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dee9" w14:paraId="862dee9" w:rsidRDefault="003C20A2" w:rsidP="003C20A2" w:rsidR="003C20A2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6848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3C20A2" w:rsidP="003C20A2" w:rsidR="003C20A2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3C20A2" w:rsidP="003C20A2" w:rsidR="003C20A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C20A2" w:rsidP="003C20A2" w:rsidR="003C20A2">
      <w:pPr>
        <w:jc w:val="center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VINARIJA </w:t>
      </w:r>
      <w:proofErr w:type="spellStart"/>
      <w:r>
        <w:rPr>
          <w:rFonts w:cs="Times New Roman" w:eastAsia="Times New Roman"/>
          <w:szCs w:val="24"/>
          <w:lang w:eastAsia="hr-HR"/>
        </w:rPr>
        <w:t>INES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CRNEČKI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48872923912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080970540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Neuhruov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trg </w:t>
      </w:r>
      <w:proofErr w:type="spellStart"/>
      <w:r>
        <w:rPr>
          <w:rFonts w:cs="Times New Roman" w:eastAsia="Times New Roman"/>
          <w:szCs w:val="24"/>
          <w:lang w:eastAsia="hr-HR"/>
        </w:rPr>
        <w:t>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, 1. lipnja 2017. </w:t>
      </w:r>
    </w:p>
    <w:p w:rsidRDefault="003C20A2" w:rsidP="003C20A2" w:rsidR="003C20A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VINARIJA </w:t>
      </w:r>
      <w:proofErr w:type="spellStart"/>
      <w:r>
        <w:rPr>
          <w:rFonts w:cs="Times New Roman" w:eastAsia="Times New Roman"/>
          <w:szCs w:val="24"/>
          <w:lang w:eastAsia="hr-HR"/>
        </w:rPr>
        <w:t>INES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CRNEČKI</w:t>
      </w:r>
      <w:proofErr w:type="spellEnd"/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48872923912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080970540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Neuhruov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trg </w:t>
      </w:r>
      <w:proofErr w:type="spellStart"/>
      <w:r>
        <w:rPr>
          <w:rFonts w:cs="Times New Roman" w:eastAsia="Times New Roman"/>
          <w:szCs w:val="24"/>
          <w:lang w:eastAsia="hr-HR"/>
        </w:rPr>
        <w:t>20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Skraćeni stečajni postupak otvoren je 1. lipnja 2017. u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,00 sati i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minuta, kad je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 rješenje objavljeno na mrežnoj stranici e-Oglasna ploča ovog suda.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474E0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szCs w:val="24"/>
        </w:rPr>
      </w:pPr>
      <w:r w:rsidRPr="00750EB2">
        <w:rPr>
          <w:szCs w:val="24"/>
        </w:rPr>
        <w:t>II</w:t>
      </w:r>
      <w:r>
        <w:rPr>
          <w:szCs w:val="24"/>
        </w:rPr>
        <w:t xml:space="preserve">     </w:t>
      </w:r>
      <w:r w:rsidRPr="00391E92">
        <w:rPr>
          <w:szCs w:val="24"/>
        </w:rPr>
        <w:t xml:space="preserve">Za stečajnog upravitelja ovog skraćenog stečajnog postupka imenuje se </w:t>
      </w:r>
      <w:r w:rsidR="00474E0F">
        <w:rPr>
          <w:szCs w:val="24"/>
        </w:rPr>
        <w:t xml:space="preserve">Tomislav </w:t>
      </w:r>
      <w:proofErr w:type="spellStart"/>
      <w:r w:rsidR="00474E0F">
        <w:rPr>
          <w:szCs w:val="24"/>
        </w:rPr>
        <w:t>Čoga</w:t>
      </w:r>
      <w:proofErr w:type="spellEnd"/>
      <w:r w:rsidR="00474E0F">
        <w:rPr>
          <w:szCs w:val="24"/>
        </w:rPr>
        <w:t>,</w:t>
      </w:r>
    </w:p>
    <w:p w:rsidRDefault="00474E0F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82870226709</w:t>
      </w:r>
      <w:proofErr w:type="spellEnd"/>
      <w:r>
        <w:rPr>
          <w:szCs w:val="24"/>
        </w:rPr>
        <w:t xml:space="preserve">, Zagreb, </w:t>
      </w:r>
      <w:proofErr w:type="spellStart"/>
      <w:r>
        <w:rPr>
          <w:szCs w:val="24"/>
        </w:rPr>
        <w:t>Vranovinski</w:t>
      </w:r>
      <w:proofErr w:type="spellEnd"/>
      <w:r>
        <w:rPr>
          <w:szCs w:val="24"/>
        </w:rPr>
        <w:t xml:space="preserve"> ogranak </w:t>
      </w:r>
      <w:proofErr w:type="spellStart"/>
      <w:r>
        <w:rPr>
          <w:szCs w:val="24"/>
        </w:rPr>
        <w:t>12</w:t>
      </w:r>
      <w:proofErr w:type="spellEnd"/>
      <w:r>
        <w:rPr>
          <w:szCs w:val="24"/>
        </w:rPr>
        <w:t>.</w:t>
      </w:r>
    </w:p>
    <w:p w:rsidRDefault="003C20A2" w:rsidP="003C20A2" w:rsidR="003C20A2">
      <w:pPr>
        <w:pStyle w:val="BodyText21"/>
        <w:ind w:firstLine="0" w:left="0"/>
        <w:rPr>
          <w:szCs w:val="24"/>
        </w:rPr>
      </w:pP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VINARIJA </w:t>
      </w:r>
      <w:proofErr w:type="spellStart"/>
      <w:r>
        <w:rPr>
          <w:rFonts w:cs="Times New Roman" w:eastAsia="Times New Roman"/>
          <w:szCs w:val="24"/>
          <w:lang w:eastAsia="hr-HR"/>
        </w:rPr>
        <w:t>INES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CRNEČKI</w:t>
      </w:r>
      <w:proofErr w:type="spellEnd"/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48872923912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080970540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Neuhruov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trg </w:t>
      </w:r>
      <w:proofErr w:type="spellStart"/>
      <w:r>
        <w:rPr>
          <w:rFonts w:cs="Times New Roman" w:eastAsia="Times New Roman"/>
          <w:szCs w:val="24"/>
          <w:lang w:eastAsia="hr-HR"/>
        </w:rPr>
        <w:t>20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), nad dužnikom </w:t>
      </w:r>
      <w:r>
        <w:rPr>
          <w:rFonts w:cs="Times New Roman" w:eastAsia="Times New Roman"/>
          <w:szCs w:val="24"/>
          <w:lang w:eastAsia="hr-HR"/>
        </w:rPr>
        <w:t xml:space="preserve">VINARIJA </w:t>
      </w:r>
      <w:proofErr w:type="spellStart"/>
      <w:r>
        <w:rPr>
          <w:rFonts w:cs="Times New Roman" w:eastAsia="Times New Roman"/>
          <w:szCs w:val="24"/>
          <w:lang w:eastAsia="hr-HR"/>
        </w:rPr>
        <w:t>INES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CRNEČKI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48872923912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080970540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Neuhruov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trg </w:t>
      </w:r>
      <w:proofErr w:type="spellStart"/>
      <w:r>
        <w:rPr>
          <w:rFonts w:cs="Times New Roman" w:eastAsia="Times New Roman"/>
          <w:szCs w:val="24"/>
          <w:lang w:eastAsia="hr-HR"/>
        </w:rPr>
        <w:t>20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474E0F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 w:rsidR="00474E0F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474E0F"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na dostavu podataka o zaposlenim osobama dužnika, Hrvatski zavod za mirovinsko osiguranje (dalje HZMO) traženo je dostavio u spis </w:t>
      </w:r>
      <w:r w:rsidR="00474E0F">
        <w:rPr>
          <w:rFonts w:cs="Times New Roman" w:eastAsia="Times New Roman"/>
          <w:szCs w:val="20"/>
          <w:lang w:eastAsia="hr-HR"/>
        </w:rPr>
        <w:t>3</w:t>
      </w:r>
      <w:r>
        <w:rPr>
          <w:rFonts w:cs="Times New Roman" w:eastAsia="Times New Roman"/>
          <w:szCs w:val="20"/>
          <w:lang w:eastAsia="hr-HR"/>
        </w:rPr>
        <w:t>. travnja 2017. (list 9 spisa) iz čega proizlazi da dužnik nema zaposlenika.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3C20A2" w:rsidP="003C20A2" w:rsidR="003C20A2">
      <w:pPr>
        <w:jc w:val="both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 1. lipnja 2017.</w:t>
      </w:r>
    </w:p>
    <w:p w:rsidRDefault="003C20A2" w:rsidP="003C20A2" w:rsidR="003C20A2">
      <w:pPr>
        <w:jc w:val="center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3C20A2" w:rsidP="003C20A2" w:rsidR="007C54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7C54CB">
        <w:rPr>
          <w:rFonts w:cs="Times New Roman" w:eastAsia="Times New Roman"/>
          <w:szCs w:val="20"/>
          <w:lang w:eastAsia="hr-HR"/>
        </w:rPr>
        <w:t>,v.r.</w:t>
      </w:r>
    </w:p>
    <w:p w:rsidRDefault="007C54CB" w:rsidP="003C20A2" w:rsidR="007C54CB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7C54CB" w:rsidP="003C20A2" w:rsidR="003C20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3C20A2">
        <w:rPr>
          <w:rFonts w:cs="Times New Roman" w:eastAsia="Times New Roman"/>
          <w:szCs w:val="20"/>
          <w:lang w:eastAsia="hr-HR"/>
        </w:rPr>
        <w:t xml:space="preserve"> </w:t>
      </w:r>
    </w:p>
    <w:p w:rsidRDefault="003C20A2" w:rsidP="003C20A2" w:rsidR="003C20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</w:p>
    <w:p w:rsidRDefault="003C20A2" w:rsidP="003C20A2" w:rsidR="003C20A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3C20A2" w:rsidP="003C20A2" w:rsidR="003C20A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3C20A2" w:rsidP="003C20A2" w:rsidR="003C20A2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3C20A2" w:rsidP="003C20A2" w:rsidR="003C20A2">
      <w:bookmarkStart w:name="_GoBack" w:id="0"/>
      <w:bookmarkEnd w:id="0"/>
    </w:p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3C20A2" w:rsidP="003C20A2" w:rsidR="003C20A2"/>
    <w:p w:rsidRDefault="0080425A" w:rsidR="0080425A"/>
    <w:sectPr w:rsidSect="00C16418" w:rsidR="0080425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0A2" w:rsidP="003C20A2" w:rsidR="003C20A2">
      <w:r>
        <w:separator/>
      </w:r>
    </w:p>
  </w:endnote>
  <w:endnote w:id="0" w:type="continuationSeparator">
    <w:p w:rsidRDefault="003C20A2" w:rsidP="003C20A2" w:rsidR="003C2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0A2" w:rsidP="003C20A2" w:rsidR="003C20A2">
      <w:r>
        <w:separator/>
      </w:r>
    </w:p>
  </w:footnote>
  <w:footnote w:id="0" w:type="continuationSeparator">
    <w:p w:rsidRDefault="003C20A2" w:rsidP="003C20A2" w:rsidR="003C2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4E0F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2791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68</w:t>
    </w:r>
    <w:r w:rsidR="003C20A2">
      <w:t>48</w:t>
    </w:r>
    <w:proofErr w:type="spellEnd"/>
    <w:r>
      <w:t>/</w:t>
    </w:r>
    <w:proofErr w:type="spellStart"/>
    <w:r>
      <w:t>16</w:t>
    </w:r>
    <w:proofErr w:type="spellEnd"/>
  </w:p>
  <w:p w:rsidRDefault="00D62791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0A2"/>
    <w:rsid w:val="003C20A2"/>
    <w:rsid w:val="00474E0F"/>
    <w:rsid w:val="007C54CB"/>
    <w:rsid w:val="0080425A"/>
    <w:rsid w:val="009E7521"/>
    <w:rsid w:val="00D6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0A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20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0A2"/>
  </w:style>
  <w:style w:customStyle="true" w:styleId="BodyText21" w:type="paragraph">
    <w:name w:val="Body Text 21"/>
    <w:basedOn w:val="Normal"/>
    <w:rsid w:val="003C20A2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0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0A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20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20A2"/>
  </w:style>
  <w:style w:styleId="Tekstrezerviranogmjesta" w:type="character">
    <w:name w:val="Placeholder Text"/>
    <w:basedOn w:val="Zadanifontodlomka"/>
    <w:uiPriority w:val="99"/>
    <w:semiHidden/>
    <w:rsid w:val="009E75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5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752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75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75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0A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20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0A2"/>
  </w:style>
  <w:style w:customStyle="1" w:styleId="BodyText21" w:type="paragraph">
    <w:name w:val="Body Text 21"/>
    <w:basedOn w:val="Normal"/>
    <w:rsid w:val="003C20A2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0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0A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C20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20A2"/>
  </w:style>
  <w:style w:styleId="Tekstrezerviranogmjesta" w:type="character">
    <w:name w:val="Placeholder Text"/>
    <w:basedOn w:val="Zadanifontodlomka"/>
    <w:uiPriority w:val="99"/>
    <w:semiHidden/>
    <w:rsid w:val="009E75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752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7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75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St-6848/2016-7</izvorni_sadrzaj>
    <derivirana_varijabla naziv="DomainObject.Oznaka_1">St-6848/2016-7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6848</izvorni_sadrzaj>
    <derivirana_varijabla naziv="DomainObject.Predmet.Broj_1">6848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St-6848/2016</izvorni_sadrzaj>
    <derivirana_varijabla naziv="DomainObject.Predmet.OznakaBroj_1">St-6848/2016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VINARIJA INES CRNEČKI j.d.o.o.</izvorni_sadrzaj>
    <derivirana_varijabla naziv="DomainObject.Predmet.ProtustrankaFormated_1">  VINARIJA INES CRNEČKI j.d.o.o.</derivirana_varijabla>
  </DomainObject.Predmet.ProtustrankaFormated>
  <DomainObject.Predmet.ProtustrankaFormatedOIB>
    <izvorni_sadrzaj>  VINARIJA INES CRNEČKI j.d.o.o., OIB 48872923912</izvorni_sadrzaj>
    <derivirana_varijabla naziv="DomainObject.Predmet.ProtustrankaFormatedOIB_1">  VINARIJA INES CRNEČKI j.d.o.o., OIB 48872923912</derivirana_varijabla>
  </DomainObject.Predmet.ProtustrankaFormatedOIB>
  <DomainObject.Predmet.ProtustrankaFormatedWithAdress>
    <izvorni_sadrzaj> VINARIJA INES CRNEČKI j.d.o.o., Nehruov trg 20, 10000 Zagreb</izvorni_sadrzaj>
    <derivirana_varijabla naziv="DomainObject.Predmet.ProtustrankaFormatedWithAdress_1"> VINARIJA INES CRNEČKI j.d.o.o., Nehruov trg 20, 10000 Zagreb</derivirana_varijabla>
  </DomainObject.Predmet.ProtustrankaFormatedWithAdress>
  <DomainObject.Predmet.ProtustrankaFormatedWithAdressOIB>
    <izvorni_sadrzaj> VINARIJA INES CRNEČKI j.d.o.o., OIB 48872923912, Nehruov trg 20, 10000 Zagreb</izvorni_sadrzaj>
    <derivirana_varijabla naziv="DomainObject.Predmet.ProtustrankaFormatedWithAdressOIB_1"> VINARIJA INES CRNEČKI j.d.o.o., OIB 48872923912, Nehruov trg 20, 10000 Zagreb</derivirana_varijabla>
  </DomainObject.Predmet.ProtustrankaFormatedWithAdressOIB>
  <DomainObject.Predmet.ProtustrankaWithAdress>
    <izvorni_sadrzaj>VINARIJA INES CRNEČKI j.d.o.o. Nehruov trg 20, 10000 Zagreb</izvorni_sadrzaj>
    <derivirana_varijabla naziv="DomainObject.Predmet.ProtustrankaWithAdress_1">VINARIJA INES CRNEČKI j.d.o.o. Nehruov trg 20, 10000 Zagreb</derivirana_varijabla>
  </DomainObject.Predmet.ProtustrankaWithAdress>
  <DomainObject.Predmet.ProtustrankaWithAdressOIB>
    <izvorni_sadrzaj>VINARIJA INES CRNEČKI j.d.o.o., OIB 48872923912, Nehruov trg 20, 10000 Zagreb</izvorni_sadrzaj>
    <derivirana_varijabla naziv="DomainObject.Predmet.ProtustrankaWithAdressOIB_1">VINARIJA INES CRNEČKI j.d.o.o., OIB 48872923912, Nehruov trg 20, 10000 Zagreb</derivirana_varijabla>
  </DomainObject.Predmet.ProtustrankaWithAdressOIB>
  <DomainObject.Predmet.ProtustrankaNazivFormated>
    <izvorni_sadrzaj>VINARIJA INES CRNEČKI j.d.o.o.</izvorni_sadrzaj>
    <derivirana_varijabla naziv="DomainObject.Predmet.ProtustrankaNazivFormated_1">VINARIJA INES CRNEČKI j.d.o.o.</derivirana_varijabla>
  </DomainObject.Predmet.ProtustrankaNazivFormated>
  <DomainObject.Predmet.ProtustrankaNazivFormatedOIB>
    <izvorni_sadrzaj>VINARIJA INES CRNEČKI j.d.o.o., OIB 48872923912</izvorni_sadrzaj>
    <derivirana_varijabla naziv="DomainObject.Predmet.ProtustrankaNazivFormatedOIB_1">VINARIJA INES CRNEČKI j.d.o.o., OIB 48872923912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VINARIJA INES CRNEČKI j.d.o.o.</item>
    </izvorni_sadrzaj>
    <derivirana_varijabla naziv="DomainObject.Predmet.ProtuStrankaListFormated_1">
      <item>VINARIJA INES CRNEČKI j.d.o.o.</item>
    </derivirana_varijabla>
  </DomainObject.Predmet.ProtuStrankaListFormated>
  <DomainObject.Predmet.ProtuStrankaListFormatedOIB>
    <izvorni_sadrzaj>
      <item>VINARIJA INES CRNEČKI j.d.o.o., OIB 48872923912</item>
    </izvorni_sadrzaj>
    <derivirana_varijabla naziv="DomainObject.Predmet.ProtuStrankaListFormatedOIB_1">
      <item>VINARIJA INES CRNEČKI j.d.o.o., OIB 48872923912</item>
    </derivirana_varijabla>
  </DomainObject.Predmet.ProtuStrankaListFormatedOIB>
  <DomainObject.Predmet.ProtuStrankaListFormatedWithAdress>
    <izvorni_sadrzaj>
      <item>VINARIJA INES CRNEČKI j.d.o.o., Nehruov trg 20, 10000 Zagreb</item>
    </izvorni_sadrzaj>
    <derivirana_varijabla naziv="DomainObject.Predmet.ProtuStrankaListFormatedWithAdress_1">
      <item>VINARIJA INES CRNEČKI j.d.o.o., Nehruov trg 20, 10000 Zagreb</item>
    </derivirana_varijabla>
  </DomainObject.Predmet.ProtuStrankaListFormatedWithAdress>
  <DomainObject.Predmet.ProtuStrankaListFormatedWithAdressOIB>
    <izvorni_sadrzaj>
      <item>VINARIJA INES CRNEČKI j.d.o.o., OIB 48872923912, Nehruov trg 20, 10000 Zagreb</item>
    </izvorni_sadrzaj>
    <derivirana_varijabla naziv="DomainObject.Predmet.ProtuStrankaListFormatedWithAdressOIB_1">
      <item>VINARIJA INES CRNEČKI j.d.o.o., OIB 48872923912, Nehruov trg 20, 10000 Zagreb</item>
    </derivirana_varijabla>
  </DomainObject.Predmet.ProtuStrankaListFormatedWithAdressOIB>
  <DomainObject.Predmet.ProtuStrankaListNazivFormated>
    <izvorni_sadrzaj>
      <item>VINARIJA INES CRNEČKI j.d.o.o.</item>
    </izvorni_sadrzaj>
    <derivirana_varijabla naziv="DomainObject.Predmet.ProtuStrankaListNazivFormated_1">
      <item>VINARIJA INES CRNEČKI j.d.o.o.</item>
    </derivirana_varijabla>
  </DomainObject.Predmet.ProtuStrankaListNazivFormated>
  <DomainObject.Predmet.ProtuStrankaListNazivFormatedOIB>
    <izvorni_sadrzaj>
      <item>VINARIJA INES CRNEČKI j.d.o.o., OIB 48872923912</item>
    </izvorni_sadrzaj>
    <derivirana_varijabla naziv="DomainObject.Predmet.ProtuStrankaListNazivFormatedOIB_1">
      <item>VINARIJA INES CRNEČKI j.d.o.o., OIB 48872923912</item>
    </derivirana_varijabla>
  </DomainObject.Predmet.ProtuStrankaListNazivFormatedOIB>
  <DomainObject.Predmet.OstaliListFormated>
    <izvorni_sadrzaj>
      <item>Ines Crnečki</item>
    </izvorni_sadrzaj>
    <derivirana_varijabla naziv="DomainObject.Predmet.OstaliListFormated_1">
      <item>Ines Crnečki</item>
    </derivirana_varijabla>
  </DomainObject.Predmet.OstaliListFormated>
  <DomainObject.Predmet.OstaliListFormatedOIB>
    <izvorni_sadrzaj>
      <item>Ines Crnečki, OIB 56044904497</item>
    </izvorni_sadrzaj>
    <derivirana_varijabla naziv="DomainObject.Predmet.OstaliListFormatedOIB_1">
      <item>Ines Crnečki, OIB 56044904497</item>
    </derivirana_varijabla>
  </DomainObject.Predmet.OstaliListFormatedOIB>
  <DomainObject.Predmet.OstaliListFormatedWithAdress>
    <izvorni_sadrzaj>
      <item>Ines Crnečki, Ulica Dubravka Dujšina 6, 10000 Zagreb</item>
    </izvorni_sadrzaj>
    <derivirana_varijabla naziv="DomainObject.Predmet.OstaliListFormatedWithAdress_1">
      <item>Ines Crnečki, Ulica Dubravka Dujšina 6, 10000 Zagreb</item>
    </derivirana_varijabla>
  </DomainObject.Predmet.OstaliListFormatedWithAdress>
  <DomainObject.Predmet.OstaliListFormatedWithAdressOIB>
    <izvorni_sadrzaj>
      <item>Ines Crnečki, OIB 56044904497, Ulica Dubravka Dujšina 6, 10000 Zagreb</item>
    </izvorni_sadrzaj>
    <derivirana_varijabla naziv="DomainObject.Predmet.OstaliListFormatedWithAdressOIB_1">
      <item>Ines Crnečki, OIB 56044904497, Ulica Dubravka Dujšina 6, 10000 Zagreb</item>
    </derivirana_varijabla>
  </DomainObject.Predmet.OstaliListFormatedWithAdressOIB>
  <DomainObject.Predmet.OstaliListNazivFormated>
    <izvorni_sadrzaj>
      <item>Ines Crnečki</item>
    </izvorni_sadrzaj>
    <derivirana_varijabla naziv="DomainObject.Predmet.OstaliListNazivFormated_1">
      <item>Ines Crnečki</item>
    </derivirana_varijabla>
  </DomainObject.Predmet.OstaliListNazivFormated>
  <DomainObject.Predmet.OstaliListNazivFormatedOIB>
    <izvorni_sadrzaj>
      <item>Ines Crnečki, OIB 56044904497</item>
    </izvorni_sadrzaj>
    <derivirana_varijabla naziv="DomainObject.Predmet.OstaliListNazivFormatedOIB_1">
      <item>Ines Crnečki, OIB 56044904497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St-6848/2016-7</izvorni_sadrzaj>
    <derivirana_varijabla naziv="DomainObject.PoslovniBrojDokumenta_1">St-6848/2016-7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VINARIJA INES CRNEČKI j.d.o.o.</izvorni_sadrzaj>
    <derivirana_varijabla naziv="DomainObject.Predmet.ProtustrankaIDrugi_1">VINARIJA INES CRNEČKI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VINARIJA INES CRNEČKI j.d.o.o., OIB 48872923912, Nehruov trg 20, 10000 Zagreb</izvorni_sadrzaj>
    <derivirana_varijabla naziv="DomainObject.Predmet.ProtustrankaIDrugiAdressOIB_1">VINARIJA INES CRNEČKI j.d.o.o., OIB 48872923912, Nehruov trg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INES CRNEČKI j.d.o.o.</item>
      <item>FINA Regionalni centar Zagreb</item>
      <item>Ines Crnečki</item>
    </izvorni_sadrzaj>
    <derivirana_varijabla naziv="DomainObject.Predmet.SudioniciListNaziv_1">
      <item>VINARIJA INES CRNEČKI j.d.o.o.</item>
      <item>FINA Regionalni centar Zagreb</item>
      <item>Ines Crnečki</item>
    </derivirana_varijabla>
  </DomainObject.Predmet.SudioniciListNaziv>
  <DomainObject.Predmet.SudioniciListAdressOIB>
    <izvorni_sadrzaj>
      <item>VINARIJA INES CRNEČKI j.d.o.o., OIB 48872923912, Nehruov trg 20,10000 Zagreb</item>
      <item>FINA Regionalni centar Zagreb, OIB 85821130368, Trg svibanjskih žrtava 1995. 1,10000 Zagreb</item>
      <item>Ines Crnečki, OIB 56044904497, Ulica Dubravka Dujšina 6,10000 Zagreb</item>
    </izvorni_sadrzaj>
    <derivirana_varijabla naziv="DomainObject.Predmet.SudioniciListAdressOIB_1">
      <item>VINARIJA INES CRNEČKI j.d.o.o., OIB 48872923912, Nehruov trg 20,10000 Zagreb</item>
      <item>FINA Regionalni centar Zagreb, OIB 85821130368, Trg svibanjskih žrtava 1995. 1,10000 Zagreb</item>
      <item>Ines Crnečki, OIB 56044904497, Ulica Dubravka Dujšina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48872923912</item>
      <item>, OIB 85821130368</item>
      <item>, OIB 56044904497</item>
    </izvorni_sadrzaj>
    <derivirana_varijabla naziv="DomainObject.Predmet.SudioniciListNazivOIB_1">
      <item>, OIB 48872923912</item>
      <item>, OIB 85821130368</item>
      <item>, OIB 56044904497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2421</properties:Characters>
  <properties:Lines>89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2017-05-31T12:13:00Z</dcterms:created>
  <dc:creator>Nikolina Mikulić</dc:creator>
  <cp:lastModifiedBy>Željka Kordić</cp:lastModifiedBy>
  <cp:lastPrinted>2017-06-01T06:21:00Z</cp:lastPrinted>
  <dcterms:modified xmlns:xsi="http://www.w3.org/2001/XMLSchema-instance" xsi:type="dcterms:W3CDTF">2017-06-01T06:24:00Z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St-6848/2016-7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