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3fb4" w14:paraId="7c03fb4" w:rsidRDefault="00F54A44" w:rsidP="00F54A44" w:rsidR="00F54A4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F54A44" w:rsidP="00F54A44" w:rsidR="00F54A44">
      <w:pPr>
        <w:jc w:val="center"/>
        <w:rPr>
          <w:rFonts w:hAnsi="Times New Roman" w:ascii="Times New Roman"/>
          <w:b/>
          <w:sz w:val="28"/>
        </w:rPr>
      </w:pPr>
    </w:p>
    <w:p w:rsidRDefault="00F54A44" w:rsidP="00F54A44" w:rsidR="00F54A44">
      <w:pPr>
        <w:jc w:val="both"/>
        <w:rPr>
          <w:rFonts w:cs="Arial" w:hAnsi="Arial" w:ascii="Arial"/>
        </w:rPr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</w:t>
      </w:r>
      <w:r>
        <w:rPr>
          <w:rFonts w:cs="Arial" w:hAnsi="Arial" w:ascii="Arial"/>
        </w:rPr>
        <w:t>č</w:t>
      </w:r>
      <w:r>
        <w:rPr>
          <w:rFonts w:cs="Arial" w:hAnsi="Arial" w:ascii="Arial"/>
          <w:lang w:val="pl-PL"/>
        </w:rPr>
        <w:t>ki sud</w:t>
      </w:r>
      <w:r>
        <w:rPr>
          <w:rFonts w:cs="Arial" w:hAnsi="Arial" w:ascii="Arial"/>
        </w:rPr>
        <w:t xml:space="preserve">  :</w:t>
      </w:r>
      <w:r>
        <w:rPr>
          <w:rFonts w:cs="Arial" w:hAnsi="Arial" w:ascii="Arial"/>
          <w:b/>
        </w:rPr>
        <w:t>Trgovački sud u Zagrebu</w:t>
      </w:r>
    </w:p>
    <w:p w:rsidRDefault="00F54A44" w:rsidP="00F54A44" w:rsidR="00F54A44">
      <w:pPr>
        <w:jc w:val="both"/>
        <w:rPr>
          <w:rFonts w:cs="Arial" w:hAnsi="Arial" w:ascii="Arial"/>
        </w:rPr>
      </w:pPr>
      <w:r>
        <w:rPr>
          <w:rFonts w:cs="Arial" w:hAnsi="Arial" w:ascii="Arial"/>
          <w:lang w:val="pl-PL"/>
        </w:rPr>
        <w:t>Poslovni broj spisa</w:t>
      </w:r>
      <w:r>
        <w:rPr>
          <w:rFonts w:cs="Arial" w:hAnsi="Arial" w:ascii="Arial"/>
          <w:b/>
          <w:lang w:val="pl-PL"/>
        </w:rPr>
        <w:t xml:space="preserve">: </w:t>
      </w:r>
      <w:r>
        <w:rPr>
          <w:rFonts w:cs="Arial" w:hAnsi="Arial" w:ascii="Arial"/>
          <w:b/>
        </w:rPr>
        <w:t>3.St-4602/16</w:t>
      </w:r>
    </w:p>
    <w:p w:rsidRDefault="00F54A44" w:rsidP="00F54A44" w:rsidR="00F54A44">
      <w:pPr>
        <w:rPr>
          <w:rFonts w:cs="Arial" w:hAnsi="Arial" w:ascii="Arial"/>
        </w:rPr>
      </w:pPr>
      <w:r>
        <w:rPr>
          <w:rFonts w:cs="Arial" w:hAnsi="Arial" w:ascii="Arial"/>
          <w:lang w:val="pl-PL"/>
        </w:rPr>
        <w:t xml:space="preserve">Dužnik (ime i prezime / tvrtka ili naziv, OIB, adresa / sjedište): </w:t>
      </w:r>
    </w:p>
    <w:p w:rsidRDefault="00F54A44" w:rsidP="00F54A44" w:rsidR="00F54A44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</w:rPr>
        <w:t xml:space="preserve">KAMEN SAMOBOR d.o.o. u stečaju, </w:t>
      </w:r>
      <w:r>
        <w:rPr>
          <w:rFonts w:cs="Arial" w:hAnsi="Arial" w:ascii="Arial"/>
          <w:b/>
          <w:sz w:val="20"/>
          <w:szCs w:val="20"/>
        </w:rPr>
        <w:t>Sveti Križ (Općina Tuhelj),  Sveti Križ 154, OIB:91440977148</w:t>
      </w:r>
    </w:p>
    <w:p w:rsidRDefault="00F54A44" w:rsidP="00F54A44" w:rsidR="00F54A44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F54A44" w:rsidP="00F54A44" w:rsidR="00F54A44">
      <w:pPr>
        <w:spacing w:after="0"/>
        <w:rPr>
          <w:rFonts w:cs="Arial" w:hAnsi="Arial" w:ascii="Arial"/>
          <w:sz w:val="20"/>
          <w:szCs w:val="20"/>
        </w:rPr>
      </w:pPr>
    </w:p>
    <w:p w:rsidRDefault="00F54A44" w:rsidP="00F54A44" w:rsidR="00F54A44">
      <w:pPr>
        <w:spacing w:after="0"/>
        <w:rPr>
          <w:rFonts w:cs="Arial" w:hAnsi="Arial" w:ascii="Arial"/>
          <w:sz w:val="20"/>
          <w:szCs w:val="20"/>
        </w:rPr>
      </w:pPr>
    </w:p>
    <w:p w:rsidRDefault="00F54A44" w:rsidP="00F54A44" w:rsidR="00F54A44">
      <w:pPr>
        <w:spacing w:after="0"/>
        <w:rPr>
          <w:rFonts w:cs="Arial" w:hAnsi="Arial" w:ascii="Arial"/>
          <w:sz w:val="20"/>
          <w:szCs w:val="20"/>
        </w:rPr>
      </w:pPr>
    </w:p>
    <w:p w:rsidRDefault="00F54A44" w:rsidP="00F54A44" w:rsidR="00F54A44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F54A44" w:rsidP="00F54A44" w:rsidR="00F54A44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</w:p>
    <w:p w:rsidRDefault="00F54A44" w:rsidP="00F54A44" w:rsidR="00F54A44">
      <w:pPr>
        <w:spacing w:after="0"/>
        <w:rPr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b/>
          <w:sz w:val="20"/>
          <w:szCs w:val="20"/>
        </w:rPr>
        <w:t xml:space="preserve"> </w:t>
      </w:r>
    </w:p>
    <w:p w:rsidRDefault="00F54A44" w:rsidR="00F54A44">
      <w:pPr>
        <w:rPr>
          <w:rFonts w:cs="Arial" w:hAnsi="Arial" w:ascii="Arial"/>
        </w:rPr>
      </w:pPr>
      <w:r w:rsidRPr="00F54A44">
        <w:rPr>
          <w:rFonts w:cs="Arial" w:hAnsi="Arial" w:ascii="Arial"/>
        </w:rPr>
        <w:t>Temelj</w:t>
      </w:r>
      <w:r>
        <w:rPr>
          <w:rFonts w:cs="Arial" w:hAnsi="Arial" w:ascii="Arial"/>
        </w:rPr>
        <w:t>e</w:t>
      </w:r>
      <w:r w:rsidRPr="00F54A44">
        <w:rPr>
          <w:rFonts w:cs="Arial" w:hAnsi="Arial" w:ascii="Arial"/>
        </w:rPr>
        <w:t xml:space="preserve">m rješenje nadležnog suda od dana 24.travnja 2018. </w:t>
      </w:r>
      <w:r>
        <w:rPr>
          <w:rFonts w:cs="Arial" w:hAnsi="Arial" w:ascii="Arial"/>
        </w:rPr>
        <w:t>g</w:t>
      </w:r>
      <w:r w:rsidRPr="00F54A44">
        <w:rPr>
          <w:rFonts w:cs="Arial" w:hAnsi="Arial" w:ascii="Arial"/>
        </w:rPr>
        <w:t>odine upućen</w:t>
      </w:r>
      <w:r>
        <w:rPr>
          <w:rFonts w:cs="Arial" w:hAnsi="Arial" w:ascii="Arial"/>
        </w:rPr>
        <w:t xml:space="preserve"> je </w:t>
      </w:r>
      <w:r w:rsidRPr="00F54A44">
        <w:rPr>
          <w:rFonts w:cs="Arial" w:hAnsi="Arial" w:ascii="Arial"/>
        </w:rPr>
        <w:t xml:space="preserve"> poziv vjerovnicima nižih isplatnih redova da prijave svoje tražbine stečajnom upravitelju (objavljeno na e oglasna ploča dana 24.4.20</w:t>
      </w:r>
      <w:r>
        <w:rPr>
          <w:rFonts w:cs="Arial" w:hAnsi="Arial" w:ascii="Arial"/>
        </w:rPr>
        <w:t>18.godine).</w:t>
      </w:r>
    </w:p>
    <w:p w:rsidRDefault="00F54A44" w:rsidR="00F54A44">
      <w:pPr>
        <w:rPr>
          <w:rFonts w:cs="Arial" w:hAnsi="Arial" w:ascii="Arial"/>
        </w:rPr>
      </w:pPr>
    </w:p>
    <w:p w:rsidRDefault="00F54A44" w:rsidR="0057407F" w:rsidRPr="00F54A44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  <w:r w:rsidR="00F31BC8">
        <w:rPr>
          <w:rFonts w:cs="Arial" w:hAnsi="Arial" w:ascii="Arial"/>
        </w:rPr>
        <w:t xml:space="preserve">Do zakonom predviđenog roka </w:t>
      </w:r>
      <w:r>
        <w:rPr>
          <w:rFonts w:cs="Arial" w:hAnsi="Arial" w:ascii="Arial"/>
        </w:rPr>
        <w:t xml:space="preserve"> nije prispjela niti jedna prijava tražbina vjerovnika nižih isplatnih redova. </w:t>
      </w:r>
    </w:p>
    <w:p w:rsidRDefault="00F54A44" w:rsidR="00F54A44" w:rsidRPr="00F54A44">
      <w:pPr>
        <w:rPr>
          <w:rFonts w:cs="Arial" w:hAnsi="Arial" w:ascii="Arial"/>
        </w:rPr>
      </w:pPr>
    </w:p>
    <w:p w:rsidRDefault="00F54A44" w:rsidR="00F54A44"/>
    <w:p w:rsidRDefault="00F54A44" w:rsidR="00F54A44"/>
    <w:p w:rsidRDefault="00F54A44" w:rsidR="00F54A44"/>
    <w:p w:rsidRDefault="00F54A44" w:rsidP="00F54A44" w:rsidR="00F54A44">
      <w:pPr>
        <w:jc w:val="center"/>
        <w:rPr>
          <w:rFonts w:hAnsi="Times New Roman" w:ascii="Times New Roman"/>
          <w:sz w:val="24"/>
        </w:rPr>
      </w:pPr>
    </w:p>
    <w:p w:rsidRDefault="00F54A44" w:rsidP="00F54A44" w:rsidR="00F54A44" w:rsidRPr="009B562A">
      <w:pPr>
        <w:rPr>
          <w:rFonts w:cs="Arial" w:hAnsi="Arial" w:ascii="Arial"/>
          <w:sz w:val="20"/>
          <w:szCs w:val="20"/>
        </w:rPr>
      </w:pPr>
      <w:r w:rsidRPr="009B562A">
        <w:rPr>
          <w:rFonts w:cs="Arial" w:hAnsi="Arial" w:ascii="Arial"/>
          <w:sz w:val="20"/>
          <w:szCs w:val="20"/>
        </w:rPr>
        <w:t xml:space="preserve">  </w:t>
      </w:r>
      <w:r>
        <w:rPr>
          <w:rFonts w:cs="Arial" w:hAnsi="Arial" w:ascii="Arial"/>
          <w:sz w:val="20"/>
          <w:szCs w:val="20"/>
        </w:rPr>
        <w:t>Zagreb,</w:t>
      </w:r>
      <w:r w:rsidR="00D216D7">
        <w:rPr>
          <w:rFonts w:cs="Arial" w:hAnsi="Arial" w:ascii="Arial"/>
          <w:sz w:val="20"/>
          <w:szCs w:val="20"/>
        </w:rPr>
        <w:t xml:space="preserve">  </w:t>
      </w:r>
      <w:r w:rsidR="00F31BC8">
        <w:rPr>
          <w:rFonts w:cs="Arial" w:hAnsi="Arial" w:ascii="Arial"/>
          <w:sz w:val="20"/>
          <w:szCs w:val="20"/>
        </w:rPr>
        <w:t>01</w:t>
      </w:r>
      <w:r w:rsidR="008D3779">
        <w:rPr>
          <w:rFonts w:cs="Arial" w:hAnsi="Arial" w:ascii="Arial"/>
          <w:sz w:val="20"/>
          <w:szCs w:val="20"/>
        </w:rPr>
        <w:t>.</w:t>
      </w:r>
      <w:r w:rsidR="00F31BC8">
        <w:rPr>
          <w:rFonts w:cs="Arial" w:hAnsi="Arial" w:ascii="Arial"/>
          <w:sz w:val="20"/>
          <w:szCs w:val="20"/>
        </w:rPr>
        <w:t>0</w:t>
      </w:r>
      <w:r w:rsidR="008D3779">
        <w:rPr>
          <w:rFonts w:cs="Arial" w:hAnsi="Arial" w:ascii="Arial"/>
          <w:sz w:val="20"/>
          <w:szCs w:val="20"/>
        </w:rPr>
        <w:t>6.</w:t>
      </w:r>
      <w:r>
        <w:rPr>
          <w:rFonts w:cs="Arial" w:hAnsi="Arial" w:ascii="Arial"/>
          <w:sz w:val="20"/>
          <w:szCs w:val="20"/>
        </w:rPr>
        <w:t>2018.</w:t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sz w:val="20"/>
          <w:szCs w:val="20"/>
        </w:rPr>
        <w:t xml:space="preserve">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 xml:space="preserve">   Stečajna upravitelj</w:t>
      </w:r>
    </w:p>
    <w:p w:rsidRDefault="00F54A44" w:rsidP="00F54A44" w:rsidR="00F54A44">
      <w:r>
        <w:rPr>
          <w:rFonts w:cs="Arial" w:hAnsi="Arial" w:ascii="Arial"/>
          <w:sz w:val="20"/>
          <w:szCs w:val="20"/>
        </w:rPr>
        <w:t xml:space="preserve">  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</w:t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Marinko Paić, univ spec oec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F54A44" w:rsidR="00F54A44"/>
    <w:sectPr w:rsidSect="00F54A44" w:rsidR="00F54A44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A44"/>
    <w:rsid w:val="00297BDE"/>
    <w:rsid w:val="0057407F"/>
    <w:rsid w:val="008D3779"/>
    <w:rsid w:val="00B6114D"/>
    <w:rsid w:val="00D216D7"/>
    <w:rsid w:val="00F31BC8"/>
    <w:rsid w:val="00F501FF"/>
    <w:rsid w:val="00F5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A44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F54A44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B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BD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BD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BD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A44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F54A44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B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BD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BD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BD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61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608</properties:Characters>
  <properties:Lines>25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2018-06-04T11:53:00Z</dcterms:created>
  <dc:creator>Darko</dc:creator>
  <cp:lastModifiedBy>Sonja Pilić</cp:lastModifiedBy>
  <cp:lastPrinted>2018-06-04T11:52:00Z</cp:lastPrinted>
  <dcterms:modified xmlns:xsi="http://www.w3.org/2001/XMLSchema-instance" xsi:type="dcterms:W3CDTF">2018-06-04T11:56:00Z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(Obrazac 19 KAMEN SAMOBOR -NIŽI ISPLATNI RED    01.06.2018_.docx)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