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74c5" w14:paraId="63c74c5" w:rsidRDefault="000F5A08" w:rsidP="000F5A08" w:rsidR="000F5A08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 </w:t>
      </w:r>
      <w:r w:rsidR="00A3732B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A08" w:rsidP="000F5A08" w:rsidR="000F5A08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F5A08" w:rsidP="000F5A08" w:rsidR="000F5A08" w:rsidRPr="00E974B3">
      <w:r>
        <w:t xml:space="preserve">    </w:t>
      </w:r>
      <w:r w:rsidRPr="00E974B3">
        <w:t>Trgovački sud u Zagrebu</w:t>
      </w:r>
    </w:p>
    <w:p w:rsidRDefault="000F5A08" w:rsidP="000F5A08" w:rsidR="000F5A08" w:rsidRPr="00E974B3">
      <w:pPr>
        <w:rPr>
          <w:b/>
        </w:rPr>
      </w:pPr>
      <w:r>
        <w:t xml:space="preserve">      </w:t>
      </w:r>
      <w:r w:rsidRPr="00E974B3">
        <w:t xml:space="preserve">Zagreb, </w:t>
      </w:r>
      <w:proofErr w:type="spellStart"/>
      <w:r w:rsidRPr="00E974B3">
        <w:t>Amruševa</w:t>
      </w:r>
      <w:proofErr w:type="spellEnd"/>
      <w:r w:rsidRPr="00E974B3">
        <w:t xml:space="preserve"> 2/II</w:t>
      </w:r>
      <w:r>
        <w:t xml:space="preserve"> (</w:t>
      </w:r>
      <w:proofErr w:type="spellStart"/>
      <w:r>
        <w:t>pp</w:t>
      </w:r>
      <w:proofErr w:type="spellEnd"/>
      <w:r>
        <w:t xml:space="preserve"> 432)</w:t>
      </w:r>
    </w:p>
    <w:p w:rsidRDefault="0088540C" w:rsidP="0088540C" w:rsidR="0088540C" w:rsidRPr="00B60FC2">
      <w:pPr>
        <w:jc w:val="right"/>
      </w:pPr>
    </w:p>
    <w:p w:rsidRDefault="007F37DD" w:rsidP="007F37DD" w:rsidR="007F37DD" w:rsidRPr="00B60FC2">
      <w:pPr>
        <w:jc w:val="right"/>
      </w:pPr>
      <w:r w:rsidRPr="00B60FC2">
        <w:t>20</w:t>
      </w:r>
      <w:r w:rsidR="00C1730E" w:rsidRPr="00B60FC2">
        <w:t>.</w:t>
      </w:r>
      <w:r w:rsidRPr="00B60FC2">
        <w:t xml:space="preserve"> St-</w:t>
      </w:r>
      <w:r w:rsidR="007A5DC4">
        <w:t>79</w:t>
      </w:r>
      <w:r w:rsidR="00B60FC2" w:rsidRPr="00B60FC2">
        <w:t>/13-</w:t>
      </w:r>
      <w:r w:rsidR="007A5DC4">
        <w:t>98</w:t>
      </w:r>
    </w:p>
    <w:p w:rsidRDefault="00096B2B" w:rsidP="0088540C" w:rsidR="00096B2B" w:rsidRPr="00B60FC2">
      <w:pPr>
        <w:jc w:val="right"/>
      </w:pPr>
    </w:p>
    <w:p w:rsidRDefault="009A210F" w:rsidP="0088540C" w:rsidR="009A210F" w:rsidRPr="00B60FC2">
      <w:pPr>
        <w:jc w:val="right"/>
      </w:pPr>
    </w:p>
    <w:p w:rsidRDefault="0088540C" w:rsidP="0088540C" w:rsidR="0088540C" w:rsidRPr="00B60FC2">
      <w:pPr>
        <w:jc w:val="right"/>
      </w:pPr>
    </w:p>
    <w:p w:rsidRDefault="00CD7D08" w:rsidP="004F5DBF" w:rsidR="0088540C" w:rsidRPr="00B60FC2">
      <w:pPr>
        <w:ind w:firstLine="708"/>
        <w:jc w:val="both"/>
      </w:pPr>
      <w:r w:rsidRPr="00B60FC2">
        <w:t>TRGOVAČKI SUD U ZAGREBU, po sucu</w:t>
      </w:r>
      <w:r w:rsidR="007F37DD" w:rsidRPr="00B60FC2">
        <w:t xml:space="preserve"> pojedincu</w:t>
      </w:r>
      <w:r w:rsidRPr="00B60FC2">
        <w:t xml:space="preserve"> Luciji Butigan, u stečajnom postupku nad </w:t>
      </w:r>
      <w:r w:rsidR="00B60FC2" w:rsidRPr="00B60FC2">
        <w:t>stečajnim dužnikom</w:t>
      </w:r>
      <w:r w:rsidR="007A5DC4">
        <w:t xml:space="preserve"> OMEGA-TRADE d.o.o. u stečaju za proizvodnju, promet i usluge, Zagreb, </w:t>
      </w:r>
      <w:proofErr w:type="spellStart"/>
      <w:r w:rsidR="007A5DC4">
        <w:t>Sunekova</w:t>
      </w:r>
      <w:proofErr w:type="spellEnd"/>
      <w:r w:rsidR="007A5DC4">
        <w:t xml:space="preserve"> 130, MBS: 080392822, OIB: 75386768461</w:t>
      </w:r>
      <w:r w:rsidR="00AE439B" w:rsidRPr="008B2ACE">
        <w:t>,</w:t>
      </w:r>
      <w:r w:rsidR="004F5DBF" w:rsidRPr="00B60FC2">
        <w:t xml:space="preserve"> </w:t>
      </w:r>
      <w:r w:rsidR="004162BA" w:rsidRPr="00B60FC2">
        <w:t>na temelju</w:t>
      </w:r>
      <w:r w:rsidR="001A163E" w:rsidRPr="00B60FC2">
        <w:t xml:space="preserve"> odredbe</w:t>
      </w:r>
      <w:r w:rsidR="004162BA" w:rsidRPr="00B60FC2">
        <w:t xml:space="preserve"> </w:t>
      </w:r>
      <w:r w:rsidR="0088540C" w:rsidRPr="00B60FC2">
        <w:t>čl</w:t>
      </w:r>
      <w:r w:rsidRPr="00B60FC2">
        <w:t>anka</w:t>
      </w:r>
      <w:r w:rsidR="0088540C" w:rsidRPr="00B60FC2">
        <w:t xml:space="preserve"> 29. toč</w:t>
      </w:r>
      <w:r w:rsidRPr="00B60FC2">
        <w:t>ka</w:t>
      </w:r>
      <w:r w:rsidR="0088540C" w:rsidRPr="00B60FC2">
        <w:t xml:space="preserve"> 4. Stečajnog zakona donosi sljedeć</w:t>
      </w:r>
      <w:r w:rsidRPr="00B60FC2">
        <w:t>u</w:t>
      </w:r>
      <w:r w:rsidR="0088540C" w:rsidRPr="00B60FC2">
        <w:t xml:space="preserve"> </w:t>
      </w:r>
    </w:p>
    <w:p w:rsidRDefault="00096B2B" w:rsidP="0088540C" w:rsidR="00096B2B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center"/>
      </w:pPr>
      <w:r w:rsidRPr="00B60FC2">
        <w:t>O  B  A  V  I  J  E  S  T</w:t>
      </w:r>
    </w:p>
    <w:p w:rsidRDefault="0088540C" w:rsidP="0088540C" w:rsidR="0088540C" w:rsidRPr="00B60FC2">
      <w:pPr>
        <w:jc w:val="both"/>
        <w:rPr>
          <w:b/>
        </w:rPr>
      </w:pPr>
    </w:p>
    <w:p w:rsidRDefault="0088540C" w:rsidP="0088540C" w:rsidR="0088540C" w:rsidRPr="00B60FC2">
      <w:pPr>
        <w:jc w:val="both"/>
        <w:rPr>
          <w:b/>
        </w:rPr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>Određuje se isplata nagrade</w:t>
      </w:r>
      <w:r w:rsidR="00B60FC2" w:rsidRPr="00B60FC2">
        <w:t xml:space="preserve"> privremenom</w:t>
      </w:r>
      <w:r w:rsidRPr="00B60FC2">
        <w:t xml:space="preserve"> stečajnom upravitelju.</w:t>
      </w:r>
    </w:p>
    <w:p w:rsidRDefault="0088540C" w:rsidP="0088540C" w:rsidR="0088540C" w:rsidRPr="00B60FC2">
      <w:pPr>
        <w:jc w:val="both"/>
      </w:pPr>
      <w:r w:rsidRPr="00B60FC2">
        <w:t xml:space="preserve"> </w:t>
      </w:r>
    </w:p>
    <w:p w:rsidRDefault="0088540C" w:rsidP="001A163E" w:rsidR="0088540C" w:rsidRPr="00B60FC2">
      <w:pPr>
        <w:numPr>
          <w:ilvl w:val="0"/>
          <w:numId w:val="4"/>
        </w:numPr>
        <w:jc w:val="both"/>
      </w:pPr>
      <w:r w:rsidRPr="00B60FC2">
        <w:t xml:space="preserve">U </w:t>
      </w:r>
      <w:r w:rsidR="00CD7D08" w:rsidRPr="00B60FC2">
        <w:t xml:space="preserve">referadi suca </w:t>
      </w:r>
      <w:r w:rsidRPr="00B60FC2">
        <w:t>može se izvršiti uvid u potpuni tekst rješenja.</w:t>
      </w:r>
    </w:p>
    <w:p w:rsidRDefault="00CD7D08" w:rsidP="0088540C" w:rsidR="00CD7D08" w:rsidRPr="00B60FC2">
      <w:pPr>
        <w:jc w:val="both"/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 xml:space="preserve">Protiv rješenja kojim je određena isplata može se izjaviti žalba u roku osam dana od dana oglašavanja Obavijesti na </w:t>
      </w:r>
      <w:r w:rsidR="00CD782E">
        <w:t>e-</w:t>
      </w:r>
      <w:r w:rsidRPr="00B60FC2">
        <w:t>oglasnoj ploči suda. Žalba se podnosi Visokom trgovačkom sudu RH, a putem Trgovačkog suda u Zagrebu.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FF49B1" w:rsidP="0088540C" w:rsidR="0088540C" w:rsidRPr="00B60FC2">
      <w:pPr>
        <w:jc w:val="center"/>
      </w:pPr>
      <w:r w:rsidRPr="00B60FC2">
        <w:t>U Zagrebu</w:t>
      </w:r>
      <w:r w:rsidR="00C717CE" w:rsidRPr="00B60FC2">
        <w:t xml:space="preserve"> </w:t>
      </w:r>
      <w:r w:rsidR="007A5DC4">
        <w:t>12</w:t>
      </w:r>
      <w:r w:rsidR="000F5A08">
        <w:t xml:space="preserve">. </w:t>
      </w:r>
      <w:r w:rsidR="007A5DC4">
        <w:t>travnja</w:t>
      </w:r>
      <w:r w:rsidR="000F5A08">
        <w:t xml:space="preserve"> 2017.</w:t>
      </w:r>
    </w:p>
    <w:p w:rsidRDefault="0088540C" w:rsidP="0088540C" w:rsidR="0088540C" w:rsidRPr="00B60FC2">
      <w:pPr>
        <w:jc w:val="both"/>
      </w:pPr>
    </w:p>
    <w:p w:rsidRDefault="0088540C" w:rsidP="004140D0" w:rsidR="0088540C" w:rsidRPr="00B60FC2">
      <w:pPr>
        <w:jc w:val="right"/>
      </w:pP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="007F37DD" w:rsidRPr="00B60FC2">
        <w:t xml:space="preserve">     </w:t>
      </w:r>
      <w:r w:rsidR="004F5DBF" w:rsidRPr="00B60FC2">
        <w:t xml:space="preserve"> </w:t>
      </w:r>
      <w:r w:rsidRPr="00B60FC2">
        <w:t>S</w:t>
      </w:r>
      <w:r w:rsidR="007F37DD" w:rsidRPr="00B60FC2">
        <w:t xml:space="preserve"> </w:t>
      </w:r>
      <w:r w:rsidRPr="00B60FC2">
        <w:t>U</w:t>
      </w:r>
      <w:r w:rsidR="007F37DD" w:rsidRPr="00B60FC2">
        <w:t xml:space="preserve"> </w:t>
      </w:r>
      <w:r w:rsidRPr="00B60FC2">
        <w:t>D</w:t>
      </w:r>
      <w:r w:rsidR="007F37DD" w:rsidRPr="00B60FC2">
        <w:t xml:space="preserve"> </w:t>
      </w:r>
      <w:r w:rsidRPr="00B60FC2">
        <w:t>A</w:t>
      </w:r>
      <w:r w:rsidR="007F37DD" w:rsidRPr="00B60FC2">
        <w:t xml:space="preserve"> </w:t>
      </w:r>
      <w:r w:rsidRPr="00B60FC2">
        <w:t>C:</w:t>
      </w:r>
    </w:p>
    <w:p w:rsidRDefault="0088540C" w:rsidP="004140D0" w:rsidR="0088540C" w:rsidRPr="00B60FC2">
      <w:pPr>
        <w:jc w:val="right"/>
      </w:pPr>
    </w:p>
    <w:p w:rsidRDefault="0088540C" w:rsidP="004140D0" w:rsidR="0088540C">
      <w:pPr>
        <w:jc w:val="right"/>
      </w:pP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  <w:t xml:space="preserve"> LUCIJA BUTIGAN</w:t>
      </w:r>
      <w:r w:rsidR="007A5DC4">
        <w:t xml:space="preserve"> </w:t>
      </w:r>
      <w:r w:rsidR="004140D0">
        <w:t>v.r.</w:t>
      </w:r>
    </w:p>
    <w:p w:rsidRDefault="004140D0" w:rsidP="0088540C" w:rsidR="004140D0"/>
    <w:p w:rsidRDefault="004140D0" w:rsidP="004140D0" w:rsidR="004140D0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140D0" w:rsidP="004140D0" w:rsidR="004140D0">
      <w:pPr>
        <w:jc w:val="right"/>
      </w:pPr>
      <w:r>
        <w:t>ovlašteni službenik</w:t>
      </w:r>
    </w:p>
    <w:p w:rsidRDefault="004140D0" w:rsidP="004140D0" w:rsidR="004140D0">
      <w:pPr>
        <w:jc w:val="right"/>
      </w:pPr>
      <w:r>
        <w:t xml:space="preserve">Željka </w:t>
      </w:r>
      <w:proofErr w:type="spellStart"/>
      <w:r>
        <w:t>Benković</w:t>
      </w:r>
      <w:proofErr w:type="spellEnd"/>
    </w:p>
    <w:p w:rsidRDefault="00A127B6" w:rsidP="004140D0" w:rsidR="00A127B6">
      <w:pPr>
        <w:jc w:val="right"/>
      </w:pPr>
    </w:p>
    <w:p w:rsidRDefault="00A127B6" w:rsidR="00A127B6"/>
    <w:p w:rsidRDefault="00FE0BDB" w:rsidP="0088540C" w:rsidR="00BE752B" w:rsidRPr="00B60FC2">
      <w:r w:rsidRPr="00B60FC2">
        <w:t xml:space="preserve">  </w:t>
      </w:r>
    </w:p>
    <w:p w:rsidRDefault="004F5DBF" w:rsidP="00FF49B1" w:rsidR="004F5DBF" w:rsidRPr="00B60FC2"/>
    <w:sectPr w:rsidSect="00607DC7" w:rsidR="004F5DBF" w:rsidRPr="00B60FC2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0F5A08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40D0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A5DC4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127B6"/>
    <w:rsid w:val="00A33BF9"/>
    <w:rsid w:val="00A36124"/>
    <w:rsid w:val="00A3732B"/>
    <w:rsid w:val="00A60894"/>
    <w:rsid w:val="00A75411"/>
    <w:rsid w:val="00A92FC4"/>
    <w:rsid w:val="00AA3D79"/>
    <w:rsid w:val="00AD19B9"/>
    <w:rsid w:val="00AE439B"/>
    <w:rsid w:val="00AF6A33"/>
    <w:rsid w:val="00B10FEA"/>
    <w:rsid w:val="00B34B0F"/>
    <w:rsid w:val="00B34E29"/>
    <w:rsid w:val="00B41063"/>
    <w:rsid w:val="00B60FC2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82E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0F5A08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0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0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0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0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0F5A08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0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0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0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0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734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2017-01-13T12:19:00Z</dcterms:created>
  <dc:creator>butiganl</dc:creator>
  <cp:lastModifiedBy>Valentina Kranjčić</cp:lastModifiedBy>
  <cp:lastPrinted>2017-04-12T09:49:00Z</cp:lastPrinted>
  <dcterms:modified xmlns:xsi="http://www.w3.org/2001/XMLSchema-instance" xsi:type="dcterms:W3CDTF">2017-04-12T09:50:00Z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