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7970" w14:paraId="7a57970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664E7C">
        <w:rPr>
          <w:rFonts w:hAnsi="Times New Roman" w:ascii="Times New Roman"/>
          <w:sz w:val="24"/>
          <w:szCs w:val="24"/>
        </w:rPr>
        <w:t>834</w:t>
      </w:r>
      <w:r w:rsidR="005806BB">
        <w:rPr>
          <w:rFonts w:hAnsi="Times New Roman" w:ascii="Times New Roman"/>
          <w:sz w:val="24"/>
          <w:szCs w:val="24"/>
        </w:rPr>
        <w:t>/2016</w:t>
      </w:r>
      <w:r w:rsidRPr="00A86DAA">
        <w:rPr>
          <w:rFonts w:hAnsi="Times New Roman" w:ascii="Times New Roman"/>
          <w:sz w:val="24"/>
          <w:szCs w:val="24"/>
        </w:rPr>
        <w:t>-</w:t>
      </w:r>
      <w:r w:rsidR="0039018E">
        <w:rPr>
          <w:rFonts w:hAnsi="Times New Roman" w:ascii="Times New Roman"/>
          <w:sz w:val="24"/>
          <w:szCs w:val="24"/>
        </w:rPr>
        <w:t>85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664E7C" w:rsidRPr="00664E7C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="00A86DAA" w:rsidRPr="00A86DAA">
        <w:rPr>
          <w:rFonts w:hAnsi="Times New Roman" w:ascii="Times New Roman"/>
          <w:sz w:val="24"/>
          <w:szCs w:val="24"/>
        </w:rPr>
        <w:t xml:space="preserve">, zastupanom po </w:t>
      </w:r>
      <w:r w:rsidR="005806BB">
        <w:rPr>
          <w:rFonts w:hAnsi="Times New Roman" w:ascii="Times New Roman"/>
          <w:sz w:val="24"/>
          <w:szCs w:val="24"/>
        </w:rPr>
        <w:t>stečajnom upravitelju</w:t>
      </w:r>
      <w:r w:rsidR="00A86DAA" w:rsidRPr="00A86DAA">
        <w:rPr>
          <w:rFonts w:hAnsi="Times New Roman" w:ascii="Times New Roman"/>
          <w:sz w:val="24"/>
          <w:szCs w:val="24"/>
        </w:rPr>
        <w:t xml:space="preserve"> </w:t>
      </w:r>
      <w:r w:rsidR="00664E7C">
        <w:rPr>
          <w:rFonts w:hAnsi="Times New Roman" w:ascii="Times New Roman"/>
          <w:sz w:val="24"/>
          <w:szCs w:val="24"/>
        </w:rPr>
        <w:t>Draženu Vidmanu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ED20C9">
        <w:rPr>
          <w:rFonts w:hAnsi="Times New Roman" w:ascii="Times New Roman"/>
          <w:sz w:val="24"/>
          <w:szCs w:val="24"/>
        </w:rPr>
        <w:t>20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64E7C">
        <w:rPr>
          <w:rFonts w:hAnsi="Times New Roman" w:ascii="Times New Roman"/>
          <w:sz w:val="24"/>
          <w:szCs w:val="24"/>
        </w:rPr>
        <w:t>ožujka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ED20C9" w:rsidR="00562A1E" w:rsidRPr="00ED20C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664E7C">
        <w:rPr>
          <w:rFonts w:hAnsi="Times New Roman" w:ascii="Times New Roman"/>
          <w:sz w:val="24"/>
          <w:szCs w:val="24"/>
        </w:rPr>
        <w:t>834</w:t>
      </w:r>
      <w:r w:rsidR="005806BB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1B0ECD">
        <w:rPr>
          <w:rFonts w:hAnsi="Times New Roman" w:ascii="Times New Roman"/>
          <w:sz w:val="24"/>
          <w:szCs w:val="24"/>
        </w:rPr>
        <w:t>72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664E7C">
        <w:rPr>
          <w:rFonts w:hAnsi="Times New Roman" w:ascii="Times New Roman"/>
          <w:sz w:val="24"/>
          <w:szCs w:val="24"/>
        </w:rPr>
        <w:t>8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664E7C">
        <w:rPr>
          <w:rFonts w:hAnsi="Times New Roman" w:ascii="Times New Roman"/>
          <w:sz w:val="24"/>
          <w:szCs w:val="24"/>
        </w:rPr>
        <w:t>ožujka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</w:t>
      </w:r>
      <w:r w:rsidR="00664E7C">
        <w:rPr>
          <w:rFonts w:hAnsi="Times New Roman" w:ascii="Times New Roman"/>
          <w:sz w:val="24"/>
          <w:szCs w:val="24"/>
        </w:rPr>
        <w:t>se</w:t>
      </w:r>
      <w:r w:rsidR="00ED20C9">
        <w:rPr>
          <w:rFonts w:hAnsi="Times New Roman" w:ascii="Times New Roman"/>
          <w:sz w:val="24"/>
          <w:szCs w:val="24"/>
        </w:rPr>
        <w:t xml:space="preserve"> u </w:t>
      </w:r>
      <w:r w:rsidR="00664E7C">
        <w:rPr>
          <w:rFonts w:hAnsi="Times New Roman" w:ascii="Times New Roman"/>
          <w:sz w:val="24"/>
          <w:szCs w:val="24"/>
        </w:rPr>
        <w:t xml:space="preserve"> </w:t>
      </w:r>
      <w:r w:rsidR="00ED20C9">
        <w:rPr>
          <w:rFonts w:hAnsi="Times New Roman" w:ascii="Times New Roman"/>
          <w:sz w:val="24"/>
          <w:szCs w:val="24"/>
        </w:rPr>
        <w:t>točci</w:t>
      </w:r>
      <w:r w:rsidR="00664E7C">
        <w:rPr>
          <w:rFonts w:hAnsi="Times New Roman" w:ascii="Times New Roman"/>
          <w:sz w:val="24"/>
          <w:szCs w:val="24"/>
        </w:rPr>
        <w:t xml:space="preserve"> I. mijenja </w:t>
      </w:r>
      <w:r w:rsidR="00ED20C9">
        <w:rPr>
          <w:rFonts w:hAnsi="Times New Roman" w:ascii="Times New Roman"/>
          <w:sz w:val="24"/>
          <w:szCs w:val="24"/>
        </w:rPr>
        <w:t>broj "133,63" mijenja u "133,62".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664E7C">
        <w:rPr>
          <w:rFonts w:hAnsi="Times New Roman" w:ascii="Times New Roman"/>
          <w:sz w:val="24"/>
          <w:szCs w:val="24"/>
        </w:rPr>
        <w:t xml:space="preserve"> u točci I. izreke napisan</w:t>
      </w:r>
      <w:r w:rsidR="0079298F">
        <w:rPr>
          <w:rFonts w:hAnsi="Times New Roman" w:ascii="Times New Roman"/>
          <w:sz w:val="24"/>
          <w:szCs w:val="24"/>
        </w:rPr>
        <w:t>a pogrešna</w:t>
      </w:r>
      <w:r w:rsidR="00664E7C">
        <w:rPr>
          <w:rFonts w:hAnsi="Times New Roman" w:ascii="Times New Roman"/>
          <w:sz w:val="24"/>
          <w:szCs w:val="24"/>
        </w:rPr>
        <w:t xml:space="preserve"> </w:t>
      </w:r>
      <w:r w:rsidR="0079298F">
        <w:rPr>
          <w:rFonts w:hAnsi="Times New Roman" w:ascii="Times New Roman"/>
          <w:sz w:val="24"/>
          <w:szCs w:val="24"/>
        </w:rPr>
        <w:t>površina</w:t>
      </w:r>
      <w:r w:rsidR="00664E7C">
        <w:rPr>
          <w:rFonts w:hAnsi="Times New Roman" w:ascii="Times New Roman"/>
          <w:sz w:val="24"/>
          <w:szCs w:val="24"/>
        </w:rPr>
        <w:t xml:space="preserve">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ED20C9">
        <w:rPr>
          <w:rFonts w:hAnsi="Times New Roman" w:ascii="Times New Roman"/>
          <w:sz w:val="24"/>
          <w:szCs w:val="24"/>
        </w:rPr>
        <w:t>20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64E7C">
        <w:rPr>
          <w:rFonts w:hAnsi="Times New Roman" w:ascii="Times New Roman"/>
          <w:sz w:val="24"/>
          <w:szCs w:val="24"/>
        </w:rPr>
        <w:t>ožujka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5806BB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64E7C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31259B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1347F0"/>
    <w:rsid w:val="00136821"/>
    <w:rsid w:val="00144F05"/>
    <w:rsid w:val="001B0ECD"/>
    <w:rsid w:val="00232437"/>
    <w:rsid w:val="002428DF"/>
    <w:rsid w:val="00260BFB"/>
    <w:rsid w:val="002A53C1"/>
    <w:rsid w:val="0031259B"/>
    <w:rsid w:val="0032280F"/>
    <w:rsid w:val="00366A89"/>
    <w:rsid w:val="003674DF"/>
    <w:rsid w:val="00373000"/>
    <w:rsid w:val="003749D9"/>
    <w:rsid w:val="0039018E"/>
    <w:rsid w:val="003C269A"/>
    <w:rsid w:val="00476965"/>
    <w:rsid w:val="004C58A8"/>
    <w:rsid w:val="00562A1E"/>
    <w:rsid w:val="005806BB"/>
    <w:rsid w:val="005A64CD"/>
    <w:rsid w:val="0060682A"/>
    <w:rsid w:val="006345B1"/>
    <w:rsid w:val="00664E7C"/>
    <w:rsid w:val="006D447B"/>
    <w:rsid w:val="007236DB"/>
    <w:rsid w:val="00725ADC"/>
    <w:rsid w:val="00741B44"/>
    <w:rsid w:val="00786E16"/>
    <w:rsid w:val="0079298F"/>
    <w:rsid w:val="007A1078"/>
    <w:rsid w:val="008041F5"/>
    <w:rsid w:val="0082594F"/>
    <w:rsid w:val="008A077A"/>
    <w:rsid w:val="008E454C"/>
    <w:rsid w:val="00924D87"/>
    <w:rsid w:val="00974B89"/>
    <w:rsid w:val="009B77A4"/>
    <w:rsid w:val="009E2090"/>
    <w:rsid w:val="009E7DA7"/>
    <w:rsid w:val="00A00D27"/>
    <w:rsid w:val="00A241EB"/>
    <w:rsid w:val="00A41E71"/>
    <w:rsid w:val="00A42612"/>
    <w:rsid w:val="00A8376E"/>
    <w:rsid w:val="00A86DAA"/>
    <w:rsid w:val="00AA193D"/>
    <w:rsid w:val="00AC5922"/>
    <w:rsid w:val="00AD46D8"/>
    <w:rsid w:val="00AE1639"/>
    <w:rsid w:val="00B204E6"/>
    <w:rsid w:val="00B83EA2"/>
    <w:rsid w:val="00BB24F7"/>
    <w:rsid w:val="00BD3628"/>
    <w:rsid w:val="00C07F33"/>
    <w:rsid w:val="00C64692"/>
    <w:rsid w:val="00CB2275"/>
    <w:rsid w:val="00D062A3"/>
    <w:rsid w:val="00D23C6A"/>
    <w:rsid w:val="00D43ADF"/>
    <w:rsid w:val="00D46139"/>
    <w:rsid w:val="00DC4235"/>
    <w:rsid w:val="00E8758E"/>
    <w:rsid w:val="00E93D3F"/>
    <w:rsid w:val="00ED20C9"/>
    <w:rsid w:val="00EE2919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4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D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D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D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D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4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D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D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D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D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podbroj 72</izvorni_sadrzaj>
    <derivirana_varijabla naziv="DomainObject.Primjedba_1">ispravak rješenja podbroj 72</derivirana_varijabla>
  </DomainObject.Primjedba>
  <DomainObject.Oznaka>
    <izvorni_sadrzaj>St-834/2016-86</izvorni_sadrzaj>
    <derivirana_varijabla naziv="DomainObject.Oznaka_1">St-834/2016-86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St-834/2016-86</izvorni_sadrzaj>
    <derivirana_varijabla naziv="DomainObject.PoslovniBrojDokumenta_1">St-834/2016-86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6DE22-08D1-47E7-A724-22E50B56E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1033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2018-03-19T14:23:00Z</dcterms:created>
  <dc:creator>Administrator</dc:creator>
  <cp:lastModifiedBy>Ante Rubelj</cp:lastModifiedBy>
  <cp:lastPrinted>2018-01-25T13:00:00Z</cp:lastPrinted>
  <dcterms:modified xmlns:xsi="http://www.w3.org/2001/XMLSchema-instance" xsi:type="dcterms:W3CDTF">2018-03-20T11:48:00Z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St-834/2016-86 / Odluka - Rješenje - ispravak rješenja (ISPRAVAK_RJEŠENJA-_St-834-16-84_rješenje-72.docx)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