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c952" w14:paraId="696c952" w:rsidRDefault="005939C6" w:rsidP="007F2409" w:rsidR="006A3D35" w:rsidRPr="00737AD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37AD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737ADC">
        <w:rPr>
          <w:rFonts w:hAnsi="Times New Roman" w:ascii="Times New Roman"/>
        </w:rPr>
        <w:t xml:space="preserve">        </w:t>
      </w:r>
    </w:p>
    <w:p w:rsidRDefault="007F2409" w:rsidP="007F2409" w:rsidR="007F2409" w:rsidRPr="00737ADC">
      <w:pPr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737ADC">
      <w:pPr>
        <w:rPr>
          <w:rFonts w:hAnsi="Times New Roman" w:ascii="Times New Roman"/>
        </w:rPr>
      </w:pPr>
      <w:r w:rsidRPr="00737ADC">
        <w:rPr>
          <w:rFonts w:hAnsi="Times New Roman" w:ascii="Times New Roman"/>
        </w:rPr>
        <w:t>TRGOVAČKI SUD</w:t>
      </w:r>
      <w:r w:rsidR="003A572A" w:rsidRPr="00737ADC">
        <w:rPr>
          <w:rFonts w:hAnsi="Times New Roman" w:ascii="Times New Roman"/>
        </w:rPr>
        <w:t xml:space="preserve"> U ZAGREBU</w:t>
      </w:r>
    </w:p>
    <w:p w:rsidRDefault="007B0C7F" w:rsidP="007F2409" w:rsidR="00705993" w:rsidRPr="00737ADC">
      <w:pPr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Zagreb, </w:t>
      </w:r>
      <w:proofErr w:type="spellStart"/>
      <w:r w:rsidRPr="00737ADC">
        <w:rPr>
          <w:rFonts w:hAnsi="Times New Roman" w:ascii="Times New Roman"/>
        </w:rPr>
        <w:t>Amruševa</w:t>
      </w:r>
      <w:proofErr w:type="spellEnd"/>
      <w:r w:rsidRPr="00737ADC">
        <w:rPr>
          <w:rFonts w:hAnsi="Times New Roman" w:ascii="Times New Roman"/>
        </w:rPr>
        <w:t xml:space="preserve"> 2/II</w:t>
      </w:r>
    </w:p>
    <w:p w:rsidRDefault="006A3D35" w:rsidP="007F2409" w:rsidR="006A3D35" w:rsidRPr="00737ADC">
      <w:pPr>
        <w:rPr>
          <w:rFonts w:hAnsi="Times New Roman" w:ascii="Times New Roman"/>
        </w:rPr>
      </w:pPr>
    </w:p>
    <w:p w:rsidRDefault="00D4710A" w:rsidP="00D4710A" w:rsidR="00D4710A" w:rsidRPr="00737ADC">
      <w:pPr>
        <w:jc w:val="center"/>
        <w:rPr>
          <w:rFonts w:hAnsi="Times New Roman" w:ascii="Times New Roman"/>
        </w:rPr>
      </w:pPr>
      <w:r w:rsidRPr="00737ADC">
        <w:rPr>
          <w:rFonts w:hAnsi="Times New Roman" w:ascii="Times New Roman"/>
        </w:rPr>
        <w:t>R E P U B L I K A  H R V A T S K A</w:t>
      </w:r>
    </w:p>
    <w:p w:rsidRDefault="006F1640" w:rsidP="00D4710A" w:rsidR="006F1640" w:rsidRPr="00737ADC">
      <w:pPr>
        <w:jc w:val="center"/>
        <w:rPr>
          <w:rFonts w:hAnsi="Times New Roman" w:ascii="Times New Roman"/>
        </w:rPr>
      </w:pPr>
    </w:p>
    <w:p w:rsidRDefault="007F2409" w:rsidP="003A572A" w:rsidR="007F2409" w:rsidRPr="00737ADC">
      <w:pPr>
        <w:jc w:val="center"/>
        <w:rPr>
          <w:rFonts w:hAnsi="Times New Roman" w:ascii="Times New Roman"/>
        </w:rPr>
      </w:pPr>
      <w:r w:rsidRPr="00737ADC">
        <w:rPr>
          <w:rFonts w:hAnsi="Times New Roman" w:ascii="Times New Roman"/>
        </w:rPr>
        <w:t>R J E Š E N J E</w:t>
      </w:r>
    </w:p>
    <w:p w:rsidRDefault="00421D4E" w:rsidP="00421D4E" w:rsidR="00421D4E" w:rsidRPr="00737ADC">
      <w:pPr>
        <w:rPr>
          <w:rFonts w:hAnsi="Times New Roman" w:ascii="Times New Roman"/>
          <w:b/>
          <w:lang w:val="pt-BR"/>
        </w:rPr>
      </w:pPr>
    </w:p>
    <w:p w:rsidRDefault="00421D4E" w:rsidP="00421D4E" w:rsidR="00421D4E" w:rsidRPr="00737ADC">
      <w:pPr>
        <w:ind w:firstLine="720"/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TRGOVAČKI SUD U ZAGREBU, po sucu Vesni Sremac Šoštar, kao stečajnom sucu, u stečajnom postupku nad dužnikom </w:t>
      </w:r>
      <w:proofErr w:type="spellStart"/>
      <w:r w:rsidR="000E05CA" w:rsidRPr="000E05CA">
        <w:rPr>
          <w:rFonts w:hAnsi="Times New Roman" w:ascii="Times New Roman"/>
        </w:rPr>
        <w:t>BISaf</w:t>
      </w:r>
      <w:proofErr w:type="spellEnd"/>
      <w:r w:rsidR="000E05CA" w:rsidRPr="000E05CA">
        <w:rPr>
          <w:rFonts w:hAnsi="Times New Roman" w:ascii="Times New Roman"/>
        </w:rPr>
        <w:t xml:space="preserve"> savjetovanje j.d.o.o., Velika Mlaka, Brune Bušića 3 A, </w:t>
      </w:r>
      <w:proofErr w:type="spellStart"/>
      <w:r w:rsidR="000E05CA" w:rsidRPr="000E05CA">
        <w:rPr>
          <w:rFonts w:hAnsi="Times New Roman" w:ascii="Times New Roman"/>
        </w:rPr>
        <w:t>OIB</w:t>
      </w:r>
      <w:proofErr w:type="spellEnd"/>
      <w:r w:rsidR="000E05CA" w:rsidRPr="000E05CA">
        <w:rPr>
          <w:rFonts w:hAnsi="Times New Roman" w:ascii="Times New Roman"/>
        </w:rPr>
        <w:t xml:space="preserve">: </w:t>
      </w:r>
      <w:proofErr w:type="spellStart"/>
      <w:r w:rsidR="000E05CA" w:rsidRPr="000E05CA">
        <w:rPr>
          <w:rFonts w:hAnsi="Times New Roman" w:ascii="Times New Roman"/>
        </w:rPr>
        <w:t>02944379471</w:t>
      </w:r>
      <w:proofErr w:type="spellEnd"/>
      <w:r w:rsidR="000E05CA">
        <w:rPr>
          <w:rFonts w:hAnsi="Times New Roman" w:ascii="Times New Roman"/>
        </w:rPr>
        <w:t xml:space="preserve">, dana </w:t>
      </w:r>
      <w:proofErr w:type="spellStart"/>
      <w:r w:rsidR="000E05CA">
        <w:rPr>
          <w:rFonts w:hAnsi="Times New Roman" w:ascii="Times New Roman"/>
        </w:rPr>
        <w:t>13</w:t>
      </w:r>
      <w:proofErr w:type="spellEnd"/>
      <w:r w:rsidRPr="00737ADC">
        <w:rPr>
          <w:rFonts w:hAnsi="Times New Roman" w:ascii="Times New Roman"/>
        </w:rPr>
        <w:t xml:space="preserve">. </w:t>
      </w:r>
      <w:r w:rsidR="000E05CA">
        <w:rPr>
          <w:rFonts w:hAnsi="Times New Roman" w:ascii="Times New Roman"/>
        </w:rPr>
        <w:t xml:space="preserve">veljače </w:t>
      </w:r>
      <w:r w:rsidR="00DA2B29">
        <w:rPr>
          <w:rFonts w:hAnsi="Times New Roman" w:ascii="Times New Roman"/>
        </w:rPr>
        <w:t xml:space="preserve"> </w:t>
      </w:r>
      <w:proofErr w:type="spellStart"/>
      <w:r w:rsidRPr="00737ADC">
        <w:rPr>
          <w:rFonts w:hAnsi="Times New Roman" w:ascii="Times New Roman"/>
        </w:rPr>
        <w:t>2019</w:t>
      </w:r>
      <w:proofErr w:type="spellEnd"/>
      <w:r w:rsidRPr="00737ADC">
        <w:rPr>
          <w:rFonts w:hAnsi="Times New Roman" w:ascii="Times New Roman"/>
        </w:rPr>
        <w:t>. godine</w:t>
      </w:r>
    </w:p>
    <w:p w:rsidRDefault="00421D4E" w:rsidP="00421D4E" w:rsidR="00464385" w:rsidRPr="00737ADC">
      <w:pPr>
        <w:ind w:firstLine="720"/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  <w:b/>
        </w:rPr>
        <w:tab/>
      </w:r>
    </w:p>
    <w:p w:rsidRDefault="007746CD" w:rsidP="007746CD" w:rsidR="00464385" w:rsidRPr="00737ADC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</w:t>
      </w:r>
      <w:r w:rsidR="00464385" w:rsidRPr="00737ADC">
        <w:rPr>
          <w:rFonts w:hAnsi="Times New Roman" w:ascii="Times New Roman"/>
        </w:rPr>
        <w:t>r i j e š i o    j e</w:t>
      </w:r>
    </w:p>
    <w:p w:rsidRDefault="00464385" w:rsidP="00464385" w:rsidR="00464385" w:rsidRPr="00737ADC">
      <w:pPr>
        <w:ind w:firstLine="720"/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    </w:t>
      </w:r>
    </w:p>
    <w:p w:rsidRDefault="00184EA3" w:rsidP="00DA2B29" w:rsidR="0051708E" w:rsidRPr="00737ADC">
      <w:pPr>
        <w:ind w:firstLine="720"/>
        <w:jc w:val="both"/>
        <w:rPr>
          <w:rFonts w:hAnsi="Times New Roman" w:ascii="Times New Roman"/>
        </w:rPr>
      </w:pPr>
      <w:r w:rsidRPr="00373B8C">
        <w:rPr>
          <w:rFonts w:hAnsi="Times New Roman" w:ascii="Times New Roman"/>
        </w:rPr>
        <w:t>S</w:t>
      </w:r>
      <w:r w:rsidR="0051708E" w:rsidRPr="00373B8C">
        <w:rPr>
          <w:rFonts w:hAnsi="Times New Roman" w:ascii="Times New Roman"/>
        </w:rPr>
        <w:t xml:space="preserve">tečajnom upravitelju </w:t>
      </w:r>
      <w:r w:rsidR="000E05CA" w:rsidRPr="000E05CA">
        <w:rPr>
          <w:rFonts w:hAnsi="Times New Roman" w:ascii="Times New Roman"/>
        </w:rPr>
        <w:t>Jozi Pavičić</w:t>
      </w:r>
      <w:r w:rsidR="007746CD">
        <w:rPr>
          <w:rFonts w:hAnsi="Times New Roman" w:ascii="Times New Roman"/>
        </w:rPr>
        <w:t>u</w:t>
      </w:r>
      <w:r w:rsidR="000E05CA" w:rsidRPr="000E05CA">
        <w:rPr>
          <w:rFonts w:hAnsi="Times New Roman" w:ascii="Times New Roman"/>
        </w:rPr>
        <w:t xml:space="preserve"> iz Osijeka, Svetog Roka </w:t>
      </w:r>
      <w:proofErr w:type="spellStart"/>
      <w:r w:rsidR="000E05CA" w:rsidRPr="000E05CA">
        <w:rPr>
          <w:rFonts w:hAnsi="Times New Roman" w:ascii="Times New Roman"/>
        </w:rPr>
        <w:t>44</w:t>
      </w:r>
      <w:proofErr w:type="spellEnd"/>
      <w:r w:rsidR="000E05CA" w:rsidRPr="000E05CA">
        <w:rPr>
          <w:rFonts w:hAnsi="Times New Roman" w:ascii="Times New Roman"/>
        </w:rPr>
        <w:t xml:space="preserve">, </w:t>
      </w:r>
      <w:proofErr w:type="spellStart"/>
      <w:r w:rsidR="000E05CA" w:rsidRPr="000E05CA">
        <w:rPr>
          <w:rFonts w:hAnsi="Times New Roman" w:ascii="Times New Roman"/>
        </w:rPr>
        <w:t>OIB</w:t>
      </w:r>
      <w:proofErr w:type="spellEnd"/>
      <w:r w:rsidR="000E05CA" w:rsidRPr="000E05CA">
        <w:rPr>
          <w:rFonts w:hAnsi="Times New Roman" w:ascii="Times New Roman"/>
        </w:rPr>
        <w:t xml:space="preserve">: </w:t>
      </w:r>
      <w:proofErr w:type="spellStart"/>
      <w:r w:rsidR="000E05CA" w:rsidRPr="000E05CA">
        <w:rPr>
          <w:rFonts w:hAnsi="Times New Roman" w:ascii="Times New Roman"/>
        </w:rPr>
        <w:t>69969627936</w:t>
      </w:r>
      <w:proofErr w:type="spellEnd"/>
      <w:r w:rsidRPr="00373B8C">
        <w:rPr>
          <w:rFonts w:hAnsi="Times New Roman" w:ascii="Times New Roman"/>
        </w:rPr>
        <w:t xml:space="preserve"> </w:t>
      </w:r>
      <w:r w:rsidR="0051708E" w:rsidRPr="00373B8C">
        <w:rPr>
          <w:rFonts w:hAnsi="Times New Roman" w:ascii="Times New Roman"/>
        </w:rPr>
        <w:t xml:space="preserve">određuje </w:t>
      </w:r>
      <w:r w:rsidR="005E5194">
        <w:rPr>
          <w:rFonts w:hAnsi="Times New Roman" w:ascii="Times New Roman"/>
        </w:rPr>
        <w:t xml:space="preserve">se </w:t>
      </w:r>
      <w:r w:rsidR="007746CD">
        <w:rPr>
          <w:rFonts w:hAnsi="Times New Roman" w:ascii="Times New Roman"/>
        </w:rPr>
        <w:t>konačna nagrada</w:t>
      </w:r>
      <w:r w:rsidR="00E56F8C" w:rsidRPr="00373B8C">
        <w:rPr>
          <w:rFonts w:hAnsi="Times New Roman" w:ascii="Times New Roman"/>
        </w:rPr>
        <w:t xml:space="preserve"> u iznosu od </w:t>
      </w:r>
      <w:proofErr w:type="spellStart"/>
      <w:r w:rsidR="007746CD">
        <w:rPr>
          <w:rFonts w:hAnsi="Times New Roman" w:ascii="Times New Roman"/>
        </w:rPr>
        <w:t>3.024</w:t>
      </w:r>
      <w:proofErr w:type="spellEnd"/>
      <w:r w:rsidR="007746CD">
        <w:rPr>
          <w:rFonts w:hAnsi="Times New Roman" w:ascii="Times New Roman"/>
        </w:rPr>
        <w:t>,</w:t>
      </w:r>
      <w:proofErr w:type="spellStart"/>
      <w:r w:rsidR="007746CD">
        <w:rPr>
          <w:rFonts w:hAnsi="Times New Roman" w:ascii="Times New Roman"/>
        </w:rPr>
        <w:t>42</w:t>
      </w:r>
      <w:proofErr w:type="spellEnd"/>
      <w:r w:rsidR="007746CD">
        <w:rPr>
          <w:rFonts w:hAnsi="Times New Roman" w:ascii="Times New Roman"/>
        </w:rPr>
        <w:t xml:space="preserve"> kn</w:t>
      </w:r>
      <w:r w:rsidR="005E5194">
        <w:rPr>
          <w:rFonts w:hAnsi="Times New Roman" w:ascii="Times New Roman"/>
        </w:rPr>
        <w:t xml:space="preserve"> </w:t>
      </w:r>
      <w:r w:rsidR="00467B86">
        <w:rPr>
          <w:rFonts w:hAnsi="Times New Roman" w:ascii="Times New Roman"/>
        </w:rPr>
        <w:t xml:space="preserve">bruto </w:t>
      </w:r>
      <w:r w:rsidR="005E5194">
        <w:rPr>
          <w:rFonts w:hAnsi="Times New Roman" w:ascii="Times New Roman"/>
        </w:rPr>
        <w:t xml:space="preserve">te </w:t>
      </w:r>
      <w:r w:rsidR="00F804A3">
        <w:rPr>
          <w:rFonts w:hAnsi="Times New Roman" w:ascii="Times New Roman"/>
        </w:rPr>
        <w:t xml:space="preserve">naknada stvarnih troškova u iznosu od </w:t>
      </w:r>
      <w:proofErr w:type="spellStart"/>
      <w:r w:rsidR="00F804A3">
        <w:rPr>
          <w:rFonts w:hAnsi="Times New Roman" w:ascii="Times New Roman"/>
        </w:rPr>
        <w:t>290</w:t>
      </w:r>
      <w:proofErr w:type="spellEnd"/>
      <w:r w:rsidR="00F804A3">
        <w:rPr>
          <w:rFonts w:hAnsi="Times New Roman" w:ascii="Times New Roman"/>
        </w:rPr>
        <w:t>,</w:t>
      </w:r>
      <w:proofErr w:type="spellStart"/>
      <w:r w:rsidR="00F804A3">
        <w:rPr>
          <w:rFonts w:hAnsi="Times New Roman" w:ascii="Times New Roman"/>
        </w:rPr>
        <w:t>00</w:t>
      </w:r>
      <w:proofErr w:type="spellEnd"/>
      <w:r w:rsidR="00F804A3">
        <w:rPr>
          <w:rFonts w:hAnsi="Times New Roman" w:ascii="Times New Roman"/>
        </w:rPr>
        <w:t xml:space="preserve"> kn</w:t>
      </w:r>
      <w:r w:rsidR="00E56F8C" w:rsidRPr="00373B8C">
        <w:rPr>
          <w:rFonts w:hAnsi="Times New Roman" w:ascii="Times New Roman"/>
        </w:rPr>
        <w:t>.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                                    </w:t>
      </w:r>
      <w:r w:rsidR="007746CD">
        <w:rPr>
          <w:rFonts w:hAnsi="Times New Roman" w:ascii="Times New Roman"/>
        </w:rPr>
        <w:t xml:space="preserve">                             </w:t>
      </w:r>
      <w:r w:rsidRPr="00737ADC">
        <w:rPr>
          <w:rFonts w:hAnsi="Times New Roman" w:ascii="Times New Roman"/>
        </w:rPr>
        <w:t>Obrazloženje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</w:p>
    <w:p w:rsidRDefault="009C757D" w:rsidP="00E56F8C" w:rsidR="00E56F8C" w:rsidRPr="00737AD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proofErr w:type="spellStart"/>
      <w:r>
        <w:rPr>
          <w:rFonts w:hAnsi="Times New Roman" w:ascii="Times New Roman"/>
        </w:rPr>
        <w:t>12</w:t>
      </w:r>
      <w:proofErr w:type="spellEnd"/>
      <w:r w:rsidR="00E56F8C" w:rsidRPr="00737ADC">
        <w:rPr>
          <w:rFonts w:hAnsi="Times New Roman" w:ascii="Times New Roman"/>
        </w:rPr>
        <w:t xml:space="preserve">. prosinca </w:t>
      </w:r>
      <w:proofErr w:type="spellStart"/>
      <w:r w:rsidR="00E56F8C" w:rsidRPr="00737ADC">
        <w:rPr>
          <w:rFonts w:hAnsi="Times New Roman" w:ascii="Times New Roman"/>
        </w:rPr>
        <w:t>2018</w:t>
      </w:r>
      <w:proofErr w:type="spellEnd"/>
      <w:r w:rsidR="00E56F8C" w:rsidRPr="00737ADC">
        <w:rPr>
          <w:rFonts w:hAnsi="Times New Roman" w:ascii="Times New Roman"/>
        </w:rPr>
        <w:t>. stečajni upravitelj je obavijestio ovaj sud da je stečajna masa stečajnog dužnika u cijelosti unovčena.</w:t>
      </w:r>
    </w:p>
    <w:p w:rsidRDefault="00E56F8C" w:rsidP="00E56F8C" w:rsidR="00E56F8C" w:rsidRPr="00737ADC">
      <w:pPr>
        <w:ind w:firstLine="720"/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Nagrada se stečajnom upravitelju obračunava sukladno Uredbi o kriterijima i načinu obračuna i plaćanja nagrada stečajnim upraviteljima (NN </w:t>
      </w:r>
      <w:proofErr w:type="spellStart"/>
      <w:r w:rsidRPr="00737ADC">
        <w:rPr>
          <w:rFonts w:hAnsi="Times New Roman" w:ascii="Times New Roman"/>
        </w:rPr>
        <w:t>105</w:t>
      </w:r>
      <w:proofErr w:type="spellEnd"/>
      <w:r w:rsidRPr="00737ADC">
        <w:rPr>
          <w:rFonts w:hAnsi="Times New Roman" w:ascii="Times New Roman"/>
        </w:rPr>
        <w:t>/</w:t>
      </w:r>
      <w:proofErr w:type="spellStart"/>
      <w:r w:rsidRPr="00737ADC">
        <w:rPr>
          <w:rFonts w:hAnsi="Times New Roman" w:ascii="Times New Roman"/>
        </w:rPr>
        <w:t>15</w:t>
      </w:r>
      <w:proofErr w:type="spellEnd"/>
      <w:r w:rsidRPr="00737ADC">
        <w:rPr>
          <w:rFonts w:hAnsi="Times New Roman" w:ascii="Times New Roman"/>
        </w:rPr>
        <w:t>), kako slijedi:</w:t>
      </w:r>
    </w:p>
    <w:p w:rsidRDefault="00737ADC" w:rsidP="00737ADC" w:rsidR="001D6A8A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>0-</w:t>
      </w:r>
      <w:proofErr w:type="spellStart"/>
      <w:r w:rsidRPr="00737ADC">
        <w:rPr>
          <w:rFonts w:hAnsi="Times New Roman" w:ascii="Times New Roman"/>
        </w:rPr>
        <w:t>100.000</w:t>
      </w:r>
      <w:proofErr w:type="spellEnd"/>
      <w:r w:rsidRPr="00737ADC">
        <w:rPr>
          <w:rFonts w:hAnsi="Times New Roman" w:ascii="Times New Roman"/>
        </w:rPr>
        <w:t>,</w:t>
      </w:r>
      <w:proofErr w:type="spellStart"/>
      <w:r w:rsidRPr="00737ADC">
        <w:rPr>
          <w:rFonts w:hAnsi="Times New Roman" w:ascii="Times New Roman"/>
        </w:rPr>
        <w:t>00</w:t>
      </w:r>
      <w:proofErr w:type="spellEnd"/>
      <w:r w:rsidRPr="00737ADC">
        <w:rPr>
          <w:rFonts w:hAnsi="Times New Roman" w:ascii="Times New Roman"/>
        </w:rPr>
        <w:t xml:space="preserve"> kn </w:t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proofErr w:type="spellStart"/>
      <w:r w:rsidRPr="00737ADC">
        <w:rPr>
          <w:rFonts w:hAnsi="Times New Roman" w:ascii="Times New Roman"/>
        </w:rPr>
        <w:t>16</w:t>
      </w:r>
      <w:proofErr w:type="spellEnd"/>
      <w:r w:rsidRPr="00737ADC">
        <w:rPr>
          <w:rFonts w:hAnsi="Times New Roman" w:ascii="Times New Roman"/>
        </w:rPr>
        <w:t>%</w:t>
      </w:r>
      <w:r w:rsidRPr="00737ADC">
        <w:rPr>
          <w:rFonts w:hAnsi="Times New Roman" w:ascii="Times New Roman"/>
        </w:rPr>
        <w:tab/>
        <w:t xml:space="preserve">iznos bruto nagrade </w:t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proofErr w:type="spellStart"/>
      <w:r w:rsidR="00F16459">
        <w:rPr>
          <w:rFonts w:hAnsi="Times New Roman" w:ascii="Times New Roman"/>
        </w:rPr>
        <w:t>3.</w:t>
      </w:r>
      <w:r w:rsidR="005D64CF">
        <w:rPr>
          <w:rFonts w:hAnsi="Times New Roman" w:ascii="Times New Roman"/>
        </w:rPr>
        <w:t>024</w:t>
      </w:r>
      <w:proofErr w:type="spellEnd"/>
      <w:r w:rsidR="005D64CF">
        <w:rPr>
          <w:rFonts w:hAnsi="Times New Roman" w:ascii="Times New Roman"/>
        </w:rPr>
        <w:t>,</w:t>
      </w:r>
      <w:proofErr w:type="spellStart"/>
      <w:r w:rsidR="005D64CF">
        <w:rPr>
          <w:rFonts w:hAnsi="Times New Roman" w:ascii="Times New Roman"/>
        </w:rPr>
        <w:t>42</w:t>
      </w:r>
      <w:proofErr w:type="spellEnd"/>
      <w:r w:rsidRPr="00737ADC">
        <w:rPr>
          <w:rFonts w:hAnsi="Times New Roman" w:ascii="Times New Roman"/>
        </w:rPr>
        <w:t xml:space="preserve"> kn</w:t>
      </w:r>
    </w:p>
    <w:p w:rsidRDefault="001D6A8A" w:rsidP="00E56F8C" w:rsidR="001D6A8A" w:rsidRPr="00737ADC">
      <w:pPr>
        <w:ind w:firstLine="720"/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Na ukupno unovčenu stečajnu masu od </w:t>
      </w:r>
      <w:proofErr w:type="spellStart"/>
      <w:r w:rsidR="005D64CF">
        <w:rPr>
          <w:rFonts w:hAnsi="Times New Roman" w:ascii="Times New Roman"/>
        </w:rPr>
        <w:t>18.902</w:t>
      </w:r>
      <w:proofErr w:type="spellEnd"/>
      <w:r w:rsidR="005D64CF">
        <w:rPr>
          <w:rFonts w:hAnsi="Times New Roman" w:ascii="Times New Roman"/>
        </w:rPr>
        <w:t>,</w:t>
      </w:r>
      <w:proofErr w:type="spellStart"/>
      <w:r w:rsidR="005D64CF">
        <w:rPr>
          <w:rFonts w:hAnsi="Times New Roman" w:ascii="Times New Roman"/>
        </w:rPr>
        <w:t>64</w:t>
      </w:r>
      <w:proofErr w:type="spellEnd"/>
      <w:r w:rsidRPr="00737ADC">
        <w:rPr>
          <w:rFonts w:hAnsi="Times New Roman" w:ascii="Times New Roman"/>
        </w:rPr>
        <w:t xml:space="preserve">, nagrada </w:t>
      </w:r>
      <w:r w:rsidR="006B4FD6">
        <w:rPr>
          <w:rFonts w:hAnsi="Times New Roman" w:ascii="Times New Roman"/>
        </w:rPr>
        <w:t xml:space="preserve">stečajnom upravitelju, </w:t>
      </w:r>
      <w:r w:rsidRPr="00737ADC">
        <w:rPr>
          <w:rFonts w:hAnsi="Times New Roman" w:ascii="Times New Roman"/>
        </w:rPr>
        <w:t xml:space="preserve">čiji je udio </w:t>
      </w:r>
      <w:proofErr w:type="spellStart"/>
      <w:r w:rsidR="006B4FD6">
        <w:rPr>
          <w:rFonts w:hAnsi="Times New Roman" w:ascii="Times New Roman"/>
        </w:rPr>
        <w:t>16</w:t>
      </w:r>
      <w:proofErr w:type="spellEnd"/>
      <w:r w:rsidRPr="00737ADC">
        <w:rPr>
          <w:rFonts w:hAnsi="Times New Roman" w:ascii="Times New Roman"/>
        </w:rPr>
        <w:t xml:space="preserve"> %</w:t>
      </w:r>
      <w:r w:rsidR="00373B8C">
        <w:rPr>
          <w:rFonts w:hAnsi="Times New Roman" w:ascii="Times New Roman"/>
        </w:rPr>
        <w:t>,</w:t>
      </w:r>
      <w:r w:rsidRPr="00737ADC">
        <w:rPr>
          <w:rFonts w:hAnsi="Times New Roman" w:ascii="Times New Roman"/>
        </w:rPr>
        <w:t xml:space="preserve"> iznosi </w:t>
      </w:r>
      <w:proofErr w:type="spellStart"/>
      <w:r w:rsidR="006B4FD6">
        <w:rPr>
          <w:rFonts w:hAnsi="Times New Roman" w:ascii="Times New Roman"/>
        </w:rPr>
        <w:t>3.024</w:t>
      </w:r>
      <w:proofErr w:type="spellEnd"/>
      <w:r w:rsidR="006B4FD6">
        <w:rPr>
          <w:rFonts w:hAnsi="Times New Roman" w:ascii="Times New Roman"/>
        </w:rPr>
        <w:t>,</w:t>
      </w:r>
      <w:proofErr w:type="spellStart"/>
      <w:r w:rsidR="006B4FD6">
        <w:rPr>
          <w:rFonts w:hAnsi="Times New Roman" w:ascii="Times New Roman"/>
        </w:rPr>
        <w:t>42</w:t>
      </w:r>
      <w:proofErr w:type="spellEnd"/>
      <w:r w:rsidRPr="00737ADC">
        <w:rPr>
          <w:rFonts w:hAnsi="Times New Roman" w:ascii="Times New Roman"/>
        </w:rPr>
        <w:t xml:space="preserve"> kn</w:t>
      </w:r>
      <w:r w:rsidR="00467B86">
        <w:rPr>
          <w:rFonts w:hAnsi="Times New Roman" w:ascii="Times New Roman"/>
        </w:rPr>
        <w:t xml:space="preserve"> bruto</w:t>
      </w:r>
      <w:r w:rsidRPr="00737ADC">
        <w:rPr>
          <w:rFonts w:hAnsi="Times New Roman" w:ascii="Times New Roman"/>
        </w:rPr>
        <w:t xml:space="preserve">, </w:t>
      </w:r>
      <w:r w:rsidR="006B4FD6">
        <w:rPr>
          <w:rFonts w:hAnsi="Times New Roman" w:ascii="Times New Roman"/>
        </w:rPr>
        <w:t xml:space="preserve">a stvarni troškovi </w:t>
      </w:r>
      <w:proofErr w:type="spellStart"/>
      <w:r w:rsidR="006B4FD6">
        <w:rPr>
          <w:rFonts w:hAnsi="Times New Roman" w:ascii="Times New Roman"/>
        </w:rPr>
        <w:t>290</w:t>
      </w:r>
      <w:proofErr w:type="spellEnd"/>
      <w:r w:rsidR="006B4FD6">
        <w:rPr>
          <w:rFonts w:hAnsi="Times New Roman" w:ascii="Times New Roman"/>
        </w:rPr>
        <w:t>,</w:t>
      </w:r>
      <w:proofErr w:type="spellStart"/>
      <w:r w:rsidR="006B4FD6">
        <w:rPr>
          <w:rFonts w:hAnsi="Times New Roman" w:ascii="Times New Roman"/>
        </w:rPr>
        <w:t>00</w:t>
      </w:r>
      <w:proofErr w:type="spellEnd"/>
      <w:r w:rsidR="006B4FD6">
        <w:rPr>
          <w:rFonts w:hAnsi="Times New Roman" w:ascii="Times New Roman"/>
        </w:rPr>
        <w:t xml:space="preserve"> </w:t>
      </w:r>
      <w:r w:rsidR="00552802">
        <w:rPr>
          <w:rFonts w:hAnsi="Times New Roman" w:ascii="Times New Roman"/>
        </w:rPr>
        <w:t>k</w:t>
      </w:r>
      <w:r w:rsidR="006B4FD6">
        <w:rPr>
          <w:rFonts w:hAnsi="Times New Roman" w:ascii="Times New Roman"/>
        </w:rPr>
        <w:t xml:space="preserve">n na ime </w:t>
      </w:r>
      <w:r w:rsidR="00552802">
        <w:rPr>
          <w:rFonts w:hAnsi="Times New Roman" w:ascii="Times New Roman"/>
        </w:rPr>
        <w:t xml:space="preserve">putnih </w:t>
      </w:r>
      <w:r w:rsidR="006B4FD6">
        <w:rPr>
          <w:rFonts w:hAnsi="Times New Roman" w:ascii="Times New Roman"/>
        </w:rPr>
        <w:t>troškova</w:t>
      </w:r>
      <w:r w:rsidR="00552802">
        <w:rPr>
          <w:rFonts w:hAnsi="Times New Roman" w:ascii="Times New Roman"/>
        </w:rPr>
        <w:t>, koje je stečajni upravitelj dokumentirao nalozima za službeno putovanje</w:t>
      </w:r>
      <w:r w:rsidR="00EC5966">
        <w:rPr>
          <w:rFonts w:hAnsi="Times New Roman" w:ascii="Times New Roman"/>
        </w:rPr>
        <w:t xml:space="preserve"> ( listovi </w:t>
      </w:r>
      <w:proofErr w:type="spellStart"/>
      <w:r w:rsidR="00EC5966">
        <w:rPr>
          <w:rFonts w:hAnsi="Times New Roman" w:ascii="Times New Roman"/>
        </w:rPr>
        <w:t>59</w:t>
      </w:r>
      <w:proofErr w:type="spellEnd"/>
      <w:r w:rsidR="00EC5966">
        <w:rPr>
          <w:rFonts w:hAnsi="Times New Roman" w:ascii="Times New Roman"/>
        </w:rPr>
        <w:t>-</w:t>
      </w:r>
      <w:proofErr w:type="spellStart"/>
      <w:r w:rsidR="00EC5966">
        <w:rPr>
          <w:rFonts w:hAnsi="Times New Roman" w:ascii="Times New Roman"/>
        </w:rPr>
        <w:t>63</w:t>
      </w:r>
      <w:proofErr w:type="spellEnd"/>
      <w:r w:rsidR="00EC5966">
        <w:rPr>
          <w:rFonts w:hAnsi="Times New Roman" w:ascii="Times New Roman"/>
        </w:rPr>
        <w:t xml:space="preserve"> spisa)</w:t>
      </w:r>
      <w:r w:rsidR="00552802">
        <w:rPr>
          <w:rFonts w:hAnsi="Times New Roman" w:ascii="Times New Roman"/>
        </w:rPr>
        <w:t>,</w:t>
      </w:r>
      <w:r w:rsidR="006B4FD6">
        <w:rPr>
          <w:rFonts w:hAnsi="Times New Roman" w:ascii="Times New Roman"/>
        </w:rPr>
        <w:t xml:space="preserve"> </w:t>
      </w:r>
      <w:r w:rsidRPr="00737ADC">
        <w:rPr>
          <w:rFonts w:hAnsi="Times New Roman" w:ascii="Times New Roman"/>
        </w:rPr>
        <w:t xml:space="preserve">pa je </w:t>
      </w:r>
      <w:r w:rsidR="00552802">
        <w:rPr>
          <w:rFonts w:hAnsi="Times New Roman" w:ascii="Times New Roman"/>
        </w:rPr>
        <w:t xml:space="preserve">sukladno članku </w:t>
      </w:r>
      <w:proofErr w:type="spellStart"/>
      <w:r w:rsidR="00552802">
        <w:rPr>
          <w:rFonts w:hAnsi="Times New Roman" w:ascii="Times New Roman"/>
        </w:rPr>
        <w:t>94</w:t>
      </w:r>
      <w:proofErr w:type="spellEnd"/>
      <w:r w:rsidR="00552802">
        <w:rPr>
          <w:rFonts w:hAnsi="Times New Roman" w:ascii="Times New Roman"/>
        </w:rPr>
        <w:t xml:space="preserve"> stavku 1 </w:t>
      </w:r>
      <w:proofErr w:type="spellStart"/>
      <w:r w:rsidR="00F66601">
        <w:rPr>
          <w:rFonts w:hAnsi="Times New Roman" w:ascii="Times New Roman"/>
        </w:rPr>
        <w:t>SZ</w:t>
      </w:r>
      <w:proofErr w:type="spellEnd"/>
      <w:r w:rsidR="00F66601">
        <w:rPr>
          <w:rFonts w:hAnsi="Times New Roman" w:ascii="Times New Roman"/>
        </w:rPr>
        <w:t xml:space="preserve">-a (NN </w:t>
      </w:r>
      <w:proofErr w:type="spellStart"/>
      <w:r w:rsidR="00F66601">
        <w:rPr>
          <w:rFonts w:hAnsi="Times New Roman" w:ascii="Times New Roman"/>
        </w:rPr>
        <w:t>71</w:t>
      </w:r>
      <w:proofErr w:type="spellEnd"/>
      <w:r w:rsidR="00F66601">
        <w:rPr>
          <w:rFonts w:hAnsi="Times New Roman" w:ascii="Times New Roman"/>
        </w:rPr>
        <w:t>/</w:t>
      </w:r>
      <w:proofErr w:type="spellStart"/>
      <w:r w:rsidR="00F66601">
        <w:rPr>
          <w:rFonts w:hAnsi="Times New Roman" w:ascii="Times New Roman"/>
        </w:rPr>
        <w:t>15</w:t>
      </w:r>
      <w:proofErr w:type="spellEnd"/>
      <w:r w:rsidR="00F66601">
        <w:rPr>
          <w:rFonts w:hAnsi="Times New Roman" w:ascii="Times New Roman"/>
        </w:rPr>
        <w:t xml:space="preserve">, </w:t>
      </w:r>
      <w:proofErr w:type="spellStart"/>
      <w:r w:rsidR="00F66601">
        <w:rPr>
          <w:rFonts w:hAnsi="Times New Roman" w:ascii="Times New Roman"/>
        </w:rPr>
        <w:t>104</w:t>
      </w:r>
      <w:proofErr w:type="spellEnd"/>
      <w:r w:rsidR="00F66601">
        <w:rPr>
          <w:rFonts w:hAnsi="Times New Roman" w:ascii="Times New Roman"/>
        </w:rPr>
        <w:t>/</w:t>
      </w:r>
      <w:proofErr w:type="spellStart"/>
      <w:r w:rsidR="00F66601">
        <w:rPr>
          <w:rFonts w:hAnsi="Times New Roman" w:ascii="Times New Roman"/>
        </w:rPr>
        <w:t>17</w:t>
      </w:r>
      <w:proofErr w:type="spellEnd"/>
      <w:r w:rsidR="00F66601">
        <w:rPr>
          <w:rFonts w:hAnsi="Times New Roman" w:ascii="Times New Roman"/>
        </w:rPr>
        <w:t>) i članku 7 Uredbe</w:t>
      </w:r>
      <w:r w:rsidR="00F66601" w:rsidRPr="00F66601">
        <w:rPr>
          <w:rFonts w:hAnsi="Times New Roman" w:ascii="Times New Roman"/>
        </w:rPr>
        <w:t xml:space="preserve"> o kriterijima i načinu obračuna i plaćanja nagrada stečajnim upraviteljima (NN </w:t>
      </w:r>
      <w:proofErr w:type="spellStart"/>
      <w:r w:rsidR="00F66601" w:rsidRPr="00F66601">
        <w:rPr>
          <w:rFonts w:hAnsi="Times New Roman" w:ascii="Times New Roman"/>
        </w:rPr>
        <w:t>105</w:t>
      </w:r>
      <w:proofErr w:type="spellEnd"/>
      <w:r w:rsidR="00F66601" w:rsidRPr="00F66601">
        <w:rPr>
          <w:rFonts w:hAnsi="Times New Roman" w:ascii="Times New Roman"/>
        </w:rPr>
        <w:t>/</w:t>
      </w:r>
      <w:proofErr w:type="spellStart"/>
      <w:r w:rsidR="00F66601" w:rsidRPr="00F66601">
        <w:rPr>
          <w:rFonts w:hAnsi="Times New Roman" w:ascii="Times New Roman"/>
        </w:rPr>
        <w:t>15</w:t>
      </w:r>
      <w:proofErr w:type="spellEnd"/>
      <w:r w:rsidR="00F66601" w:rsidRPr="00F66601">
        <w:rPr>
          <w:rFonts w:hAnsi="Times New Roman" w:ascii="Times New Roman"/>
        </w:rPr>
        <w:t>)</w:t>
      </w:r>
      <w:r w:rsidR="00F66601">
        <w:rPr>
          <w:rFonts w:hAnsi="Times New Roman" w:ascii="Times New Roman"/>
        </w:rPr>
        <w:t>,</w:t>
      </w:r>
      <w:r w:rsidR="00552802">
        <w:rPr>
          <w:rFonts w:hAnsi="Times New Roman" w:ascii="Times New Roman"/>
        </w:rPr>
        <w:t xml:space="preserve"> </w:t>
      </w:r>
      <w:r w:rsidRPr="00737ADC">
        <w:rPr>
          <w:rFonts w:hAnsi="Times New Roman" w:ascii="Times New Roman"/>
        </w:rPr>
        <w:t>valja</w:t>
      </w:r>
      <w:r w:rsidR="00EC5966">
        <w:rPr>
          <w:rFonts w:hAnsi="Times New Roman" w:ascii="Times New Roman"/>
        </w:rPr>
        <w:t xml:space="preserve">lo </w:t>
      </w:r>
      <w:r w:rsidRPr="00737ADC">
        <w:rPr>
          <w:rFonts w:hAnsi="Times New Roman" w:ascii="Times New Roman"/>
        </w:rPr>
        <w:t xml:space="preserve">riješiti kao u izreci. </w:t>
      </w:r>
    </w:p>
    <w:p w:rsidRDefault="0051708E" w:rsidP="0051708E" w:rsidR="0051708E" w:rsidRPr="00A47712">
      <w:pPr>
        <w:jc w:val="both"/>
        <w:rPr>
          <w:rFonts w:hAnsi="Times New Roman" w:ascii="Times New Roman"/>
        </w:rPr>
      </w:pPr>
    </w:p>
    <w:p w:rsidRDefault="0051708E" w:rsidP="0051708E" w:rsidR="0051708E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                       </w:t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  <w:t>U Zagrebu</w:t>
      </w:r>
      <w:r w:rsidR="003E3486" w:rsidRPr="00737ADC">
        <w:rPr>
          <w:rFonts w:hAnsi="Times New Roman" w:ascii="Times New Roman"/>
        </w:rPr>
        <w:t xml:space="preserve">, </w:t>
      </w:r>
      <w:proofErr w:type="spellStart"/>
      <w:r w:rsidR="00F66601">
        <w:rPr>
          <w:rFonts w:hAnsi="Times New Roman" w:ascii="Times New Roman"/>
        </w:rPr>
        <w:t>13</w:t>
      </w:r>
      <w:proofErr w:type="spellEnd"/>
      <w:r w:rsidR="00AB5C6F" w:rsidRPr="00737ADC">
        <w:rPr>
          <w:rFonts w:hAnsi="Times New Roman" w:ascii="Times New Roman"/>
        </w:rPr>
        <w:t xml:space="preserve">. </w:t>
      </w:r>
      <w:r w:rsidR="00F66601">
        <w:rPr>
          <w:rFonts w:hAnsi="Times New Roman" w:ascii="Times New Roman"/>
        </w:rPr>
        <w:t xml:space="preserve">veljače </w:t>
      </w:r>
      <w:proofErr w:type="spellStart"/>
      <w:r w:rsidR="00F66601">
        <w:rPr>
          <w:rFonts w:hAnsi="Times New Roman" w:ascii="Times New Roman"/>
        </w:rPr>
        <w:t>2</w:t>
      </w:r>
      <w:r w:rsidR="00AB5C6F" w:rsidRPr="00737ADC">
        <w:rPr>
          <w:rFonts w:hAnsi="Times New Roman" w:ascii="Times New Roman"/>
        </w:rPr>
        <w:t>019</w:t>
      </w:r>
      <w:proofErr w:type="spellEnd"/>
      <w:r w:rsidR="006F1640" w:rsidRPr="00737ADC">
        <w:rPr>
          <w:rFonts w:hAnsi="Times New Roman" w:ascii="Times New Roman"/>
        </w:rPr>
        <w:t>.</w:t>
      </w:r>
      <w:r w:rsidR="006166F1">
        <w:rPr>
          <w:rFonts w:hAnsi="Times New Roman" w:ascii="Times New Roman"/>
        </w:rPr>
        <w:t xml:space="preserve"> </w:t>
      </w:r>
      <w:r w:rsidR="006F1640" w:rsidRPr="00737ADC">
        <w:rPr>
          <w:rFonts w:hAnsi="Times New Roman" w:ascii="Times New Roman"/>
        </w:rPr>
        <w:t>godine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</w:p>
    <w:p w:rsidRDefault="0051708E" w:rsidP="006F1640" w:rsidR="0051708E" w:rsidRPr="00737ADC">
      <w:pPr>
        <w:jc w:val="right"/>
        <w:rPr>
          <w:rFonts w:hAnsi="Times New Roman" w:ascii="Times New Roman"/>
        </w:rPr>
      </w:pP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</w:r>
      <w:r w:rsidRPr="00737ADC">
        <w:rPr>
          <w:rFonts w:hAnsi="Times New Roman" w:ascii="Times New Roman"/>
        </w:rPr>
        <w:tab/>
        <w:t xml:space="preserve">      </w:t>
      </w:r>
      <w:r w:rsidR="006F1640" w:rsidRPr="00737ADC">
        <w:rPr>
          <w:rFonts w:hAnsi="Times New Roman" w:ascii="Times New Roman"/>
        </w:rPr>
        <w:t>SUDAC:</w:t>
      </w:r>
    </w:p>
    <w:p w:rsidRDefault="0051708E" w:rsidP="001C43E9" w:rsidR="001C43E9">
      <w:pPr>
        <w:pStyle w:val="Uvuenotijeloteksta"/>
        <w:ind w:firstLine="141" w:left="1983"/>
        <w:jc w:val="right"/>
      </w:pPr>
      <w:r w:rsidRPr="00737ADC">
        <w:tab/>
      </w:r>
      <w:r w:rsidRPr="00737ADC">
        <w:tab/>
      </w:r>
      <w:r w:rsidRPr="00737ADC">
        <w:tab/>
      </w:r>
      <w:r w:rsidRPr="00737ADC">
        <w:tab/>
      </w:r>
      <w:r w:rsidRPr="00737ADC">
        <w:tab/>
      </w:r>
      <w:r w:rsidRPr="00737ADC">
        <w:tab/>
      </w:r>
      <w:r w:rsidRPr="00737ADC">
        <w:tab/>
        <w:t xml:space="preserve">  Vesna Sremac Šoštar</w:t>
      </w:r>
      <w:r w:rsidR="00944068">
        <w:t>,v.r.</w:t>
      </w:r>
    </w:p>
    <w:p w:rsidRDefault="001C43E9" w:rsidP="001C43E9" w:rsidR="001C43E9">
      <w:pPr>
        <w:pStyle w:val="Uvuenotijeloteksta"/>
        <w:ind w:firstLine="0"/>
      </w:pPr>
    </w:p>
    <w:p w:rsidRDefault="0051708E" w:rsidP="001C43E9" w:rsidR="0051708E" w:rsidRPr="00737ADC">
      <w:pPr>
        <w:pStyle w:val="Uvuenotijeloteksta"/>
        <w:ind w:firstLine="0"/>
      </w:pPr>
      <w:r w:rsidRPr="00737ADC">
        <w:t>POUKA O PRAVNOM LIJEKU: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Protiv ovog rješenja pravo na žalbu imaju stečajni upravitelj, dužnik pojedinac i svaki stečajni vjerovnik ( članak </w:t>
      </w:r>
      <w:proofErr w:type="spellStart"/>
      <w:r w:rsidRPr="00737ADC">
        <w:rPr>
          <w:rFonts w:hAnsi="Times New Roman" w:ascii="Times New Roman"/>
        </w:rPr>
        <w:t>94</w:t>
      </w:r>
      <w:proofErr w:type="spellEnd"/>
      <w:r w:rsidRPr="00737ADC">
        <w:rPr>
          <w:rFonts w:hAnsi="Times New Roman" w:ascii="Times New Roman"/>
        </w:rPr>
        <w:t xml:space="preserve"> stavak 5, u svezi sa stavcima 2. i 3. </w:t>
      </w:r>
      <w:proofErr w:type="spellStart"/>
      <w:r w:rsidRPr="00737ADC">
        <w:rPr>
          <w:rFonts w:hAnsi="Times New Roman" w:ascii="Times New Roman"/>
        </w:rPr>
        <w:t>SZ</w:t>
      </w:r>
      <w:proofErr w:type="spellEnd"/>
      <w:r w:rsidRPr="00737ADC">
        <w:rPr>
          <w:rFonts w:hAnsi="Times New Roman" w:ascii="Times New Roman"/>
        </w:rPr>
        <w:t xml:space="preserve">-a (NN </w:t>
      </w:r>
      <w:proofErr w:type="spellStart"/>
      <w:r w:rsidRPr="00737ADC">
        <w:rPr>
          <w:rFonts w:hAnsi="Times New Roman" w:ascii="Times New Roman"/>
        </w:rPr>
        <w:t>71</w:t>
      </w:r>
      <w:proofErr w:type="spellEnd"/>
      <w:r w:rsidRPr="00737ADC">
        <w:rPr>
          <w:rFonts w:hAnsi="Times New Roman" w:ascii="Times New Roman"/>
        </w:rPr>
        <w:t>/</w:t>
      </w:r>
      <w:proofErr w:type="spellStart"/>
      <w:r w:rsidRPr="00737ADC">
        <w:rPr>
          <w:rFonts w:hAnsi="Times New Roman" w:ascii="Times New Roman"/>
        </w:rPr>
        <w:t>15</w:t>
      </w:r>
      <w:proofErr w:type="spellEnd"/>
      <w:r w:rsidR="006166F1">
        <w:rPr>
          <w:rFonts w:hAnsi="Times New Roman" w:ascii="Times New Roman"/>
        </w:rPr>
        <w:t xml:space="preserve">, </w:t>
      </w:r>
      <w:proofErr w:type="spellStart"/>
      <w:r w:rsidR="006166F1">
        <w:rPr>
          <w:rFonts w:hAnsi="Times New Roman" w:ascii="Times New Roman"/>
        </w:rPr>
        <w:t>104</w:t>
      </w:r>
      <w:proofErr w:type="spellEnd"/>
      <w:r w:rsidR="006166F1">
        <w:rPr>
          <w:rFonts w:hAnsi="Times New Roman" w:ascii="Times New Roman"/>
        </w:rPr>
        <w:t>/</w:t>
      </w:r>
      <w:proofErr w:type="spellStart"/>
      <w:r w:rsidR="006166F1">
        <w:rPr>
          <w:rFonts w:hAnsi="Times New Roman" w:ascii="Times New Roman"/>
        </w:rPr>
        <w:t>17</w:t>
      </w:r>
      <w:proofErr w:type="spellEnd"/>
      <w:r w:rsidRPr="00737ADC">
        <w:rPr>
          <w:rFonts w:hAnsi="Times New Roman" w:ascii="Times New Roman"/>
        </w:rPr>
        <w:t>))</w:t>
      </w:r>
    </w:p>
    <w:p w:rsidRDefault="0051708E" w:rsidP="0051708E" w:rsidR="0051708E">
      <w:pPr>
        <w:jc w:val="both"/>
        <w:rPr>
          <w:rFonts w:hAnsi="Times New Roman" w:ascii="Times New Roman"/>
        </w:rPr>
      </w:pPr>
      <w:r w:rsidRPr="00737ADC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737ADC">
      <w:pPr>
        <w:jc w:val="both"/>
        <w:rPr>
          <w:rFonts w:hAnsi="Times New Roman" w:ascii="Times New Roman"/>
        </w:rPr>
      </w:pPr>
    </w:p>
    <w:p w:rsidRDefault="00944068" w:rsidR="00944068" w:rsidRPr="0094406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944068">
        <w:rPr>
          <w:rFonts w:hAnsi="Times New Roman" w:ascii="Times New Roman"/>
        </w:rPr>
        <w:t xml:space="preserve">Za točnost </w:t>
      </w:r>
      <w:proofErr w:type="spellStart"/>
      <w:r w:rsidRPr="00944068">
        <w:rPr>
          <w:rFonts w:hAnsi="Times New Roman" w:ascii="Times New Roman"/>
        </w:rPr>
        <w:t>otpravka</w:t>
      </w:r>
      <w:proofErr w:type="spellEnd"/>
      <w:r w:rsidRPr="00944068">
        <w:rPr>
          <w:rFonts w:hAnsi="Times New Roman" w:ascii="Times New Roman"/>
        </w:rPr>
        <w:t>-</w:t>
      </w:r>
      <w:proofErr w:type="spellStart"/>
      <w:r w:rsidRPr="00944068">
        <w:rPr>
          <w:rFonts w:hAnsi="Times New Roman" w:ascii="Times New Roman"/>
        </w:rPr>
        <w:t>ovl</w:t>
      </w:r>
      <w:proofErr w:type="spellEnd"/>
      <w:r w:rsidRPr="00944068">
        <w:rPr>
          <w:rFonts w:hAnsi="Times New Roman" w:ascii="Times New Roman"/>
        </w:rPr>
        <w:t>. službenik</w:t>
      </w:r>
    </w:p>
    <w:p w:rsidRDefault="00944068" w:rsidR="00944068" w:rsidRPr="00944068">
      <w:pPr>
        <w:rPr>
          <w:rFonts w:hAnsi="Times New Roman" w:ascii="Times New Roman"/>
        </w:rPr>
      </w:pPr>
      <w:r w:rsidRPr="00944068">
        <w:rPr>
          <w:rFonts w:hAnsi="Times New Roman" w:ascii="Times New Roman"/>
        </w:rPr>
        <w:tab/>
      </w:r>
      <w:r w:rsidRPr="00944068">
        <w:rPr>
          <w:rFonts w:hAnsi="Times New Roman" w:ascii="Times New Roman"/>
        </w:rPr>
        <w:tab/>
      </w:r>
      <w:r w:rsidRPr="00944068">
        <w:rPr>
          <w:rFonts w:hAnsi="Times New Roman" w:ascii="Times New Roman"/>
        </w:rPr>
        <w:tab/>
      </w:r>
      <w:r w:rsidRPr="00944068">
        <w:rPr>
          <w:rFonts w:hAnsi="Times New Roman" w:ascii="Times New Roman"/>
        </w:rPr>
        <w:tab/>
      </w:r>
      <w:r w:rsidRPr="00944068">
        <w:rPr>
          <w:rFonts w:hAnsi="Times New Roman" w:ascii="Times New Roman"/>
        </w:rPr>
        <w:tab/>
      </w:r>
      <w:r w:rsidRPr="00944068">
        <w:rPr>
          <w:rFonts w:hAnsi="Times New Roman" w:ascii="Times New Roman"/>
        </w:rPr>
        <w:tab/>
      </w:r>
      <w:r w:rsidRPr="00944068">
        <w:rPr>
          <w:rFonts w:hAnsi="Times New Roman" w:ascii="Times New Roman"/>
        </w:rPr>
        <w:tab/>
      </w:r>
      <w:r w:rsidRPr="00944068">
        <w:rPr>
          <w:rFonts w:hAnsi="Times New Roman" w:ascii="Times New Roman"/>
        </w:rPr>
        <w:tab/>
      </w:r>
      <w:r w:rsidRPr="00944068">
        <w:rPr>
          <w:rFonts w:hAnsi="Times New Roman" w:ascii="Times New Roman"/>
        </w:rPr>
        <w:tab/>
        <w:t>Vinka Mihalinčić</w:t>
      </w:r>
    </w:p>
    <w:p w:rsidRDefault="00C776DE" w:rsidP="00944068" w:rsidR="00C776DE" w:rsidRPr="00737ADC">
      <w:pPr>
        <w:pStyle w:val="Odlomakpopisa"/>
        <w:jc w:val="both"/>
        <w:rPr>
          <w:rFonts w:hAnsi="Times New Roman" w:ascii="Times New Roman"/>
        </w:rPr>
      </w:pPr>
    </w:p>
    <w:sectPr w:rsidSect="001C43E9" w:rsidR="00C776DE" w:rsidRPr="00737AD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7DC" w:rsidR="003067DC">
      <w:r>
        <w:separator/>
      </w:r>
    </w:p>
  </w:endnote>
  <w:endnote w:id="0" w:type="continuationSeparator">
    <w:p w:rsidRDefault="003067DC" w:rsidR="00306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7DC" w:rsidR="003067DC">
      <w:r>
        <w:separator/>
      </w:r>
    </w:p>
  </w:footnote>
  <w:footnote w:id="0" w:type="continuationSeparator">
    <w:p w:rsidRDefault="003067DC" w:rsidR="00306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B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48</w:t>
    </w:r>
    <w:proofErr w:type="spellEnd"/>
    <w:r w:rsidR="00466D65">
      <w:rPr>
        <w:rFonts w:hAnsi="Times New Roman" w:ascii="Times New Roman"/>
      </w:rPr>
      <w:t xml:space="preserve"> St-</w:t>
    </w:r>
    <w:proofErr w:type="spellStart"/>
    <w:r w:rsidR="006166F1">
      <w:rPr>
        <w:rFonts w:hAnsi="Times New Roman" w:ascii="Times New Roman"/>
      </w:rPr>
      <w:t>353</w:t>
    </w:r>
    <w:proofErr w:type="spellEnd"/>
    <w:r w:rsidR="006166F1">
      <w:rPr>
        <w:rFonts w:hAnsi="Times New Roman" w:ascii="Times New Roman"/>
      </w:rPr>
      <w:t>/</w:t>
    </w:r>
    <w:proofErr w:type="spellStart"/>
    <w:r w:rsidR="006166F1">
      <w:rPr>
        <w:rFonts w:hAnsi="Times New Roman" w:ascii="Times New Roman"/>
      </w:rPr>
      <w:t>17</w:t>
    </w:r>
    <w:proofErr w:type="spellEnd"/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458550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F1640" w:rsidP="006F1640" w:rsidR="006F1640" w:rsidRPr="006F1640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6F1640">
          <w:rPr>
            <w:rFonts w:hAnsi="Times New Roman" w:ascii="Times New Roman"/>
          </w:rPr>
          <w:t>48</w:t>
        </w:r>
        <w:proofErr w:type="spellEnd"/>
        <w:r w:rsidRPr="006F1640">
          <w:rPr>
            <w:rFonts w:hAnsi="Times New Roman" w:ascii="Times New Roman"/>
          </w:rPr>
          <w:t>.</w:t>
        </w:r>
        <w:r w:rsidR="00EF4378">
          <w:rPr>
            <w:rFonts w:hAnsi="Times New Roman" w:ascii="Times New Roman"/>
          </w:rPr>
          <w:t xml:space="preserve"> </w:t>
        </w:r>
        <w:r w:rsidRPr="006F1640">
          <w:rPr>
            <w:rFonts w:hAnsi="Times New Roman" w:ascii="Times New Roman"/>
          </w:rPr>
          <w:t>St-</w:t>
        </w:r>
        <w:proofErr w:type="spellStart"/>
        <w:r w:rsidR="001D24E4">
          <w:rPr>
            <w:rFonts w:hAnsi="Times New Roman" w:ascii="Times New Roman"/>
          </w:rPr>
          <w:t>353</w:t>
        </w:r>
        <w:proofErr w:type="spellEnd"/>
        <w:r w:rsidR="001D24E4">
          <w:rPr>
            <w:rFonts w:hAnsi="Times New Roman" w:ascii="Times New Roman"/>
          </w:rPr>
          <w:t>/</w:t>
        </w:r>
        <w:proofErr w:type="spellStart"/>
        <w:r w:rsidR="001D24E4">
          <w:rPr>
            <w:rFonts w:hAnsi="Times New Roman" w:ascii="Times New Roman"/>
          </w:rPr>
          <w:t>17</w:t>
        </w:r>
        <w:proofErr w:type="spellEnd"/>
        <w:r w:rsidR="001C43E9">
          <w:rPr>
            <w:rFonts w:hAnsi="Times New Roman" w:ascii="Times New Roman"/>
          </w:rPr>
          <w:t>-</w:t>
        </w:r>
        <w:proofErr w:type="spellStart"/>
        <w:r w:rsidR="001C43E9">
          <w:rPr>
            <w:rFonts w:hAnsi="Times New Roman" w:ascii="Times New Roman"/>
          </w:rPr>
          <w:t>22</w:t>
        </w:r>
        <w:proofErr w:type="spellEnd"/>
      </w:p>
    </w:sdtContent>
  </w:sdt>
  <w:p w:rsidRDefault="006F1640" w:rsidR="006F16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BB100284"/>
    <w:lvl w:tplc="EA4E32DC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763775"/>
    <w:multiLevelType w:val="hybridMultilevel"/>
    <w:tmpl w:val="D046BDFA"/>
    <w:lvl w:tplc="1F10F1DA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CB343E7"/>
    <w:multiLevelType w:val="hybridMultilevel"/>
    <w:tmpl w:val="CE80A12C"/>
    <w:lvl w:tplc="F9EED8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C5485F"/>
    <w:multiLevelType w:val="hybridMultilevel"/>
    <w:tmpl w:val="72BC24DE"/>
    <w:lvl w:tplc="334675C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4"/>
  </w:num>
  <w:num w:numId="5">
    <w:abstractNumId w:val="5"/>
  </w:num>
  <w:num w:numId="6">
    <w:abstractNumId w:val="12"/>
  </w:num>
  <w:num w:numId="7">
    <w:abstractNumId w:val="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5"/>
  </w:num>
  <w:num w:numId="12">
    <w:abstractNumId w:val="7"/>
  </w:num>
  <w:num w:numId="13">
    <w:abstractNumId w:val="10"/>
  </w:num>
  <w:num w:numId="14">
    <w:abstractNumId w:val="14"/>
  </w:num>
  <w:num w:numId="15">
    <w:abstractNumId w:val="3"/>
  </w:num>
  <w:num w:numId="16">
    <w:abstractNumId w:val="2"/>
  </w:num>
  <w:num w:numId="17">
    <w:abstractNumId w:val="11"/>
  </w:num>
  <w:num w:numId="18">
    <w:abstractNumId w:val="6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07AD5"/>
    <w:rsid w:val="0002289D"/>
    <w:rsid w:val="00034BB1"/>
    <w:rsid w:val="000362EC"/>
    <w:rsid w:val="0004277D"/>
    <w:rsid w:val="00043087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05CA"/>
    <w:rsid w:val="000F79C5"/>
    <w:rsid w:val="001056B0"/>
    <w:rsid w:val="001115CA"/>
    <w:rsid w:val="001314E4"/>
    <w:rsid w:val="0015456E"/>
    <w:rsid w:val="001638A5"/>
    <w:rsid w:val="00175230"/>
    <w:rsid w:val="00177D95"/>
    <w:rsid w:val="00180A62"/>
    <w:rsid w:val="00181B8C"/>
    <w:rsid w:val="00184EA3"/>
    <w:rsid w:val="00192133"/>
    <w:rsid w:val="001B052B"/>
    <w:rsid w:val="001B54F2"/>
    <w:rsid w:val="001C43E9"/>
    <w:rsid w:val="001D24E4"/>
    <w:rsid w:val="001D5EB3"/>
    <w:rsid w:val="001D6A8A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35914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069D"/>
    <w:rsid w:val="002E5A49"/>
    <w:rsid w:val="002F043B"/>
    <w:rsid w:val="002F2321"/>
    <w:rsid w:val="003067DC"/>
    <w:rsid w:val="0031523D"/>
    <w:rsid w:val="00320B08"/>
    <w:rsid w:val="0032226F"/>
    <w:rsid w:val="003349AD"/>
    <w:rsid w:val="003365D2"/>
    <w:rsid w:val="00344F29"/>
    <w:rsid w:val="00366D26"/>
    <w:rsid w:val="00373B8C"/>
    <w:rsid w:val="0037654D"/>
    <w:rsid w:val="003811DD"/>
    <w:rsid w:val="003812AA"/>
    <w:rsid w:val="003A572A"/>
    <w:rsid w:val="003C3750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21D4E"/>
    <w:rsid w:val="004301C7"/>
    <w:rsid w:val="00447E54"/>
    <w:rsid w:val="00464385"/>
    <w:rsid w:val="004661FF"/>
    <w:rsid w:val="00466D65"/>
    <w:rsid w:val="00467B86"/>
    <w:rsid w:val="0048728D"/>
    <w:rsid w:val="00491637"/>
    <w:rsid w:val="004A6096"/>
    <w:rsid w:val="004B7D02"/>
    <w:rsid w:val="004D38B6"/>
    <w:rsid w:val="004D74F7"/>
    <w:rsid w:val="00500B0C"/>
    <w:rsid w:val="00503749"/>
    <w:rsid w:val="00513210"/>
    <w:rsid w:val="0051510F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2802"/>
    <w:rsid w:val="00553312"/>
    <w:rsid w:val="00554A5C"/>
    <w:rsid w:val="00556E13"/>
    <w:rsid w:val="005602A6"/>
    <w:rsid w:val="00560F56"/>
    <w:rsid w:val="005611C1"/>
    <w:rsid w:val="00562CF8"/>
    <w:rsid w:val="00562F65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5D64CF"/>
    <w:rsid w:val="005E5194"/>
    <w:rsid w:val="006166F1"/>
    <w:rsid w:val="00630958"/>
    <w:rsid w:val="00637330"/>
    <w:rsid w:val="006375A3"/>
    <w:rsid w:val="006501F2"/>
    <w:rsid w:val="00654207"/>
    <w:rsid w:val="006A3D35"/>
    <w:rsid w:val="006B4FD6"/>
    <w:rsid w:val="006C7F6C"/>
    <w:rsid w:val="006D44CD"/>
    <w:rsid w:val="006D6C2F"/>
    <w:rsid w:val="006E12B0"/>
    <w:rsid w:val="006E1FD3"/>
    <w:rsid w:val="006E4748"/>
    <w:rsid w:val="006F1640"/>
    <w:rsid w:val="00705993"/>
    <w:rsid w:val="007077A1"/>
    <w:rsid w:val="0073250A"/>
    <w:rsid w:val="00735736"/>
    <w:rsid w:val="00737A4B"/>
    <w:rsid w:val="00737ADC"/>
    <w:rsid w:val="007746CD"/>
    <w:rsid w:val="007849EC"/>
    <w:rsid w:val="00793CE7"/>
    <w:rsid w:val="00793E1F"/>
    <w:rsid w:val="007A479D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551D3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4068"/>
    <w:rsid w:val="0094725F"/>
    <w:rsid w:val="0094799B"/>
    <w:rsid w:val="00965C09"/>
    <w:rsid w:val="00977E5D"/>
    <w:rsid w:val="009A209B"/>
    <w:rsid w:val="009B0EAB"/>
    <w:rsid w:val="009B4D5A"/>
    <w:rsid w:val="009C17C9"/>
    <w:rsid w:val="009C1C12"/>
    <w:rsid w:val="009C2E2C"/>
    <w:rsid w:val="009C757D"/>
    <w:rsid w:val="009E0F8E"/>
    <w:rsid w:val="00A05200"/>
    <w:rsid w:val="00A16F90"/>
    <w:rsid w:val="00A20210"/>
    <w:rsid w:val="00A262E2"/>
    <w:rsid w:val="00A27C87"/>
    <w:rsid w:val="00A3091F"/>
    <w:rsid w:val="00A32FF9"/>
    <w:rsid w:val="00A42972"/>
    <w:rsid w:val="00A47712"/>
    <w:rsid w:val="00A47BCA"/>
    <w:rsid w:val="00A76042"/>
    <w:rsid w:val="00A92476"/>
    <w:rsid w:val="00AA2646"/>
    <w:rsid w:val="00AB59EB"/>
    <w:rsid w:val="00AB5C6F"/>
    <w:rsid w:val="00AB77C2"/>
    <w:rsid w:val="00AC7B2F"/>
    <w:rsid w:val="00AD105D"/>
    <w:rsid w:val="00AE5700"/>
    <w:rsid w:val="00AF2398"/>
    <w:rsid w:val="00AF424C"/>
    <w:rsid w:val="00AF7892"/>
    <w:rsid w:val="00AF7971"/>
    <w:rsid w:val="00B02BF5"/>
    <w:rsid w:val="00B02D87"/>
    <w:rsid w:val="00B07B8D"/>
    <w:rsid w:val="00B314E8"/>
    <w:rsid w:val="00B37BB7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6DE"/>
    <w:rsid w:val="00C77B87"/>
    <w:rsid w:val="00C92BB5"/>
    <w:rsid w:val="00C942F3"/>
    <w:rsid w:val="00CB11E9"/>
    <w:rsid w:val="00CB732E"/>
    <w:rsid w:val="00CE253B"/>
    <w:rsid w:val="00CF1B38"/>
    <w:rsid w:val="00CF542B"/>
    <w:rsid w:val="00CF68C5"/>
    <w:rsid w:val="00D01F2C"/>
    <w:rsid w:val="00D071AA"/>
    <w:rsid w:val="00D24FF2"/>
    <w:rsid w:val="00D26400"/>
    <w:rsid w:val="00D26884"/>
    <w:rsid w:val="00D3460D"/>
    <w:rsid w:val="00D35963"/>
    <w:rsid w:val="00D4710A"/>
    <w:rsid w:val="00D70195"/>
    <w:rsid w:val="00D73700"/>
    <w:rsid w:val="00D83C05"/>
    <w:rsid w:val="00D95AC7"/>
    <w:rsid w:val="00DA2B29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273A8"/>
    <w:rsid w:val="00E319FB"/>
    <w:rsid w:val="00E31AFD"/>
    <w:rsid w:val="00E56EAA"/>
    <w:rsid w:val="00E56F8C"/>
    <w:rsid w:val="00E57739"/>
    <w:rsid w:val="00E57A13"/>
    <w:rsid w:val="00E66152"/>
    <w:rsid w:val="00E72FA9"/>
    <w:rsid w:val="00EA5B3D"/>
    <w:rsid w:val="00EB6E7E"/>
    <w:rsid w:val="00EC037B"/>
    <w:rsid w:val="00EC5966"/>
    <w:rsid w:val="00EC6334"/>
    <w:rsid w:val="00ED5DE4"/>
    <w:rsid w:val="00EE23B8"/>
    <w:rsid w:val="00EF18D0"/>
    <w:rsid w:val="00EF4378"/>
    <w:rsid w:val="00F0156E"/>
    <w:rsid w:val="00F16459"/>
    <w:rsid w:val="00F23363"/>
    <w:rsid w:val="00F24042"/>
    <w:rsid w:val="00F36606"/>
    <w:rsid w:val="00F40BFF"/>
    <w:rsid w:val="00F430C3"/>
    <w:rsid w:val="00F45317"/>
    <w:rsid w:val="00F47904"/>
    <w:rsid w:val="00F5078B"/>
    <w:rsid w:val="00F56224"/>
    <w:rsid w:val="00F66601"/>
    <w:rsid w:val="00F804A3"/>
    <w:rsid w:val="00F97CAD"/>
    <w:rsid w:val="00FB1C9C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F164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1640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F1640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F164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1640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F164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BISaf savjetovanje j.d.o.o. zastupanog po punomoćniku Alan Franić</izvorni_sadrzaj>
    <derivirana_varijabla naziv="DomainObject.Predmet.ProtustrankaFormated_1">  BISaf savjetovanje j.d.o.o. zastupanog po punomoćniku Alan Franić</derivirana_varijabla>
  </DomainObject.Predmet.ProtustrankaFormated>
  <DomainObject.Predmet.ProtustrankaFormatedOIB>
    <izvorni_sadrzaj>  BISaf savjetovanje j.d.o.o., OIB 02944379471 zastupanog po punomoćniku Alan Franić</izvorni_sadrzaj>
    <derivirana_varijabla naziv="DomainObject.Predmet.ProtustrankaFormatedOIB_1">  BISaf savjetovanje j.d.o.o., OIB 02944379471 zastupanog po punomoćniku Alan Franić</derivirana_varijabla>
  </DomainObject.Predmet.ProtustrankaFormatedOIB>
  <DomainObject.Predmet.ProtustrankaFormatedWithAdress>
    <izvorni_sadrzaj> BISaf savjetovanje j.d.o.o., Brune Bušića 3/A, 10010 Velika Mlaka zastupanog po punomoćniku Alan Franić</izvorni_sadrzaj>
    <derivirana_varijabla naziv="DomainObject.Predmet.ProtustrankaFormatedWithAdress_1"> BISaf savjetovanje j.d.o.o., Brune Bušića 3/A, 10010 Velika Mlaka zastupanog po punomoćniku Alan Franić</derivirana_varijabla>
  </DomainObject.Predmet.ProtustrankaFormatedWithAdress>
  <DomainObject.Predmet.ProtustrankaFormatedWithAdressOIB>
    <izvorni_sadrzaj> BISaf savjetovanje j.d.o.o., OIB 02944379471, Brune Bušića 3/A, 10010 Velika Mlaka zastupanog po punomoćniku Alan Franić</izvorni_sadrzaj>
    <derivirana_varijabla naziv="DomainObject.Predmet.ProtustrankaFormatedWithAdressOIB_1"> BISaf savjetovanje j.d.o.o., OIB 02944379471, Brune Bušića 3/A, 10010 Velika Mlaka zastupanog po punomoćniku Alan Franić</derivirana_varijabla>
  </DomainObject.Predmet.ProtustrankaFormatedWithAdressOIB>
  <DomainObject.Predmet.ProtustrankaWithAdress>
    <izvorni_sadrzaj>BISaf savjetovanje j.d.o.o. Brune Bušića 3/A, 10010 Velika Mlaka</izvorni_sadrzaj>
    <derivirana_varijabla naziv="DomainObject.Predmet.ProtustrankaWithAdress_1">BISaf savjetovanje j.d.o.o. Brune Bušića 3/A, 10010 Velika Mlaka</derivirana_varijabla>
  </DomainObject.Predmet.ProtustrankaWithAdress>
  <DomainObject.Predmet.ProtustrankaWithAdressOIB>
    <izvorni_sadrzaj>BISaf savjetovanje j.d.o.o., OIB 02944379471, Brune Bušića 3/A, 10010 Velika Mlaka</izvorni_sadrzaj>
    <derivirana_varijabla naziv="DomainObject.Predmet.ProtustrankaWithAdressOIB_1">BISaf savjetovanje j.d.o.o., OIB 02944379471, Brune Bušića 3/A, 10010 Velika Mlaka</derivirana_varijabla>
  </DomainObject.Predmet.ProtustrankaWithAdressOIB>
  <DomainObject.Predmet.ProtustrankaNazivFormated>
    <izvorni_sadrzaj>BISaf savjetovanje j.d.o.o.</izvorni_sadrzaj>
    <derivirana_varijabla naziv="DomainObject.Predmet.ProtustrankaNazivFormated_1">BISaf savjetovanje j.d.o.o.</derivirana_varijabla>
  </DomainObject.Predmet.ProtustrankaNazivFormated>
  <DomainObject.Predmet.ProtustrankaNazivFormatedOIB>
    <izvorni_sadrzaj>BISaf savjetovanje j.d.o.o., OIB 02944379471</izvorni_sadrzaj>
    <derivirana_varijabla naziv="DomainObject.Predmet.ProtustrankaNazivFormatedOIB_1">BISaf savjetovanje j.d.o.o., OIB 02944379471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Franić</izvorni_sadrzaj>
    <derivirana_varijabla naziv="DomainObject.Predmet.StrankaFormated_1">  FINA Regionalni centar Zagreb; Alan Franić</derivirana_varijabla>
  </DomainObject.Predmet.StrankaFormated>
  <DomainObject.Predmet.StrankaFormatedOIB>
    <izvorni_sadrzaj>  FINA Regionalni centar Zagreb, OIB 85821130368; Alan Franić, OIB 65545012644</izvorni_sadrzaj>
    <derivirana_varijabla naziv="DomainObject.Predmet.StrankaFormatedOIB_1">  FINA Regionalni centar Zagreb, OIB 85821130368; Alan Franić, OIB 65545012644</derivirana_varijabla>
  </DomainObject.Predmet.StrankaFormatedOIB>
  <DomainObject.Predmet.StrankaFormatedWithAdress>
    <izvorni_sadrzaj> FINA Regionalni centar Zagreb, Trg svibanjskih žrtava 1995. 1, 10000 Zagreb; Alan Franić, Brune Bušića 3a, 10010 Velika Mlaka</izvorni_sadrzaj>
    <derivirana_varijabla naziv="DomainObject.Predmet.StrankaFormatedWithAdress_1"> FINA Regionalni centar Zagreb, Trg svibanjskih žrtava 1995. 1, 10000 Zagreb; Alan Franić, Brune Bušića 3a, 10010 Velika Mlaka</derivirana_varijabla>
  </DomainObject.Predmet.StrankaFormatedWithAdress>
  <DomainObject.Predmet.StrankaFormatedWithAdressOIB>
    <izvorni_sadrzaj> FINA Regionalni centar Zagreb, OIB 85821130368, Trg svibanjskih žrtava 1995. 1, 10000 Zagreb; Alan Franić, OIB 65545012644, Brune Bušića 3a, 10010 Velika Mlaka</izvorni_sadrzaj>
    <derivirana_varijabla naziv="DomainObject.Predmet.StrankaFormatedWithAdressOIB_1"> FINA Regionalni centar Zagreb, OIB 85821130368, Trg svibanjskih žrtava 1995. 1, 10000 Zagreb; Alan Franić, OIB 65545012644, Brune Bušića 3a, 10010 Velika Mlaka</derivirana_varijabla>
  </DomainObject.Predmet.StrankaFormatedWithAdressOIB>
  <DomainObject.Predmet.StrankaWithAdress>
    <izvorni_sadrzaj>FINA Regionalni centar Zagreb Trg svibanjskih žrtava 1995. 1,10000 Zagreb,Alan Franić Brune Bušića 3a,10010 Velika Mlaka</izvorni_sadrzaj>
    <derivirana_varijabla naziv="DomainObject.Predmet.StrankaWithAdress_1">FINA Regionalni centar Zagreb Trg svibanjskih žrtava 1995. 1,10000 Zagreb,Alan Franić Brune Bušića 3a,10010 Velika Mlaka</derivirana_varijabla>
  </DomainObject.Predmet.StrankaWithAdress>
  <DomainObject.Predmet.StrankaWithAdressOIB>
    <izvorni_sadrzaj>FINA Regionalni centar Zagreb, OIB 85821130368, Trg svibanjskih žrtava 1995. 1,10000 Zagreb,Alan Franić, OIB 65545012644, Brune Bušića 3a,10010 Velika Mlaka</izvorni_sadrzaj>
    <derivirana_varijabla naziv="DomainObject.Predmet.StrankaWithAdressOIB_1">FINA Regionalni centar Zagreb, OIB 85821130368, Trg svibanjskih žrtava 1995. 1,10000 Zagreb,Alan Franić, OIB 65545012644, Brune Bušića 3a,10010 Velika Mlaka</derivirana_varijabla>
  </DomainObject.Predmet.StrankaWithAdressOIB>
  <DomainObject.Predmet.StrankaNazivFormated>
    <izvorni_sadrzaj>FINA Regionalni centar Zagreb,Alan Franić</izvorni_sadrzaj>
    <derivirana_varijabla naziv="DomainObject.Predmet.StrankaNazivFormated_1">FINA Regionalni centar Zagreb,Alan Franić</derivirana_varijabla>
  </DomainObject.Predmet.StrankaNazivFormated>
  <DomainObject.Predmet.StrankaNazivFormatedOIB>
    <izvorni_sadrzaj>FINA Regionalni centar Zagreb, OIB 85821130368,Alan Franić, OIB 65545012644</izvorni_sadrzaj>
    <derivirana_varijabla naziv="DomainObject.Predmet.StrankaNazivFormatedOIB_1">FINA Regionalni centar Zagreb, OIB 85821130368,Alan Franić, OIB 65545012644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Alan Franić</item>
    </izvorni_sadrzaj>
    <derivirana_varijabla naziv="DomainObject.Predmet.StrankaListFormated_1">
      <item>FINA Regionalni centar Zagreb</item>
      <item>Alan Franić</item>
    </derivirana_varijabla>
  </DomainObject.Predmet.StrankaListFormated>
  <DomainObject.Predmet.StrankaListFormatedOIB>
    <izvorni_sadrzaj>
      <item>FINA Regionalni centar Zagreb, OIB 85821130368</item>
      <item>Alan Franić, OIB 65545012644</item>
    </izvorni_sadrzaj>
    <derivirana_varijabla naziv="DomainObject.Predmet.StrankaListFormatedOIB_1">
      <item>FINA Regionalni centar Zagreb, OIB 85821130368</item>
      <item>Alan Franić, OIB 65545012644</item>
    </derivirana_varijabla>
  </DomainObject.Predmet.StrankaListFormatedOIB>
  <DomainObject.Predmet.StrankaListFormatedWithAdress>
    <izvorni_sadrzaj>
      <item>FINA Regionalni centar Zagreb, Trg svibanjskih žrtava 1995. 1, 10000 Zagreb</item>
      <item>Alan Franić, Brune Bušića 3a, 10010 Velika Mlaka</item>
    </izvorni_sadrzaj>
    <derivirana_varijabla naziv="DomainObject.Predmet.StrankaListFormatedWithAdress_1">
      <item>FINA Regionalni centar Zagreb, Trg svibanjskih žrtava 1995. 1, 10000 Zagreb</item>
      <item>Alan Franić, Brune Bušića 3a, 10010 Velika Mlaka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Alan Franić, OIB 65545012644, Brune Bušića 3a, 10010 Velika Mlaka</item>
    </izvorni_sadrzaj>
    <derivirana_varijabla naziv="DomainObject.Predmet.StrankaListFormatedWithAdressOIB_1">
      <item>FINA Regionalni centar Zagreb, OIB 85821130368, Trg svibanjskih žrtava 1995. 1, 10000 Zagreb</item>
      <item>Alan Franić, OIB 65545012644, Brune Bušića 3a, 10010 Velika Mlaka</item>
    </derivirana_varijabla>
  </DomainObject.Predmet.StrankaListFormatedWithAdressOIB>
  <DomainObject.Predmet.StrankaListNazivFormated>
    <izvorni_sadrzaj>
      <item>FINA Regionalni centar Zagreb</item>
      <item>Alan Franić</item>
    </izvorni_sadrzaj>
    <derivirana_varijabla naziv="DomainObject.Predmet.StrankaListNazivFormated_1">
      <item>FINA Regionalni centar Zagreb</item>
      <item>Alan Franić</item>
    </derivirana_varijabla>
  </DomainObject.Predmet.StrankaListNazivFormated>
  <DomainObject.Predmet.StrankaListNazivFormatedOIB>
    <izvorni_sadrzaj>
      <item>FINA Regionalni centar Zagreb, OIB 85821130368</item>
      <item>Alan Franić, OIB 65545012644</item>
    </izvorni_sadrzaj>
    <derivirana_varijabla naziv="DomainObject.Predmet.StrankaListNazivFormatedOIB_1">
      <item>FINA Regionalni centar Zagreb, OIB 85821130368</item>
      <item>Alan Franić, OIB 65545012644</item>
    </derivirana_varijabla>
  </DomainObject.Predmet.StrankaListNazivFormatedOIB>
  <DomainObject.Predmet.ProtuStrankaListFormated>
    <izvorni_sadrzaj>
      <item>BISaf savjetovanje j.d.o.o. zastupanog po punomoćniku Alan Franić</item>
    </izvorni_sadrzaj>
    <derivirana_varijabla naziv="DomainObject.Predmet.ProtuStrankaListFormated_1">
      <item>BISaf savjetovanje j.d.o.o. zastupanog po punomoćniku Alan Franić</item>
    </derivirana_varijabla>
  </DomainObject.Predmet.ProtuStrankaListFormated>
  <DomainObject.Predmet.ProtuStrankaListFormatedOIB>
    <izvorni_sadrzaj>
      <item>BISaf savjetovanje j.d.o.o., OIB 02944379471 zastupanog po punomoćniku Alan Franić</item>
    </izvorni_sadrzaj>
    <derivirana_varijabla naziv="DomainObject.Predmet.ProtuStrankaListFormatedOIB_1">
      <item>BISaf savjetovanje j.d.o.o., OIB 02944379471 zastupanog po punomoćniku Alan Franić</item>
    </derivirana_varijabla>
  </DomainObject.Predmet.ProtuStrankaListFormatedOIB>
  <DomainObject.Predmet.ProtuStrankaListFormatedWithAdress>
    <izvorni_sadrzaj>
      <item>BISaf savjetovanje j.d.o.o., Brune Bušića 3/A, 10010 Velika Mlaka zastupanog po punomoćniku Alan Franić</item>
    </izvorni_sadrzaj>
    <derivirana_varijabla naziv="DomainObject.Predmet.ProtuStrankaListFormatedWithAdress_1">
      <item>BISaf savjetovanje j.d.o.o., Brune Bušića 3/A, 10010 Velika Mlaka zastupanog po punomoćniku Alan Franić</item>
    </derivirana_varijabla>
  </DomainObject.Predmet.ProtuStrankaListFormatedWithAdress>
  <DomainObject.Predmet.ProtuStrankaListFormatedWithAdressOIB>
    <izvorni_sadrzaj>
      <item>BISaf savjetovanje j.d.o.o., OIB 02944379471, Brune Bušića 3/A, 10010 Velika Mlaka zastupanog po punomoćniku Alan Franić</item>
    </izvorni_sadrzaj>
    <derivirana_varijabla naziv="DomainObject.Predmet.ProtuStrankaListFormatedWithAdressOIB_1">
      <item>BISaf savjetovanje j.d.o.o., OIB 02944379471, Brune Bušića 3/A, 10010 Velika Mlaka zastupanog po punomoćniku Alan Franić</item>
    </derivirana_varijabla>
  </DomainObject.Predmet.ProtuStrankaListFormatedWithAdressOIB>
  <DomainObject.Predmet.ProtuStrankaListNazivFormated>
    <izvorni_sadrzaj>
      <item>BISaf savjetovanje j.d.o.o.</item>
    </izvorni_sadrzaj>
    <derivirana_varijabla naziv="DomainObject.Predmet.ProtuStrankaListNazivFormated_1">
      <item>BISaf savjetovanje j.d.o.o.</item>
    </derivirana_varijabla>
  </DomainObject.Predmet.ProtuStrankaListNazivFormated>
  <DomainObject.Predmet.ProtuStrankaListNazivFormatedOIB>
    <izvorni_sadrzaj>
      <item>BISaf savjetovanje j.d.o.o., OIB 02944379471</item>
    </izvorni_sadrzaj>
    <derivirana_varijabla naziv="DomainObject.Predmet.ProtuStrankaListNazivFormatedOIB_1">
      <item>BISaf savjetovanje j.d.o.o., OIB 02944379471</item>
    </derivirana_varijabla>
  </DomainObject.Predmet.ProtuStrankaListNazivFormatedOIB>
  <DomainObject.Predmet.OstaliListFormated>
    <izvorni_sadrzaj>
      <item>Alan Franić punomoćnik sudionika u postupku BISaf savjetovanje j.d.o.o.</item>
    </izvorni_sadrzaj>
    <derivirana_varijabla naziv="DomainObject.Predmet.OstaliListFormated_1">
      <item>Alan Franić punomoćnik sudionika u postupku BISaf savjetovanje j.d.o.o.</item>
    </derivirana_varijabla>
  </DomainObject.Predmet.OstaliListFormated>
  <DomainObject.Predmet.OstaliListFormatedOIB>
    <izvorni_sadrzaj>
      <item>Alan Franić, OIB 65545012644 punomoćnik sudionika u postupku BISaf savjetovanje j.d.o.o.</item>
    </izvorni_sadrzaj>
    <derivirana_varijabla naziv="DomainObject.Predmet.OstaliListFormatedOIB_1">
      <item>Alan Franić, OIB 65545012644 punomoćnik sudionika u postupku BISaf savjetovanje j.d.o.o.</item>
    </derivirana_varijabla>
  </DomainObject.Predmet.OstaliListFormatedOIB>
  <DomainObject.Predmet.OstaliListFormatedWithAdress>
    <izvorni_sadrzaj>
      <item>Alan Franić, Brune Bušića 3a, 10010 Velika Mlaka punomoćnik sudionika u postupku BISaf savjetovanje j.d.o.o.</item>
    </izvorni_sadrzaj>
    <derivirana_varijabla naziv="DomainObject.Predmet.OstaliListFormatedWithAdress_1">
      <item>Alan Franić, Brune Bušića 3a, 10010 Velika Mlaka punomoćnik sudionika u postupku BISaf savjetovanje j.d.o.o.</item>
    </derivirana_varijabla>
  </DomainObject.Predmet.OstaliListFormatedWithAdress>
  <DomainObject.Predmet.OstaliListFormatedWithAdressOIB>
    <izvorni_sadrzaj>
      <item>Alan Franić, OIB 65545012644, Brune Bušića 3a, 10010 Velika Mlaka punomoćnik sudionika u postupku BISaf savjetovanje j.d.o.o.</item>
    </izvorni_sadrzaj>
    <derivirana_varijabla naziv="DomainObject.Predmet.OstaliListFormatedWithAdressOIB_1">
      <item>Alan Franić, OIB 65545012644, Brune Bušića 3a, 10010 Velika Mlaka punomoćnik sudionika u postupku BISaf savjetovanje j.d.o.o.</item>
    </derivirana_varijabla>
  </DomainObject.Predmet.OstaliListFormatedWithAdressOIB>
  <DomainObject.Predmet.OstaliListNazivFormated>
    <izvorni_sadrzaj>
      <item>Alan Franić</item>
    </izvorni_sadrzaj>
    <derivirana_varijabla naziv="DomainObject.Predmet.OstaliListNazivFormated_1">
      <item>Alan Franić</item>
    </derivirana_varijabla>
  </DomainObject.Predmet.OstaliListNazivFormated>
  <DomainObject.Predmet.OstaliListNazivFormatedOIB>
    <izvorni_sadrzaj>
      <item>Alan Franić, OIB 65545012644</item>
    </izvorni_sadrzaj>
    <derivirana_varijabla naziv="DomainObject.Predmet.OstaliListNazivFormatedOIB_1">
      <item>Alan Franić, OIB 65545012644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BISaf savjetovanje j.d.o.o.</izvorni_sadrzaj>
    <derivirana_varijabla naziv="DomainObject.Predmet.ProtustrankaIDrugi_1">BISaf savjetovanje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BISaf savjetovanje j.d.o.o., OIB 02944379471, Brune Bušića 3/A, 10010 Velika Mlaka</izvorni_sadrzaj>
    <derivirana_varijabla naziv="DomainObject.Predmet.ProtustrankaIDrugiAdressOIB_1">BISaf savjetovanje j.d.o.o., OIB 02944379471, Brune Bušića 3/A,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BISaf savjetovanje j.d.o.o.</item>
      <item>Alan Franić</item>
      <item>Alan Franić</item>
    </izvorni_sadrzaj>
    <derivirana_varijabla naziv="DomainObject.Predmet.SudioniciListNaziv_1">
      <item>FINA Regionalni centar Zagreb</item>
      <item>BISaf savjetovanje j.d.o.o.</item>
      <item>Alan Franić</item>
      <item>Alan Franić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izvorni_sadrzaj>
    <derivirana_varijabla naziv="DomainObject.Predmet.SudioniciListAdressOIB_1"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02944379471</item>
      <item>, OIB 65545012644</item>
      <item>, OIB 65545012644</item>
    </izvorni_sadrzaj>
    <derivirana_varijabla naziv="DomainObject.Predmet.SudioniciListNazivOIB_1">
      <item>, OIB 85821130368</item>
      <item>, OIB 02944379471</item>
      <item>, OIB 65545012644</item>
      <item>, OIB 65545012644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3323E-A9AA-4B06-8153-E691CD021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289</properties:Words>
  <properties:Characters>1456</properties:Characters>
  <properties:Lines>44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2019-02-13T12:13:00Z</dcterms:created>
  <dc:creator>x</dc:creator>
  <cp:lastModifiedBy>Vinka Mihalinčić</cp:lastModifiedBy>
  <cp:lastPrinted>2019-02-13T13:13:00Z</cp:lastPrinted>
  <dcterms:modified xmlns:xsi="http://www.w3.org/2001/XMLSchema-instance" xsi:type="dcterms:W3CDTF">2019-02-13T13:13:00Z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(St-353-17-nagrada stečajnom upravitelju-konačna.docx)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