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0456" w14:paraId="b2d0456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3805BB">
        <w:rPr>
          <w:b/>
          <w:sz w:val="22"/>
          <w:szCs w:val="22"/>
          <w:lang w:val="hr-HR"/>
        </w:rPr>
        <w:t>244</w:t>
      </w:r>
      <w:r w:rsidR="00B837DA">
        <w:rPr>
          <w:b/>
          <w:sz w:val="22"/>
          <w:szCs w:val="22"/>
          <w:lang w:val="hr-HR"/>
        </w:rPr>
        <w:t>/201</w:t>
      </w:r>
      <w:r w:rsidR="00255BCD">
        <w:rPr>
          <w:b/>
          <w:sz w:val="22"/>
          <w:szCs w:val="22"/>
          <w:lang w:val="hr-HR"/>
        </w:rPr>
        <w:t>7</w:t>
      </w:r>
      <w:r w:rsidR="00B837DA">
        <w:rPr>
          <w:b/>
          <w:sz w:val="22"/>
          <w:szCs w:val="22"/>
          <w:lang w:val="hr-HR"/>
        </w:rPr>
        <w:t>-</w:t>
      </w:r>
      <w:r w:rsidR="00765A0D">
        <w:rPr>
          <w:b/>
          <w:sz w:val="22"/>
          <w:szCs w:val="22"/>
          <w:lang w:val="hr-HR"/>
        </w:rPr>
        <w:t>10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3805BB" w:rsidRPr="003805BB">
        <w:rPr>
          <w:sz w:val="22"/>
          <w:szCs w:val="22"/>
          <w:lang w:val="en-AU"/>
        </w:rPr>
        <w:t>TOPLEK d.o.o. za građenje, Kaštel Štafilić, Dr. Franje Tuđmana 893, MBS: 060227578, OIB: 29508814868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82AC7">
        <w:rPr>
          <w:sz w:val="22"/>
          <w:szCs w:val="22"/>
        </w:rPr>
        <w:t>9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E537A3">
        <w:rPr>
          <w:sz w:val="22"/>
          <w:szCs w:val="22"/>
          <w:lang w:val="hr-HR"/>
        </w:rPr>
        <w:t xml:space="preserve"> </w:t>
      </w:r>
      <w:r w:rsidR="007D4B4B">
        <w:rPr>
          <w:sz w:val="22"/>
          <w:szCs w:val="22"/>
          <w:lang w:val="hr-HR"/>
        </w:rPr>
        <w:t xml:space="preserve">se </w:t>
      </w:r>
      <w:r w:rsidR="00E72AEE" w:rsidRPr="00E72AEE">
        <w:rPr>
          <w:sz w:val="22"/>
          <w:szCs w:val="22"/>
          <w:lang w:val="hr-HR"/>
        </w:rPr>
        <w:t>Tomo Kolenko, Kaštel Štafilić, Njiva Sv. Petra 39,</w:t>
      </w:r>
      <w:r w:rsidR="004F5936">
        <w:rPr>
          <w:sz w:val="22"/>
          <w:szCs w:val="22"/>
        </w:rPr>
        <w:t xml:space="preserve"> </w:t>
      </w:r>
      <w:r w:rsidR="006427C5">
        <w:rPr>
          <w:sz w:val="22"/>
          <w:szCs w:val="22"/>
        </w:rPr>
        <w:t xml:space="preserve">OIB: </w:t>
      </w:r>
      <w:r w:rsidR="00E72AEE">
        <w:rPr>
          <w:sz w:val="22"/>
          <w:szCs w:val="22"/>
        </w:rPr>
        <w:t>41803785559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3805BB">
        <w:rPr>
          <w:sz w:val="22"/>
          <w:szCs w:val="22"/>
          <w:lang w:val="hr-HR"/>
        </w:rPr>
        <w:t>244</w:t>
      </w:r>
      <w:r w:rsidR="00583DDE">
        <w:rPr>
          <w:sz w:val="22"/>
          <w:szCs w:val="22"/>
          <w:lang w:val="hr-HR"/>
        </w:rPr>
        <w:t>-201</w:t>
      </w:r>
      <w:r w:rsidR="00255BCD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805BB">
        <w:rPr>
          <w:sz w:val="22"/>
          <w:szCs w:val="22"/>
          <w:lang w:val="hr-HR"/>
        </w:rPr>
        <w:t>244</w:t>
      </w:r>
      <w:r w:rsidRPr="00875007">
        <w:rPr>
          <w:sz w:val="22"/>
          <w:szCs w:val="22"/>
          <w:lang w:val="hr-HR"/>
        </w:rPr>
        <w:t>-201</w:t>
      </w:r>
      <w:r w:rsidR="00255BCD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3805BB" w:rsidRPr="003805BB">
        <w:rPr>
          <w:sz w:val="22"/>
          <w:szCs w:val="22"/>
        </w:rPr>
        <w:t>TOPLEK d.</w:t>
      </w:r>
      <w:r w:rsidR="003805BB" w:rsidRPr="003805BB">
        <w:rPr>
          <w:sz w:val="22"/>
          <w:szCs w:val="22"/>
          <w:lang w:val="hr-HR"/>
        </w:rPr>
        <w:t xml:space="preserve">o.o. za </w:t>
      </w:r>
      <w:r w:rsidR="003805BB" w:rsidRPr="003805BB">
        <w:rPr>
          <w:sz w:val="22"/>
          <w:szCs w:val="22"/>
        </w:rPr>
        <w:t>građenje</w:t>
      </w:r>
      <w:r w:rsidR="003805BB" w:rsidRPr="003805BB">
        <w:rPr>
          <w:sz w:val="22"/>
          <w:szCs w:val="22"/>
          <w:lang w:val="hr-HR"/>
        </w:rPr>
        <w:t>,</w:t>
      </w:r>
      <w:r w:rsidR="003805BB" w:rsidRPr="003805BB">
        <w:rPr>
          <w:sz w:val="22"/>
          <w:szCs w:val="22"/>
        </w:rPr>
        <w:t xml:space="preserve"> </w:t>
      </w:r>
      <w:r w:rsidR="00E72AEE">
        <w:rPr>
          <w:sz w:val="22"/>
          <w:szCs w:val="22"/>
        </w:rPr>
        <w:t>Kaštel Štafilić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49160C">
        <w:rPr>
          <w:b/>
          <w:sz w:val="22"/>
          <w:szCs w:val="22"/>
          <w:lang w:val="hr-HR"/>
        </w:rPr>
        <w:t>9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49160C">
        <w:rPr>
          <w:sz w:val="22"/>
          <w:szCs w:val="22"/>
          <w:lang w:val="hr-HR"/>
        </w:rPr>
        <w:t>9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02776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E72AEE" w:rsidRPr="00E72AEE">
        <w:rPr>
          <w:sz w:val="22"/>
          <w:szCs w:val="22"/>
          <w:lang w:val="hr-HR"/>
        </w:rPr>
        <w:t>Tomo Kolenko, Kaštel Štafilić, Njiva Sv. Petra 39,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D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805BB">
      <w:rPr>
        <w:b/>
        <w:sz w:val="22"/>
        <w:szCs w:val="22"/>
        <w:lang w:val="hr-HR"/>
      </w:rPr>
      <w:t>244</w:t>
    </w:r>
    <w:r w:rsidR="00B837DA">
      <w:rPr>
        <w:b/>
        <w:sz w:val="22"/>
        <w:szCs w:val="22"/>
        <w:lang w:val="hr-HR"/>
      </w:rPr>
      <w:t>/201</w:t>
    </w:r>
    <w:r w:rsidR="007719A0">
      <w:rPr>
        <w:b/>
        <w:sz w:val="22"/>
        <w:szCs w:val="22"/>
        <w:lang w:val="hr-HR"/>
      </w:rPr>
      <w:t>7</w:t>
    </w:r>
    <w:r w:rsidR="00B837DA">
      <w:rPr>
        <w:b/>
        <w:sz w:val="22"/>
        <w:szCs w:val="22"/>
        <w:lang w:val="hr-HR"/>
      </w:rPr>
      <w:t>-</w:t>
    </w:r>
    <w:r w:rsidR="00765A0D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0D7D"/>
    <w:rsid w:val="0011602F"/>
    <w:rsid w:val="00135B9E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5BCD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05BB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160C"/>
    <w:rsid w:val="0049238A"/>
    <w:rsid w:val="004C3D10"/>
    <w:rsid w:val="004C43FD"/>
    <w:rsid w:val="004F5936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B6ABD"/>
    <w:rsid w:val="006B6FC9"/>
    <w:rsid w:val="006D7447"/>
    <w:rsid w:val="006E7390"/>
    <w:rsid w:val="00714C85"/>
    <w:rsid w:val="00742287"/>
    <w:rsid w:val="00742494"/>
    <w:rsid w:val="00765A0D"/>
    <w:rsid w:val="007718B2"/>
    <w:rsid w:val="007719A0"/>
    <w:rsid w:val="00782AC7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4AC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BF2FCF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2776"/>
    <w:rsid w:val="00E06BF0"/>
    <w:rsid w:val="00E1015C"/>
    <w:rsid w:val="00E2152F"/>
    <w:rsid w:val="00E224F2"/>
    <w:rsid w:val="00E229BC"/>
    <w:rsid w:val="00E40632"/>
    <w:rsid w:val="00E537A3"/>
    <w:rsid w:val="00E63362"/>
    <w:rsid w:val="00E72AEE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0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7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7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7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7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0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7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7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7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7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TOPLEK d.o.o. za građenje</izvorni_sadrzaj>
    <derivirana_varijabla naziv="DomainObject.Predmet.ProtustrankaFormated_1">  TOPLEK d.o.o. za građenje</derivirana_varijabla>
  </DomainObject.Predmet.ProtustrankaFormated>
  <DomainObject.Predmet.ProtustrankaFormatedOIB>
    <izvorni_sadrzaj>  TOPLEK d.o.o. za građenje, OIB 29508814868</izvorni_sadrzaj>
    <derivirana_varijabla naziv="DomainObject.Predmet.ProtustrankaFormatedOIB_1">  TOPLEK d.o.o. za građenje, OIB 29508814868</derivirana_varijabla>
  </DomainObject.Predmet.ProtustrankaFormatedOIB>
  <DomainObject.Predmet.ProtustrankaFormatedWithAdress>
    <izvorni_sadrzaj> TOPLEK d.o.o. za građenje, Dr. Franje Tuđmana 893, 21217 Kaštel Štafilić</izvorni_sadrzaj>
    <derivirana_varijabla naziv="DomainObject.Predmet.ProtustrankaFormatedWithAdress_1"> TOPLEK d.o.o. za građenje, Dr. Franje Tuđmana 893, 21217 Kaštel Štafilić</derivirana_varijabla>
  </DomainObject.Predmet.ProtustrankaFormatedWithAdress>
  <DomainObject.Predmet.ProtustrankaFormatedWithAdressOIB>
    <izvorni_sadrzaj> TOPLEK d.o.o. za građenje, OIB 29508814868, Dr. Franje Tuđmana 893, 21217 Kaštel Štafilić</izvorni_sadrzaj>
    <derivirana_varijabla naziv="DomainObject.Predmet.ProtustrankaFormatedWithAdressOIB_1"> TOPLEK d.o.o. za građenje, OIB 29508814868, Dr. Franje Tuđmana 893, 21217 Kaštel Štafilić</derivirana_varijabla>
  </DomainObject.Predmet.ProtustrankaFormatedWithAdressOIB>
  <DomainObject.Predmet.ProtustrankaWithAdress>
    <izvorni_sadrzaj>TOPLEK d.o.o. za građenje Dr. Franje Tuđmana 893, 21217 Kaštel Štafilić</izvorni_sadrzaj>
    <derivirana_varijabla naziv="DomainObject.Predmet.ProtustrankaWithAdress_1">TOPLEK d.o.o. za građenje Dr. Franje Tuđmana 893, 21217 Kaštel Štafilić</derivirana_varijabla>
  </DomainObject.Predmet.ProtustrankaWithAdress>
  <DomainObject.Predmet.ProtustrankaWithAdressOIB>
    <izvorni_sadrzaj>TOPLEK d.o.o. za građenje, OIB 29508814868, Dr. Franje Tuđmana 893, 21217 Kaštel Štafilić</izvorni_sadrzaj>
    <derivirana_varijabla naziv="DomainObject.Predmet.ProtustrankaWithAdressOIB_1">TOPLEK d.o.o. za građenje, OIB 29508814868, Dr. Franje Tuđmana 893, 21217 Kaštel Štafilić</derivirana_varijabla>
  </DomainObject.Predmet.ProtustrankaWithAdressOIB>
  <DomainObject.Predmet.ProtustrankaNazivFormated>
    <izvorni_sadrzaj>TOPLEK d.o.o. za građenje</izvorni_sadrzaj>
    <derivirana_varijabla naziv="DomainObject.Predmet.ProtustrankaNazivFormated_1">TOPLEK d.o.o. za građenje</derivirana_varijabla>
  </DomainObject.Predmet.ProtustrankaNazivFormated>
  <DomainObject.Predmet.ProtustrankaNazivFormatedOIB>
    <izvorni_sadrzaj>TOPLEK d.o.o. za građenje, OIB 29508814868</izvorni_sadrzaj>
    <derivirana_varijabla naziv="DomainObject.Predmet.ProtustrankaNazivFormatedOIB_1">TOPLEK d.o.o. za građenje, OIB 29508814868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TOPLEK d.o.o. za građenje</item>
    </izvorni_sadrzaj>
    <derivirana_varijabla naziv="DomainObject.Predmet.ProtuStrankaListFormated_1">
      <item>TOPLEK d.o.o. za građenje</item>
    </derivirana_varijabla>
  </DomainObject.Predmet.ProtuStrankaListFormated>
  <DomainObject.Predmet.ProtuStrankaListFormatedOIB>
    <izvorni_sadrzaj>
      <item>TOPLEK d.o.o. za građenje, OIB 29508814868</item>
    </izvorni_sadrzaj>
    <derivirana_varijabla naziv="DomainObject.Predmet.ProtuStrankaListFormatedOIB_1">
      <item>TOPLEK d.o.o. za građenje, OIB 29508814868</item>
    </derivirana_varijabla>
  </DomainObject.Predmet.ProtuStrankaListFormatedOIB>
  <DomainObject.Predmet.ProtuStrankaListFormatedWithAdress>
    <izvorni_sadrzaj>
      <item>TOPLEK d.o.o. za građenje, Dr. Franje Tuđmana 893, 21217 Kaštel Štafilić</item>
    </izvorni_sadrzaj>
    <derivirana_varijabla naziv="DomainObject.Predmet.ProtuStrankaListFormatedWithAdress_1">
      <item>TOPLEK d.o.o. za građenje, Dr. Franje Tuđmana 893, 21217 Kaštel Štafilić</item>
    </derivirana_varijabla>
  </DomainObject.Predmet.ProtuStrankaListFormatedWithAdress>
  <DomainObject.Predmet.ProtuStrankaListFormatedWithAdressOIB>
    <izvorni_sadrzaj>
      <item>TOPLEK d.o.o. za građenje, OIB 29508814868, Dr. Franje Tuđmana 893, 21217 Kaštel Štafilić</item>
    </izvorni_sadrzaj>
    <derivirana_varijabla naziv="DomainObject.Predmet.ProtuStrankaListFormatedWithAdressOIB_1">
      <item>TOPLEK d.o.o. za građenje, OIB 29508814868, Dr. Franje Tuđmana 893, 21217 Kaštel Štafilić</item>
    </derivirana_varijabla>
  </DomainObject.Predmet.ProtuStrankaListFormatedWithAdressOIB>
  <DomainObject.Predmet.ProtuStrankaListNazivFormated>
    <izvorni_sadrzaj>
      <item>TOPLEK d.o.o. za građenje</item>
    </izvorni_sadrzaj>
    <derivirana_varijabla naziv="DomainObject.Predmet.ProtuStrankaListNazivFormated_1">
      <item>TOPLEK d.o.o. za građenje</item>
    </derivirana_varijabla>
  </DomainObject.Predmet.ProtuStrankaListNazivFormated>
  <DomainObject.Predmet.ProtuStrankaListNazivFormatedOIB>
    <izvorni_sadrzaj>
      <item>TOPLEK d.o.o. za građenje, OIB 29508814868</item>
    </izvorni_sadrzaj>
    <derivirana_varijabla naziv="DomainObject.Predmet.ProtuStrankaListNazivFormatedOIB_1">
      <item>TOPLEK d.o.o. za građenje, OIB 29508814868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TOPLEK d.o.o. za građenje</izvorni_sadrzaj>
    <derivirana_varijabla naziv="DomainObject.Predmet.ProtustrankaIDrugi_1">TOPLEK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TOPLEK d.o.o. za građenje, OIB 29508814868, Dr. Franje Tuđmana 893, 21217 Kaštel Štafilić</izvorni_sadrzaj>
    <derivirana_varijabla naziv="DomainObject.Predmet.ProtustrankaIDrugiAdressOIB_1">TOPLEK d.o.o. za građenje, OIB 29508814868,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TOPLEK d.o.o. za građenje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TOPLEK d.o.o. za građenje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29508814868</item>
      <item>, OIB 85821130368</item>
      <item>, OIB 18683136487</item>
      <item>, OIB null</item>
    </izvorni_sadrzaj>
    <derivirana_varijabla naziv="DomainObject.Predmet.SudioniciListNazivOIB_1">
      <item>, OIB 29508814868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91F32-3D1F-44B9-ADFA-39BD7E17C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566</properties:Words>
  <properties:Characters>2960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2018-02-09T14:19:00Z</dcterms:created>
  <dc:creator>Ante Kačić</dc:creator>
  <cp:lastModifiedBy>Srđan Gavranić</cp:lastModifiedBy>
  <cp:lastPrinted>2018-02-09T14:19:00Z</cp:lastPrinted>
  <dcterms:modified xmlns:xsi="http://www.w3.org/2001/XMLSchema-instance" xsi:type="dcterms:W3CDTF">2018-02-09T14:19:00Z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