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70BE7" w14:paraId="72DAE14C" w:rsidRDefault="002963CE" w:rsidP="002963CE" w:rsidR="002963C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20223F5" w:rsidRDefault="002963CE" w:rsidP="002963CE" w:rsidR="002963C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72A57E1" w:rsidRDefault="002963CE" w:rsidP="002963CE" w:rsidR="002963C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E7A1F76" w:rsidRDefault="002963CE" w:rsidP="002963CE" w:rsidR="002963CE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St-8548/2015</w:t>
      </w:r>
    </w:p>
    <w:p w14:textId="77777777" w14:paraId="5E15F211" w:rsidRDefault="002963CE" w:rsidP="002963CE" w:rsidR="002963CE">
      <w:pPr>
        <w:rPr>
          <w:sz w:val="22"/>
          <w:szCs w:val="22"/>
        </w:rPr>
      </w:pPr>
    </w:p>
    <w:p w14:textId="77777777" w14:paraId="0AF46E4A" w:rsidRDefault="002963CE" w:rsidP="002963CE" w:rsidR="002963CE">
      <w:pPr>
        <w:rPr>
          <w:sz w:val="22"/>
          <w:szCs w:val="22"/>
        </w:rPr>
      </w:pPr>
    </w:p>
    <w:p w14:textId="77777777" w14:paraId="5E37C6E0" w:rsidRDefault="002963CE" w:rsidP="002963CE" w:rsidR="002963C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SLIŠKO INTERIJER d.o.o., Zagreb, 1. </w:t>
      </w:r>
      <w:proofErr w:type="spellStart"/>
      <w:r>
        <w:rPr>
          <w:sz w:val="22"/>
          <w:szCs w:val="22"/>
        </w:rPr>
        <w:t>Čulinec</w:t>
      </w:r>
      <w:proofErr w:type="spellEnd"/>
      <w:r>
        <w:rPr>
          <w:sz w:val="22"/>
          <w:szCs w:val="22"/>
        </w:rPr>
        <w:t xml:space="preserve"> 46, OIB 78173267863, temeljem odredbe članka 430. Stečajnog zakona (N. N. br. 71/15), dana 18. veljače 2016.g.   </w:t>
      </w:r>
    </w:p>
    <w:p w14:textId="77777777" w14:paraId="1CD56FD8" w:rsidRDefault="002963CE" w:rsidP="002963CE" w:rsidR="002963CE">
      <w:pPr>
        <w:jc w:val="both"/>
        <w:rPr>
          <w:sz w:val="22"/>
          <w:szCs w:val="22"/>
        </w:rPr>
      </w:pPr>
    </w:p>
    <w:p w14:textId="77777777" w14:paraId="43307D99" w:rsidRDefault="002963CE" w:rsidP="002963CE" w:rsidR="002963CE">
      <w:pPr>
        <w:jc w:val="both"/>
        <w:rPr>
          <w:sz w:val="22"/>
          <w:szCs w:val="22"/>
        </w:rPr>
      </w:pPr>
    </w:p>
    <w:p w14:textId="77777777" w14:paraId="364F1F0A" w:rsidRDefault="002963CE" w:rsidP="002963CE" w:rsidR="002963C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14668EEA" w:rsidRDefault="002963CE" w:rsidP="002963CE" w:rsidR="002963CE">
      <w:pPr>
        <w:jc w:val="center"/>
        <w:rPr>
          <w:sz w:val="22"/>
          <w:szCs w:val="22"/>
        </w:rPr>
      </w:pPr>
    </w:p>
    <w:p w14:textId="77777777" w14:paraId="3D85570A" w:rsidRDefault="002963CE" w:rsidP="002963CE" w:rsidR="002963CE">
      <w:pPr>
        <w:rPr>
          <w:b/>
          <w:sz w:val="22"/>
          <w:szCs w:val="22"/>
        </w:rPr>
      </w:pPr>
    </w:p>
    <w:p w14:textId="77777777" w14:paraId="3F68DEAB" w:rsidRDefault="002963CE" w:rsidP="002963CE" w:rsidR="002963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SLIŠKO INTERIJER d.o.o., Zagreb, 1. </w:t>
      </w:r>
      <w:proofErr w:type="spellStart"/>
      <w:r>
        <w:rPr>
          <w:sz w:val="22"/>
          <w:szCs w:val="22"/>
        </w:rPr>
        <w:t>Čulinec</w:t>
      </w:r>
      <w:proofErr w:type="spellEnd"/>
      <w:r>
        <w:rPr>
          <w:sz w:val="22"/>
          <w:szCs w:val="22"/>
        </w:rPr>
        <w:t xml:space="preserve"> 46, OIB 78173267863.</w:t>
      </w:r>
    </w:p>
    <w:p w14:textId="77777777" w14:paraId="35331D44" w:rsidRDefault="002963CE" w:rsidP="002963CE" w:rsidR="002963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15.908,48 kn. </w:t>
      </w:r>
    </w:p>
    <w:p w14:textId="77777777" w14:paraId="04F676B3" w:rsidRDefault="002963CE" w:rsidP="002963CE" w:rsidR="002963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E345EF4" w:rsidRDefault="002963CE" w:rsidP="002963CE" w:rsidR="002963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3A2BC41B" w:rsidRDefault="002963CE" w:rsidP="002963CE" w:rsidR="002963CE">
      <w:pPr>
        <w:ind w:firstLine="708"/>
        <w:jc w:val="both"/>
        <w:rPr>
          <w:sz w:val="22"/>
          <w:szCs w:val="22"/>
        </w:rPr>
      </w:pPr>
    </w:p>
    <w:p w14:textId="77777777" w14:paraId="3C0F1740" w:rsidRDefault="002963CE" w:rsidP="002963CE" w:rsidR="002963C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9FBCB1E" w:rsidRDefault="002963CE" w:rsidP="002963CE" w:rsidR="002963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BAC01B6" w:rsidRDefault="002963CE" w:rsidP="002963CE" w:rsidR="002963C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0CA655A" w:rsidRDefault="002963CE" w:rsidP="002963CE" w:rsidR="002963CE">
      <w:pPr>
        <w:jc w:val="both"/>
        <w:rPr>
          <w:sz w:val="22"/>
          <w:szCs w:val="22"/>
        </w:rPr>
      </w:pPr>
    </w:p>
    <w:p w14:textId="77777777" w14:paraId="7F9F1D69" w:rsidRDefault="002963CE" w:rsidP="002963CE" w:rsidR="002963C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19. veljače 2016.g.  </w:t>
      </w:r>
    </w:p>
    <w:p w14:textId="77777777" w14:paraId="16383EAE" w:rsidRDefault="002963CE" w:rsidP="002963CE" w:rsidR="002963CE">
      <w:pPr>
        <w:jc w:val="center"/>
        <w:rPr>
          <w:sz w:val="22"/>
          <w:szCs w:val="22"/>
        </w:rPr>
      </w:pPr>
    </w:p>
    <w:p w14:textId="77777777" w14:paraId="06C96485" w:rsidRDefault="002963CE" w:rsidP="002963CE" w:rsidR="002963C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7721E47B" w:rsidRDefault="002963CE" w:rsidP="002963CE" w:rsidR="002963CE">
      <w:pPr>
        <w:ind w:firstLine="708" w:left="5664"/>
        <w:jc w:val="both"/>
        <w:rPr>
          <w:sz w:val="22"/>
          <w:szCs w:val="22"/>
        </w:rPr>
      </w:pPr>
    </w:p>
    <w:p w14:textId="77777777" w14:paraId="6A473C4A" w:rsidRDefault="002963CE" w:rsidP="002963CE" w:rsidR="002963C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49E0DB98" w:rsidRDefault="002963CE" w:rsidP="002963CE" w:rsidR="002963C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2552199" w:rsidRDefault="002963CE" w:rsidP="002963CE" w:rsidR="002963C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6F6BA15" w:rsidRDefault="002963CE" w:rsidP="002963CE" w:rsidR="002963C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35FB513" w14:paraId="035FB51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2963CE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6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6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6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6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63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63C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96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6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6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63C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963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63C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511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8548</izvorni_sadrzaj>
    <derivirana_varijabla naziv="DomainObject.Predmet.Broj_1">8548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St-8548/2015</izvorni_sadrzaj>
    <derivirana_varijabla naziv="DomainObject.Predmet.OznakaBroj_1">St-8548/2015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SLIŠKO INTERIJER d.o.o.</izvorni_sadrzaj>
    <derivirana_varijabla naziv="DomainObject.Predmet.ProtustrankaFormated_1">  SLIŠKO INTERIJER d.o.o.</derivirana_varijabla>
  </DomainObject.Predmet.ProtustrankaFormated>
  <DomainObject.Predmet.ProtustrankaFormatedOIB>
    <izvorni_sadrzaj>  SLIŠKO INTERIJER d.o.o., OIB 78173267863</izvorni_sadrzaj>
    <derivirana_varijabla naziv="DomainObject.Predmet.ProtustrankaFormatedOIB_1">  SLIŠKO INTERIJER d.o.o., OIB 78173267863</derivirana_varijabla>
  </DomainObject.Predmet.ProtustrankaFormatedOIB>
  <DomainObject.Predmet.ProtustrankaFormatedWithAdress>
    <izvorni_sadrzaj> SLIŠKO INTERIJER d.o.o., 1. Čulinec 46, 10000 Zagreb</izvorni_sadrzaj>
    <derivirana_varijabla naziv="DomainObject.Predmet.ProtustrankaFormatedWithAdress_1"> SLIŠKO INTERIJER d.o.o., 1. Čulinec 46, 10000 Zagreb</derivirana_varijabla>
  </DomainObject.Predmet.ProtustrankaFormatedWithAdress>
  <DomainObject.Predmet.ProtustrankaFormatedWithAdressOIB>
    <izvorni_sadrzaj> SLIŠKO INTERIJER d.o.o., OIB 78173267863, 1. Čulinec 46, 10000 Zagreb</izvorni_sadrzaj>
    <derivirana_varijabla naziv="DomainObject.Predmet.ProtustrankaFormatedWithAdressOIB_1"> SLIŠKO INTERIJER d.o.o., OIB 78173267863, 1. Čulinec 46, 10000 Zagreb</derivirana_varijabla>
  </DomainObject.Predmet.ProtustrankaFormatedWithAdressOIB>
  <DomainObject.Predmet.ProtustrankaWithAdress>
    <izvorni_sadrzaj>SLIŠKO INTERIJER d.o.o. 1. Čulinec 46, 10000 Zagreb</izvorni_sadrzaj>
    <derivirana_varijabla naziv="DomainObject.Predmet.ProtustrankaWithAdress_1">SLIŠKO INTERIJER d.o.o. 1. Čulinec 46, 10000 Zagreb</derivirana_varijabla>
  </DomainObject.Predmet.ProtustrankaWithAdress>
  <DomainObject.Predmet.ProtustrankaWithAdressOIB>
    <izvorni_sadrzaj>SLIŠKO INTERIJER d.o.o., OIB 78173267863, 1. Čulinec 46, 10000 Zagreb</izvorni_sadrzaj>
    <derivirana_varijabla naziv="DomainObject.Predmet.ProtustrankaWithAdressOIB_1">SLIŠKO INTERIJER d.o.o., OIB 78173267863, 1. Čulinec 46, 10000 Zagreb</derivirana_varijabla>
  </DomainObject.Predmet.ProtustrankaWithAdressOIB>
  <DomainObject.Predmet.ProtustrankaNazivFormated>
    <izvorni_sadrzaj>SLIŠKO INTERIJER d.o.o.</izvorni_sadrzaj>
    <derivirana_varijabla naziv="DomainObject.Predmet.ProtustrankaNazivFormated_1">SLIŠKO INTERIJER d.o.o.</derivirana_varijabla>
  </DomainObject.Predmet.ProtustrankaNazivFormated>
  <DomainObject.Predmet.ProtustrankaNazivFormatedOIB>
    <izvorni_sadrzaj>SLIŠKO INTERIJER d.o.o., OIB 78173267863</izvorni_sadrzaj>
    <derivirana_varijabla naziv="DomainObject.Predmet.ProtustrankaNazivFormatedOIB_1">SLIŠKO INTERIJER d.o.o., OIB 78173267863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SLIŠKO INTERIJER d.o.o.</item>
    </izvorni_sadrzaj>
    <derivirana_varijabla naziv="DomainObject.Predmet.ProtuStrankaListFormated_1">
      <item>SLIŠKO INTERIJER d.o.o.</item>
    </derivirana_varijabla>
  </DomainObject.Predmet.ProtuStrankaListFormated>
  <DomainObject.Predmet.ProtuStrankaListFormatedOIB>
    <izvorni_sadrzaj>
      <item>SLIŠKO INTERIJER d.o.o., OIB 78173267863</item>
    </izvorni_sadrzaj>
    <derivirana_varijabla naziv="DomainObject.Predmet.ProtuStrankaListFormatedOIB_1">
      <item>SLIŠKO INTERIJER d.o.o., OIB 78173267863</item>
    </derivirana_varijabla>
  </DomainObject.Predmet.ProtuStrankaListFormatedOIB>
  <DomainObject.Predmet.ProtuStrankaListFormatedWithAdress>
    <izvorni_sadrzaj>
      <item>SLIŠKO INTERIJER d.o.o., 1. Čulinec 46, 10000 Zagreb</item>
    </izvorni_sadrzaj>
    <derivirana_varijabla naziv="DomainObject.Predmet.ProtuStrankaListFormatedWithAdress_1">
      <item>SLIŠKO INTERIJER d.o.o., 1. Čulinec 46, 10000 Zagreb</item>
    </derivirana_varijabla>
  </DomainObject.Predmet.ProtuStrankaListFormatedWithAdress>
  <DomainObject.Predmet.ProtuStrankaListFormatedWithAdressOIB>
    <izvorni_sadrzaj>
      <item>SLIŠKO INTERIJER d.o.o., OIB 78173267863, 1. Čulinec 46, 10000 Zagreb</item>
    </izvorni_sadrzaj>
    <derivirana_varijabla naziv="DomainObject.Predmet.ProtuStrankaListFormatedWithAdressOIB_1">
      <item>SLIŠKO INTERIJER d.o.o., OIB 78173267863, 1. Čulinec 46, 10000 Zagreb</item>
    </derivirana_varijabla>
  </DomainObject.Predmet.ProtuStrankaListFormatedWithAdressOIB>
  <DomainObject.Predmet.ProtuStrankaListNazivFormated>
    <izvorni_sadrzaj>
      <item>SLIŠKO INTERIJER d.o.o.</item>
    </izvorni_sadrzaj>
    <derivirana_varijabla naziv="DomainObject.Predmet.ProtuStrankaListNazivFormated_1">
      <item>SLIŠKO INTERIJER d.o.o.</item>
    </derivirana_varijabla>
  </DomainObject.Predmet.ProtuStrankaListNazivFormated>
  <DomainObject.Predmet.ProtuStrankaListNazivFormatedOIB>
    <izvorni_sadrzaj>
      <item>SLIŠKO INTERIJER d.o.o., OIB 78173267863</item>
    </izvorni_sadrzaj>
    <derivirana_varijabla naziv="DomainObject.Predmet.ProtuStrankaListNazivFormatedOIB_1">
      <item>SLIŠKO INTERIJER d.o.o., OIB 78173267863</item>
    </derivirana_varijabla>
  </DomainObject.Predmet.ProtuStrankaListNazivFormatedOIB>
  <DomainObject.Predmet.OstaliListFormated>
    <izvorni_sadrzaj>
      <item>Kristina Sliško</item>
      <item>HRVATSKI ZAVOD ZA MIROVINSKO OSIGURANJE</item>
    </izvorni_sadrzaj>
    <derivirana_varijabla naziv="DomainObject.Predmet.OstaliListFormated_1">
      <item>Kristina Sliško</item>
      <item>HRVATSKI ZAVOD ZA MIROVINSKO OSIGURANJE</item>
    </derivirana_varijabla>
  </DomainObject.Predmet.OstaliListFormated>
  <DomainObject.Predmet.OstaliListFormatedOIB>
    <izvorni_sadrzaj>
      <item>Kristina Sliško, OIB 15328542974</item>
      <item>HRVATSKI ZAVOD ZA MIROVINSKO OSIGURANJE, OIB 84397956623</item>
    </izvorni_sadrzaj>
    <derivirana_varijabla naziv="DomainObject.Predmet.OstaliListFormatedOIB_1">
      <item>Kristina Sliško, OIB 15328542974</item>
      <item>HRVATSKI ZAVOD ZA MIROVINSKO OSIGURANJE, OIB 84397956623</item>
    </derivirana_varijabla>
  </DomainObject.Predmet.OstaliListFormatedOIB>
  <DomainObject.Predmet.OstaliListFormatedWithAdress>
    <izvorni_sadrzaj>
      <item>Kristina Sliško, I.čulinec 46, 10000 Zagreb</item>
      <item>HRVATSKI ZAVOD ZA MIROVINSKO OSIGURANJE, Trpimirova 4, 10000 Zagreb</item>
    </izvorni_sadrzaj>
    <derivirana_varijabla naziv="DomainObject.Predmet.OstaliListFormatedWithAdress_1">
      <item>Kristina Sliško, I.čulinec 46,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Kristina Sliško, OIB 15328542974, I.čulinec 46, 10000 Zagreb</item>
      <item>HRVATSKI ZAVOD ZA MIROVINSKO OSIGURANJE, OIB 84397956623, Trpimirova 4, 10000 Zagreb</item>
    </izvorni_sadrzaj>
    <derivirana_varijabla naziv="DomainObject.Predmet.OstaliListFormatedWithAdressOIB_1">
      <item>Kristina Sliško, OIB 15328542974, I.čulinec 46,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Kristina Sliško</item>
      <item>HRVATSKI ZAVOD ZA MIROVINSKO OSIGURANJE</item>
    </izvorni_sadrzaj>
    <derivirana_varijabla naziv="DomainObject.Predmet.OstaliListNazivFormated_1">
      <item>Kristina Sliško</item>
      <item>HRVATSKI ZAVOD ZA MIROVINSKO OSIGURANJE</item>
    </derivirana_varijabla>
  </DomainObject.Predmet.OstaliListNazivFormated>
  <DomainObject.Predmet.OstaliListNazivFormatedOIB>
    <izvorni_sadrzaj>
      <item>Kristina Sliško, OIB 15328542974</item>
      <item>HRVATSKI ZAVOD ZA MIROVINSKO OSIGURANJE, OIB 84397956623</item>
    </izvorni_sadrzaj>
    <derivirana_varijabla naziv="DomainObject.Predmet.OstaliListNazivFormatedOIB_1">
      <item>Kristina Sliško, OIB 15328542974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SLIŠKO INTERIJER d.o.o.</izvorni_sadrzaj>
    <derivirana_varijabla naziv="DomainObject.Predmet.ProtustrankaIDrugi_1">SLIŠKO INTERIJER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SLIŠKO INTERIJER d.o.o., OIB 78173267863, 1. Čulinec 46, 10000 Zagreb</izvorni_sadrzaj>
    <derivirana_varijabla naziv="DomainObject.Predmet.ProtustrankaIDrugiAdressOIB_1">SLIŠKO INTERIJER d.o.o., OIB 78173267863, 1. Čulinec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SLIŠKO INTERIJER d.o.o.</item>
      <item>FINA Regionalni centar Zagreb</item>
      <item>Kristina Sliško</item>
      <item>HRVATSKI ZAVOD ZA MIROVINSKO OSIGURANJE</item>
    </izvorni_sadrzaj>
    <derivirana_varijabla naziv="DomainObject.Predmet.SudioniciListNaziv_1">
      <item>SLIŠKO INTERIJER d.o.o.</item>
      <item>FINA Regionalni centar Zagreb</item>
      <item>Kristina Sliško</item>
      <item>HRVATSKI ZAVOD ZA MIROVINSKO OSIGURANJE</item>
    </derivirana_varijabla>
  </DomainObject.Predmet.SudioniciListNaziv>
  <DomainObject.Predmet.SudioniciListAdressOIB>
    <izvorni_sadrzaj>
      <item>SLIŠKO INTERIJER d.o.o., OIB 78173267863, 1. Čulinec 46,10000 Zagreb</item>
      <item>FINA Regionalni centar Zagreb, OIB 85821130368, Trg svibanjskih žrtava 1995. br. 1,10000 Zagreb</item>
      <item>Kristina Sliško, OIB 15328542974, I.čulinec 46,10000 Zagreb</item>
      <item>HRVATSKI ZAVOD ZA MIROVINSKO OSIGURANJE, OIB 84397956623, Trpimirova 4,10000 Zagreb</item>
    </izvorni_sadrzaj>
    <derivirana_varijabla naziv="DomainObject.Predmet.SudioniciListAdressOIB_1">
      <item>SLIŠKO INTERIJER d.o.o., OIB 78173267863, 1. Čulinec 46,10000 Zagreb</item>
      <item>FINA Regionalni centar Zagreb, OIB 85821130368, Trg svibanjskih žrtava 1995. br. 1,10000 Zagreb</item>
      <item>Kristina Sliško, OIB 15328542974, I.čulinec 46,10000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78173267863</item>
      <item>, OIB 85821130368</item>
      <item>, OIB 15328542974</item>
      <item>, OIB 84397956623</item>
    </izvorni_sadrzaj>
    <derivirana_varijabla naziv="DomainObject.Predmet.SudioniciListNazivOIB_1">
      <item>, OIB 78173267863</item>
      <item>, OIB 85821130368</item>
      <item>, OIB 15328542974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1425</properties:Characters>
  <properties:Lines>42</properties:Lines>
  <properties:Paragraphs>17</properties:Paragraphs>
  <properties:TotalTime>1</properties:TotalTime>
  <properties:ScaleCrop>false</properties:ScaleCrop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