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787a" w14:paraId="33d787a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E771D4">
        <w:rPr>
          <w:sz w:val="22"/>
          <w:szCs w:val="22"/>
        </w:rPr>
        <w:t>Posl</w:t>
      </w:r>
      <w:proofErr w:type="spellEnd"/>
      <w:r w:rsidR="00E771D4">
        <w:rPr>
          <w:sz w:val="22"/>
          <w:szCs w:val="22"/>
        </w:rPr>
        <w:t>. br. 18 St-</w:t>
      </w:r>
      <w:r w:rsidR="00CD62A1">
        <w:rPr>
          <w:sz w:val="22"/>
          <w:szCs w:val="22"/>
        </w:rPr>
        <w:t>1891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</w:t>
      </w:r>
      <w:r w:rsidR="00E771D4">
        <w:rPr>
          <w:sz w:val="22"/>
          <w:szCs w:val="22"/>
        </w:rPr>
        <w:t>Katarini Franković</w:t>
      </w:r>
      <w:r w:rsidRPr="008D240E">
        <w:rPr>
          <w:sz w:val="22"/>
          <w:szCs w:val="22"/>
        </w:rPr>
        <w:t xml:space="preserve">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8D6BCE" w:rsidRPr="008D6BCE">
        <w:rPr>
          <w:sz w:val="22"/>
          <w:szCs w:val="22"/>
        </w:rPr>
        <w:t xml:space="preserve">u </w:t>
      </w:r>
      <w:r w:rsidR="00E771D4">
        <w:rPr>
          <w:sz w:val="22"/>
          <w:szCs w:val="22"/>
        </w:rPr>
        <w:t xml:space="preserve">stečajnom </w:t>
      </w:r>
      <w:r w:rsidR="008D6BCE" w:rsidRPr="008D6BCE">
        <w:rPr>
          <w:sz w:val="22"/>
          <w:szCs w:val="22"/>
        </w:rPr>
        <w:t xml:space="preserve">postupku </w:t>
      </w:r>
      <w:r w:rsidR="00E771D4">
        <w:rPr>
          <w:sz w:val="22"/>
          <w:szCs w:val="22"/>
        </w:rPr>
        <w:t>nad dužnikom</w:t>
      </w:r>
      <w:r w:rsidR="008D6BCE" w:rsidRPr="008D6BCE">
        <w:rPr>
          <w:sz w:val="22"/>
          <w:szCs w:val="22"/>
        </w:rPr>
        <w:t xml:space="preserve"> </w:t>
      </w:r>
      <w:r w:rsidR="00CD62A1" w:rsidRPr="00CD62A1">
        <w:rPr>
          <w:sz w:val="22"/>
          <w:szCs w:val="22"/>
        </w:rPr>
        <w:t>Stečajna masa iza ŠESNAEST STUPNJEVA ISTOČNO d.o.o. putnička agencija "u stečaju", OIB: 32072316415, zastupanom po stečajnom upravitelju</w:t>
      </w:r>
      <w:r w:rsidR="00CD62A1">
        <w:rPr>
          <w:sz w:val="22"/>
          <w:szCs w:val="22"/>
        </w:rPr>
        <w:t xml:space="preserve"> Deanu </w:t>
      </w:r>
      <w:proofErr w:type="spellStart"/>
      <w:r w:rsidR="00CD62A1">
        <w:rPr>
          <w:sz w:val="22"/>
          <w:szCs w:val="22"/>
        </w:rPr>
        <w:t>Rahan</w:t>
      </w:r>
      <w:proofErr w:type="spellEnd"/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E771D4">
        <w:rPr>
          <w:sz w:val="22"/>
          <w:szCs w:val="22"/>
        </w:rPr>
        <w:t>17</w:t>
      </w:r>
      <w:r w:rsidR="008D6BCE">
        <w:rPr>
          <w:sz w:val="22"/>
          <w:szCs w:val="22"/>
        </w:rPr>
        <w:t xml:space="preserve">. </w:t>
      </w:r>
      <w:r w:rsidR="00E771D4">
        <w:rPr>
          <w:sz w:val="22"/>
          <w:szCs w:val="22"/>
        </w:rPr>
        <w:t>srpnja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CD62A1">
        <w:rPr>
          <w:sz w:val="22"/>
          <w:szCs w:val="22"/>
        </w:rPr>
        <w:t>1.220,35 kuna</w:t>
      </w:r>
      <w:r w:rsidR="00E771D4" w:rsidRPr="00E771D4">
        <w:rPr>
          <w:sz w:val="22"/>
          <w:szCs w:val="22"/>
        </w:rPr>
        <w:t xml:space="preserve"> </w:t>
      </w:r>
      <w:r w:rsidR="007B20B8" w:rsidRPr="007B20B8">
        <w:rPr>
          <w:sz w:val="22"/>
          <w:szCs w:val="22"/>
        </w:rPr>
        <w:t xml:space="preserve">za priznate tražbine vjerovnika II. (drugog) višeg isplatnog reda u visini </w:t>
      </w:r>
      <w:r w:rsidR="00E771D4">
        <w:rPr>
          <w:sz w:val="22"/>
          <w:szCs w:val="22"/>
        </w:rPr>
        <w:t>100 %</w:t>
      </w:r>
      <w:r w:rsidR="007B20B8" w:rsidRPr="007B20B8">
        <w:rPr>
          <w:sz w:val="22"/>
          <w:szCs w:val="22"/>
        </w:rPr>
        <w:t xml:space="preserve">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</w:t>
      </w:r>
      <w:r w:rsidR="00E771D4">
        <w:rPr>
          <w:sz w:val="22"/>
          <w:szCs w:val="22"/>
        </w:rPr>
        <w:t>-</w:t>
      </w:r>
      <w:r w:rsidR="00CD62A1">
        <w:rPr>
          <w:sz w:val="22"/>
          <w:szCs w:val="22"/>
        </w:rPr>
        <w:t>1891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CD62A1">
        <w:rPr>
          <w:sz w:val="22"/>
          <w:szCs w:val="22"/>
        </w:rPr>
        <w:t>34</w:t>
      </w:r>
      <w:r w:rsidR="007701CE">
        <w:rPr>
          <w:sz w:val="22"/>
          <w:szCs w:val="22"/>
        </w:rPr>
        <w:t xml:space="preserve"> od </w:t>
      </w:r>
      <w:r w:rsidR="00CD62A1">
        <w:rPr>
          <w:sz w:val="22"/>
          <w:szCs w:val="22"/>
        </w:rPr>
        <w:t>21</w:t>
      </w:r>
      <w:r w:rsidR="007D12AD">
        <w:rPr>
          <w:sz w:val="22"/>
          <w:szCs w:val="22"/>
        </w:rPr>
        <w:t xml:space="preserve">. </w:t>
      </w:r>
      <w:r w:rsidR="00CD62A1">
        <w:rPr>
          <w:sz w:val="22"/>
          <w:szCs w:val="22"/>
        </w:rPr>
        <w:t>trav</w:t>
      </w:r>
      <w:r w:rsidR="00E771D4">
        <w:rPr>
          <w:sz w:val="22"/>
          <w:szCs w:val="22"/>
        </w:rPr>
        <w:t>nj</w:t>
      </w:r>
      <w:r w:rsidR="007D12AD">
        <w:rPr>
          <w:sz w:val="22"/>
          <w:szCs w:val="22"/>
        </w:rPr>
        <w:t>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CD62A1" w:rsidRPr="00CD62A1">
        <w:rPr>
          <w:sz w:val="22"/>
          <w:szCs w:val="22"/>
        </w:rPr>
        <w:t xml:space="preserve">1.220,35 </w:t>
      </w:r>
      <w:r w:rsidR="00E771D4" w:rsidRPr="00E771D4">
        <w:rPr>
          <w:sz w:val="22"/>
          <w:szCs w:val="22"/>
        </w:rPr>
        <w:t xml:space="preserve"> </w:t>
      </w:r>
      <w:r w:rsidR="007B20B8" w:rsidRPr="007B20B8">
        <w:rPr>
          <w:sz w:val="22"/>
          <w:szCs w:val="22"/>
        </w:rPr>
        <w:t xml:space="preserve">kuna za priznate tražbine vjerovnika II. (drugog) višeg isplatnog reda u visini </w:t>
      </w:r>
      <w:r w:rsidR="00E771D4">
        <w:rPr>
          <w:sz w:val="22"/>
          <w:szCs w:val="22"/>
        </w:rPr>
        <w:t>100</w:t>
      </w:r>
      <w:r w:rsidR="007B20B8" w:rsidRPr="007B20B8">
        <w:rPr>
          <w:sz w:val="22"/>
          <w:szCs w:val="22"/>
        </w:rPr>
        <w:t>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>Istim rješenjem određeno je završno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 xml:space="preserve">oglasnoj ploči suda </w:t>
      </w:r>
      <w:r w:rsidR="00CD62A1">
        <w:rPr>
          <w:sz w:val="22"/>
          <w:szCs w:val="22"/>
        </w:rPr>
        <w:t>25. trav</w:t>
      </w:r>
      <w:r>
        <w:rPr>
          <w:sz w:val="22"/>
          <w:szCs w:val="22"/>
        </w:rPr>
        <w:t>nj</w:t>
      </w:r>
      <w:r w:rsidR="00EA2C52" w:rsidRPr="00EA2C52">
        <w:rPr>
          <w:sz w:val="22"/>
          <w:szCs w:val="22"/>
        </w:rPr>
        <w:t>a 2017</w:t>
      </w:r>
      <w:r w:rsidR="009C4AE0" w:rsidRPr="00B81014">
        <w:rPr>
          <w:sz w:val="22"/>
          <w:szCs w:val="22"/>
          <w:u w:val="single"/>
        </w:rPr>
        <w:t xml:space="preserve">. </w:t>
      </w:r>
      <w:r w:rsidR="009C4AE0" w:rsidRPr="00EA2C52">
        <w:rPr>
          <w:sz w:val="22"/>
          <w:szCs w:val="22"/>
        </w:rPr>
        <w:t>godine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E771D4" w:rsidRPr="00E771D4">
        <w:rPr>
          <w:bCs/>
          <w:sz w:val="22"/>
          <w:szCs w:val="22"/>
        </w:rPr>
        <w:t xml:space="preserve">05. </w:t>
      </w:r>
      <w:r w:rsidR="00CD62A1">
        <w:rPr>
          <w:bCs/>
          <w:sz w:val="22"/>
          <w:szCs w:val="22"/>
        </w:rPr>
        <w:t>lip</w:t>
      </w:r>
      <w:r w:rsidR="00E771D4" w:rsidRPr="00E771D4">
        <w:rPr>
          <w:bCs/>
          <w:sz w:val="22"/>
          <w:szCs w:val="22"/>
        </w:rPr>
        <w:t>nja 2017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771D4">
        <w:rPr>
          <w:b/>
          <w:sz w:val="22"/>
          <w:szCs w:val="22"/>
        </w:rPr>
        <w:t>17. srp</w:t>
      </w:r>
      <w:r w:rsidR="00C02272">
        <w:rPr>
          <w:b/>
          <w:sz w:val="22"/>
          <w:szCs w:val="22"/>
        </w:rPr>
        <w:t>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755D7"/>
    <w:rsid w:val="00893E3F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64C23"/>
    <w:rsid w:val="00E771D4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St-1891/2016-44</izvorni_sadrzaj>
    <derivirana_varijabla naziv="DomainObject.Oznaka_1">St-1891/2016-44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St-1891/2016-44</izvorni_sadrzaj>
    <derivirana_varijabla naziv="DomainObject.PoslovniBrojDokumenta_1">St-1891/2016-44</derivirana_varijabla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C81E1-07C3-41B8-A232-FE5C4F35C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354</properties:Words>
  <properties:Characters>1857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2017-07-17T12:02:00Z</dcterms:created>
  <dc:creator>none</dc:creator>
  <cp:lastModifiedBy>Katarina Franković</cp:lastModifiedBy>
  <cp:lastPrinted>2016-02-25T10:22:00Z</cp:lastPrinted>
  <dcterms:modified xmlns:xsi="http://www.w3.org/2001/XMLSchema-instance" xsi:type="dcterms:W3CDTF">2017-07-17T12:03:00Z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St-1891/2016-44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