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6f94" w14:paraId="0bb6f94" w:rsidRDefault="00D255A6" w:rsidP="00D255A6" w:rsidR="00D255A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55A6" w:rsidP="00D255A6" w:rsidR="00D255A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255A6" w:rsidP="00D255A6" w:rsidR="00D255A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255A6" w:rsidP="00D255A6" w:rsidR="00D255A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255A6" w:rsidP="00D255A6" w:rsidR="00D255A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255A6" w:rsidP="00D255A6" w:rsidR="00D255A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255A6" w:rsidP="00D255A6" w:rsidR="00D255A6" w:rsidRPr="005D578C">
      <w:pPr>
        <w:jc w:val="center"/>
        <w:rPr>
          <w:rFonts w:cs="Times New Roman" w:eastAsia="Times New Roman"/>
          <w:szCs w:val="24"/>
        </w:rPr>
      </w:pPr>
    </w:p>
    <w:p w:rsidRDefault="00D255A6" w:rsidP="00D255A6" w:rsidR="00D255A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255A6" w:rsidP="00D255A6" w:rsidR="00D255A6" w:rsidRPr="005D578C">
      <w:pPr>
        <w:rPr>
          <w:rFonts w:cs="Times New Roman" w:eastAsia="Times New Roman"/>
          <w:szCs w:val="24"/>
        </w:rPr>
      </w:pPr>
    </w:p>
    <w:p w:rsidRDefault="00D255A6" w:rsidP="00D255A6" w:rsidR="00D255A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FIDELITAS d. o. o. Pula, Frane Barbalića 18, OIB </w:t>
      </w:r>
      <w:r w:rsidRPr="00D255A6">
        <w:rPr>
          <w:rFonts w:cs="Times New Roman" w:eastAsia="Times New Roman"/>
          <w:szCs w:val="24"/>
        </w:rPr>
        <w:t>30205612741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255A6">
        <w:rPr>
          <w:rFonts w:cs="Times New Roman" w:eastAsia="Times New Roman"/>
          <w:szCs w:val="24"/>
        </w:rPr>
        <w:t>040119917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4. svibnja 2016.</w:t>
      </w:r>
    </w:p>
    <w:p w:rsidRDefault="00D255A6" w:rsidP="00D255A6" w:rsidR="00D255A6" w:rsidRPr="005D578C">
      <w:pPr>
        <w:rPr>
          <w:rFonts w:cs="Times New Roman" w:eastAsia="Times New Roman"/>
          <w:szCs w:val="24"/>
        </w:rPr>
      </w:pPr>
    </w:p>
    <w:p w:rsidRDefault="00D255A6" w:rsidP="00D255A6" w:rsidR="00D255A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255A6" w:rsidP="00D255A6" w:rsidR="00D255A6" w:rsidRPr="005D578C">
      <w:pPr>
        <w:rPr>
          <w:rFonts w:cs="Times New Roman" w:eastAsia="Times New Roman"/>
          <w:szCs w:val="24"/>
        </w:rPr>
      </w:pPr>
    </w:p>
    <w:p w:rsidRDefault="00D255A6" w:rsidP="00D255A6" w:rsidR="00D255A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FIDELITAS d. o. o. Pula, Frane Barbalića 18, OIB </w:t>
      </w:r>
      <w:r w:rsidRPr="00D255A6">
        <w:rPr>
          <w:rFonts w:cs="Times New Roman" w:eastAsia="Times New Roman"/>
          <w:szCs w:val="24"/>
        </w:rPr>
        <w:t>30205612741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255A6">
        <w:rPr>
          <w:rFonts w:cs="Times New Roman" w:eastAsia="Times New Roman"/>
          <w:szCs w:val="24"/>
        </w:rPr>
        <w:t>040119917</w:t>
      </w:r>
      <w:r>
        <w:rPr>
          <w:rFonts w:cs="Times New Roman" w:eastAsia="Times New Roman"/>
          <w:szCs w:val="24"/>
        </w:rPr>
        <w:t>.</w:t>
      </w:r>
    </w:p>
    <w:p w:rsidRDefault="00D255A6" w:rsidP="00D255A6" w:rsidR="00D255A6" w:rsidRPr="005D578C">
      <w:pPr>
        <w:rPr>
          <w:rFonts w:cs="Times New Roman" w:eastAsia="Times New Roman"/>
          <w:szCs w:val="24"/>
        </w:rPr>
      </w:pPr>
    </w:p>
    <w:p w:rsidRDefault="00D255A6" w:rsidP="00D255A6" w:rsidR="00D255A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D255A6" w:rsidP="00D255A6" w:rsidR="00D255A6">
      <w:pPr>
        <w:rPr>
          <w:rFonts w:cs="Times New Roman" w:eastAsia="Times New Roman"/>
          <w:szCs w:val="20"/>
        </w:rPr>
      </w:pPr>
    </w:p>
    <w:p w:rsidRDefault="00D255A6" w:rsidP="00D255A6" w:rsidR="00D255A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FIDELITAS d. o. o. Pula, Frane Barbalića 18, OIB </w:t>
      </w:r>
      <w:r w:rsidRPr="00D255A6">
        <w:rPr>
          <w:rFonts w:cs="Times New Roman" w:eastAsia="Times New Roman"/>
          <w:szCs w:val="24"/>
        </w:rPr>
        <w:t>30205612741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255A6">
        <w:rPr>
          <w:rFonts w:cs="Times New Roman" w:eastAsia="Times New Roman"/>
          <w:szCs w:val="24"/>
        </w:rPr>
        <w:t>040119917</w:t>
      </w:r>
      <w:r>
        <w:rPr>
          <w:rFonts w:cs="Times New Roman" w:eastAsia="Times New Roman"/>
          <w:szCs w:val="24"/>
        </w:rPr>
        <w:t>.</w:t>
      </w:r>
    </w:p>
    <w:p w:rsidRDefault="00D255A6" w:rsidP="00D255A6" w:rsidR="00D255A6">
      <w:pPr>
        <w:ind w:firstLine="709"/>
        <w:rPr>
          <w:rFonts w:cs="Times New Roman" w:eastAsia="Times New Roman"/>
          <w:szCs w:val="24"/>
        </w:rPr>
      </w:pPr>
    </w:p>
    <w:p w:rsidRDefault="00D255A6" w:rsidP="00D255A6" w:rsidR="00D255A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FIDELITAS d. o. o. Pula, Frane Barbalića 18, OIB </w:t>
      </w:r>
      <w:r w:rsidRPr="00D255A6">
        <w:rPr>
          <w:rFonts w:cs="Times New Roman" w:eastAsia="Times New Roman"/>
          <w:szCs w:val="24"/>
        </w:rPr>
        <w:t>30205612741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255A6">
        <w:rPr>
          <w:rFonts w:cs="Times New Roman" w:eastAsia="Times New Roman"/>
          <w:szCs w:val="24"/>
        </w:rPr>
        <w:t>040119917</w:t>
      </w:r>
      <w:r>
        <w:rPr>
          <w:rFonts w:cs="Times New Roman" w:eastAsia="Times New Roman"/>
          <w:szCs w:val="24"/>
        </w:rPr>
        <w:t>.</w:t>
      </w:r>
    </w:p>
    <w:p w:rsidRDefault="00D255A6" w:rsidP="00D255A6" w:rsidR="00D255A6">
      <w:pPr>
        <w:rPr>
          <w:rFonts w:cs="Times New Roman" w:eastAsia="Times New Roman"/>
          <w:szCs w:val="24"/>
        </w:rPr>
      </w:pPr>
    </w:p>
    <w:p w:rsidRDefault="00D255A6" w:rsidP="00D255A6" w:rsidR="00D255A6" w:rsidRPr="005D578C">
      <w:pPr>
        <w:rPr>
          <w:rFonts w:cs="Times New Roman" w:eastAsia="Times New Roman"/>
          <w:szCs w:val="24"/>
        </w:rPr>
      </w:pPr>
    </w:p>
    <w:p w:rsidRDefault="00D255A6" w:rsidP="00D255A6" w:rsidR="00D255A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255A6" w:rsidP="00D255A6" w:rsidR="00D255A6">
      <w:pPr>
        <w:ind w:firstLine="708"/>
        <w:rPr>
          <w:rFonts w:cs="Times New Roman" w:eastAsia="Times New Roman"/>
          <w:szCs w:val="24"/>
        </w:rPr>
      </w:pPr>
    </w:p>
    <w:p w:rsidRDefault="00D255A6" w:rsidP="00D255A6" w:rsidR="00D25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FIDELITAS d. o. o. Pula.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St-300/2016-3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255A6" w:rsidP="00D255A6" w:rsidR="00D255A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255A6" w:rsidP="00D255A6" w:rsidR="00D255A6" w:rsidRPr="005D578C">
      <w:pPr>
        <w:rPr>
          <w:rFonts w:cs="Times New Roman" w:eastAsia="Times New Roman"/>
          <w:szCs w:val="24"/>
        </w:rPr>
      </w:pPr>
    </w:p>
    <w:p w:rsidRDefault="00D255A6" w:rsidP="00D255A6" w:rsidR="00D255A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255A6" w:rsidP="00D255A6" w:rsidR="00D255A6">
      <w:pPr>
        <w:rPr>
          <w:rFonts w:cs="Times New Roman" w:eastAsia="Times New Roman"/>
          <w:szCs w:val="24"/>
        </w:rPr>
      </w:pPr>
    </w:p>
    <w:p w:rsidRDefault="00D255A6" w:rsidP="00D255A6" w:rsidR="00D255A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D255A6" w:rsidP="00D255A6" w:rsidR="00D255A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412FD9">
        <w:rPr>
          <w:rFonts w:cs="Times New Roman" w:eastAsia="Times New Roman"/>
          <w:szCs w:val="24"/>
        </w:rPr>
        <w:t xml:space="preserve">, v. r. </w:t>
      </w:r>
      <w:r>
        <w:rPr>
          <w:rFonts w:cs="Times New Roman" w:eastAsia="Times New Roman"/>
          <w:szCs w:val="24"/>
        </w:rPr>
        <w:t xml:space="preserve"> </w:t>
      </w:r>
    </w:p>
    <w:p w:rsidRDefault="00D255A6" w:rsidP="00D255A6" w:rsidR="00D255A6">
      <w:pPr>
        <w:jc w:val="left"/>
        <w:rPr>
          <w:rFonts w:cs="Times New Roman" w:eastAsia="Times New Roman"/>
          <w:szCs w:val="24"/>
        </w:rPr>
      </w:pPr>
    </w:p>
    <w:p w:rsidRDefault="00D255A6" w:rsidP="00D255A6" w:rsidR="00D255A6" w:rsidRPr="005D578C">
      <w:pPr>
        <w:jc w:val="left"/>
        <w:rPr>
          <w:rFonts w:cs="Times New Roman" w:eastAsia="Times New Roman"/>
          <w:szCs w:val="24"/>
        </w:rPr>
      </w:pPr>
    </w:p>
    <w:p w:rsidRDefault="00D255A6" w:rsidP="00D255A6" w:rsidR="00D255A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255A6" w:rsidP="00D255A6" w:rsidR="00D255A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255A6" w:rsidP="00D255A6" w:rsidR="00D255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255A6" w:rsidP="00D255A6" w:rsidR="00D255A6">
      <w:pPr>
        <w:rPr>
          <w:rFonts w:cs="Times New Roman" w:eastAsia="Times New Roman"/>
          <w:szCs w:val="24"/>
        </w:rPr>
      </w:pPr>
    </w:p>
    <w:p w:rsidRDefault="00D255A6" w:rsidP="00D255A6" w:rsidR="00D255A6" w:rsidRPr="005D578C">
      <w:pPr>
        <w:rPr>
          <w:rFonts w:cs="Times New Roman" w:eastAsia="Times New Roman"/>
          <w:szCs w:val="24"/>
        </w:rPr>
      </w:pPr>
    </w:p>
    <w:p w:rsidRDefault="00D255A6" w:rsidP="00D255A6" w:rsidR="00D255A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255A6" w:rsidP="00D255A6" w:rsidR="00D255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255A6" w:rsidP="00D255A6" w:rsidR="00D255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FIDELITAS d. o. o. Pula, Frane Barbalića 18,</w:t>
      </w:r>
    </w:p>
    <w:p w:rsidRDefault="00D255A6" w:rsidP="00D255A6" w:rsidR="00D255A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255A6" w:rsidP="00D255A6" w:rsidR="00D255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255A6" w:rsidP="00D255A6" w:rsidR="00D255A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D255A6" w:rsidP="00D255A6" w:rsidR="00D255A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D255A6" w:rsidP="00D255A6" w:rsidR="00D255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D255A6" w:rsidP="00D255A6" w:rsidR="00D255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D255A6" w:rsidP="00D255A6" w:rsidR="00D255A6"/>
    <w:p w:rsidRDefault="00D255A6" w:rsidP="00D255A6" w:rsidR="00D255A6"/>
    <w:p w:rsidRDefault="00D255A6" w:rsidP="00D255A6" w:rsidR="00D255A6"/>
    <w:sectPr w:rsidSect="007E42CB" w:rsidR="00D255A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5A6" w:rsidP="00D255A6" w:rsidR="00D255A6">
      <w:r>
        <w:separator/>
      </w:r>
    </w:p>
  </w:endnote>
  <w:endnote w:id="0" w:type="continuationSeparator">
    <w:p w:rsidRDefault="00D255A6" w:rsidP="00D255A6" w:rsidR="00D25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5A6" w:rsidP="00D255A6" w:rsidR="00D255A6">
      <w:r>
        <w:separator/>
      </w:r>
    </w:p>
  </w:footnote>
  <w:footnote w:id="0" w:type="continuationSeparator">
    <w:p w:rsidRDefault="00D255A6" w:rsidP="00D255A6" w:rsidR="00D255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5A6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932D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St-300/2016-5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5A6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St-300/2016-5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9"/>
    <w:rsid w:val="000932DF"/>
    <w:rsid w:val="00412FD9"/>
    <w:rsid w:val="0075528E"/>
    <w:rsid w:val="0079403F"/>
    <w:rsid w:val="009B1119"/>
    <w:rsid w:val="00D2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55A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55A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255A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55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55A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55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55A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3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2D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32D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32D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32D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55A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55A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255A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55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55A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55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55A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3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2D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32D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32D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32D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FIDELITAS d. o. o. PULA</izvorni_sadrzaj>
    <derivirana_varijabla naziv="DomainObject.Predmet.ProtustrankaFormated_1">  FIDELITAS d. o. o. PULA</derivirana_varijabla>
  </DomainObject.Predmet.ProtustrankaFormated>
  <DomainObject.Predmet.ProtustrankaFormatedOIB>
    <izvorni_sadrzaj>  FIDELITAS d. o. o. PULA, OIB 30205612741</izvorni_sadrzaj>
    <derivirana_varijabla naziv="DomainObject.Predmet.ProtustrankaFormatedOIB_1">  FIDELITAS d. o. o. PULA, OIB 30205612741</derivirana_varijabla>
  </DomainObject.Predmet.ProtustrankaFormatedOIB>
  <DomainObject.Predmet.ProtustrankaFormatedWithAdress>
    <izvorni_sadrzaj> FIDELITAS d. o. o. PULA, Frane Barbalića 18, 52100 Pula</izvorni_sadrzaj>
    <derivirana_varijabla naziv="DomainObject.Predmet.ProtustrankaFormatedWithAdress_1"> FIDELITAS d. o. o. PULA, Frane Barbalića 18, 52100 Pula</derivirana_varijabla>
  </DomainObject.Predmet.ProtustrankaFormatedWithAdress>
  <DomainObject.Predmet.ProtustrankaFormatedWithAdressOIB>
    <izvorni_sadrzaj> FIDELITAS d. o. o. PULA, OIB 30205612741, Frane Barbalića 18, 52100 Pula</izvorni_sadrzaj>
    <derivirana_varijabla naziv="DomainObject.Predmet.ProtustrankaFormatedWithAdressOIB_1"> FIDELITAS d. o. o. PULA, OIB 30205612741, Frane Barbalića 18, 52100 Pula</derivirana_varijabla>
  </DomainObject.Predmet.ProtustrankaFormatedWithAdressOIB>
  <DomainObject.Predmet.ProtustrankaWithAdress>
    <izvorni_sadrzaj>FIDELITAS d. o. o. PULA Frane Barbalića 18, 52100 Pula</izvorni_sadrzaj>
    <derivirana_varijabla naziv="DomainObject.Predmet.ProtustrankaWithAdress_1">FIDELITAS d. o. o. PULA Frane Barbalića 18, 52100 Pula</derivirana_varijabla>
  </DomainObject.Predmet.ProtustrankaWithAdress>
  <DomainObject.Predmet.ProtustrankaWithAdressOIB>
    <izvorni_sadrzaj>FIDELITAS d. o. o. PULA, OIB 30205612741, Frane Barbalića 18, 52100 Pula</izvorni_sadrzaj>
    <derivirana_varijabla naziv="DomainObject.Predmet.ProtustrankaWithAdressOIB_1">FIDELITAS d. o. o. PULA, OIB 30205612741, Frane Barbalića 18, 52100 Pula</derivirana_varijabla>
  </DomainObject.Predmet.ProtustrankaWithAdressOIB>
  <DomainObject.Predmet.ProtustrankaNazivFormated>
    <izvorni_sadrzaj>FIDELITAS d. o. o. PULA</izvorni_sadrzaj>
    <derivirana_varijabla naziv="DomainObject.Predmet.ProtustrankaNazivFormated_1">FIDELITAS d. o. o. PULA</derivirana_varijabla>
  </DomainObject.Predmet.ProtustrankaNazivFormated>
  <DomainObject.Predmet.ProtustrankaNazivFormatedOIB>
    <izvorni_sadrzaj>FIDELITAS d. o. o. PULA, OIB 30205612741</izvorni_sadrzaj>
    <derivirana_varijabla naziv="DomainObject.Predmet.ProtustrankaNazivFormatedOIB_1">FIDELITAS d. o. o. PULA, OIB 30205612741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5641.65</izvorni_sadrzaj>
    <derivirana_varijabla naziv="DomainObject.Predmet.TrenutnaVrijednost_1">5641.65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FIDELITAS d. o. o. PULA</item>
    </izvorni_sadrzaj>
    <derivirana_varijabla naziv="DomainObject.Predmet.ProtuStrankaListFormated_1">
      <item>FIDELITAS d. o. o. PULA</item>
    </derivirana_varijabla>
  </DomainObject.Predmet.ProtuStrankaListFormated>
  <DomainObject.Predmet.ProtuStrankaListFormatedOIB>
    <izvorni_sadrzaj>
      <item>FIDELITAS d. o. o. PULA, OIB 30205612741</item>
    </izvorni_sadrzaj>
    <derivirana_varijabla naziv="DomainObject.Predmet.ProtuStrankaListFormatedOIB_1">
      <item>FIDELITAS d. o. o. PULA, OIB 30205612741</item>
    </derivirana_varijabla>
  </DomainObject.Predmet.ProtuStrankaListFormatedOIB>
  <DomainObject.Predmet.ProtuStrankaListFormatedWithAdress>
    <izvorni_sadrzaj>
      <item>FIDELITAS d. o. o. PULA, Frane Barbalića 18, 52100 Pula</item>
    </izvorni_sadrzaj>
    <derivirana_varijabla naziv="DomainObject.Predmet.ProtuStrankaListFormatedWithAdress_1">
      <item>FIDELITAS d. o. o. PULA, Frane Barbalića 18, 52100 Pula</item>
    </derivirana_varijabla>
  </DomainObject.Predmet.ProtuStrankaListFormatedWithAdress>
  <DomainObject.Predmet.ProtuStrankaListFormatedWithAdressOIB>
    <izvorni_sadrzaj>
      <item>FIDELITAS d. o. o. PULA, OIB 30205612741, Frane Barbalića 18, 52100 Pula</item>
    </izvorni_sadrzaj>
    <derivirana_varijabla naziv="DomainObject.Predmet.ProtuStrankaListFormatedWithAdressOIB_1">
      <item>FIDELITAS d. o. o. PULA, OIB 30205612741, Frane Barbalića 18, 52100 Pula</item>
    </derivirana_varijabla>
  </DomainObject.Predmet.ProtuStrankaListFormatedWithAdressOIB>
  <DomainObject.Predmet.ProtuStrankaListNazivFormated>
    <izvorni_sadrzaj>
      <item>FIDELITAS d. o. o. PULA</item>
    </izvorni_sadrzaj>
    <derivirana_varijabla naziv="DomainObject.Predmet.ProtuStrankaListNazivFormated_1">
      <item>FIDELITAS d. o. o. PULA</item>
    </derivirana_varijabla>
  </DomainObject.Predmet.ProtuStrankaListNazivFormated>
  <DomainObject.Predmet.ProtuStrankaListNazivFormatedOIB>
    <izvorni_sadrzaj>
      <item>FIDELITAS d. o. o. PULA, OIB 30205612741</item>
    </izvorni_sadrzaj>
    <derivirana_varijabla naziv="DomainObject.Predmet.ProtuStrankaListNazivFormatedOIB_1">
      <item>FIDELITAS d. o. o. PULA, OIB 30205612741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FIDELITAS d. o. o. PULA</izvorni_sadrzaj>
    <derivirana_varijabla naziv="DomainObject.Predmet.ProtustrankaIDrugi_1">FIDELITAS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FIDELITAS d. o. o. PULA, OIB 30205612741, Frane Barbalića 18, 52100 Pula</izvorni_sadrzaj>
    <derivirana_varijabla naziv="DomainObject.Predmet.ProtustrankaIDrugiAdressOIB_1">FIDELITAS d. o. o. PULA, OIB 30205612741, Frane Barbalića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FIDELITAS d. o. o. PULA</item>
    </izvorni_sadrzaj>
    <derivirana_varijabla naziv="DomainObject.Predmet.SudioniciListNaziv_1">
      <item>FINANCIJSKA AGENCIJA, RC RIJEKA, PODRUŽNICA PULA, PULA</item>
      <item>FIDELITAS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FIDELITAS d. o. o. PULA, OIB 30205612741, Frane Barbalića 18,52100 Pula</item>
    </izvorni_sadrzaj>
    <derivirana_varijabla naziv="DomainObject.Predmet.SudioniciListAdressOIB_1">
      <item>FINANCIJSKA AGENCIJA, RC RIJEKA, PODRUŽNICA PULA, PULA, OIB 85821130368, Giardini 5,52100 Pula</item>
      <item>FIDELITAS d. o. o. PULA, OIB 30205612741, Frane Barbalića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30205612741</item>
    </izvorni_sadrzaj>
    <derivirana_varijabla naziv="DomainObject.Predmet.SudioniciListNazivOIB_1">
      <item>, OIB 85821130368</item>
      <item>, OIB 30205612741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2962</properties:Characters>
  <properties:Lines>77</properties:Lines>
  <properties:Paragraphs>29</properties:Paragraphs>
  <properties:TotalTime>5</properties:TotalTime>
  <properties:ScaleCrop>false</properties:ScaleCrop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2016-05-02T11:50:00Z</dcterms:created>
  <dc:creator>Mihaela Kaligari</dc:creator>
  <dc:description/>
  <cp:keywords/>
  <cp:lastModifiedBy>Mihaela Kaligari</cp:lastModifiedBy>
  <cp:lastPrinted>2016-05-04T06:39:00Z</cp:lastPrinted>
  <dcterms:modified xmlns:xsi="http://www.w3.org/2001/XMLSchema-instance" xsi:type="dcterms:W3CDTF">2016-05-04T07:26:00Z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