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108"/>
        <w:gridCol w:w="3383"/>
      </w:tblGrid>
      <w:tr w:rsidRPr="00B92B86" w:rsidR="001D7DC0" w:rsidTr="00566DE2">
        <w:tc>
          <w:tcPr>
            <w:tcW w:w="3491" w:type="dxa"/>
            <w:gridSpan w:val="2"/>
            <w:shd w:val="clear" w:color="auto" w:fill="auto"/>
          </w:tcPr>
          <w:p w:rsidRPr="00B92B86" w:rsidR="001D7DC0" w:rsidP="00566DE2" w:rsidRDefault="001D7DC0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T="0" distB="0" distL="0" distR="0">
                  <wp:extent cx="484865" cy="612000"/>
                  <wp:effectExtent l="0" t="0" r="0" b="0"/>
                  <wp:docPr id="2" name="Slika 2" descr="E:\Slike\GRB-RH.jp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E:\Slike\GRB-RH.jp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65" cy="6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3E5E31" w:rsidR="001D7DC0" w:rsidP="00566DE2" w:rsidRDefault="001D7DC0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Pr="003E5E31" w:rsidR="001D7DC0" w:rsidP="00566DE2" w:rsidRDefault="001D7DC0">
            <w:pPr>
              <w:jc w:val="center"/>
            </w:pPr>
            <w:r>
              <w:t>Trgovački sud u Osijeku</w:t>
            </w:r>
          </w:p>
          <w:p w:rsidRPr="00B92B86" w:rsidR="001D7DC0" w:rsidP="00566DE2" w:rsidRDefault="001D7DC0">
            <w:pPr>
              <w:jc w:val="center"/>
            </w:pPr>
            <w:r>
              <w:t>Osijek, Zagrebačka 2</w:t>
            </w:r>
          </w:p>
        </w:tc>
      </w:tr>
      <w:tr w:rsidRPr="00974EE9" w:rsidR="000D691C" w:rsidTr="001C4E93">
        <w:tblPrEx>
          <w:jc w:val="right"/>
          <w:tblCellMar>
            <w:left w:w="0" w:type="dxa"/>
            <w:right w:w="0" w:type="dxa"/>
          </w:tblCellMar>
          <w:tblLook w:firstRow="1" w:lastRow="1" w:firstColumn="1" w:lastColumn="1" w:noHBand="0" w:noVBand="0" w:val="01E0"/>
        </w:tblPrEx>
        <w:trPr>
          <w:gridBefore w:val="1"/>
          <w:wBefore w:w="108" w:type="dxa"/>
          <w:jc w:val="right"/>
        </w:trPr>
        <w:tc>
          <w:tcPr>
            <w:tcW w:w="3383" w:type="dxa"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firstRow="1" w:lastRow="1" w:firstColumn="1" w:lastColumn="1" w:noHBand="0" w:noVBand="0" w:val="01E0"/>
            </w:tblPr>
            <w:tblGrid>
              <w:gridCol w:w="3383"/>
            </w:tblGrid>
            <w:tr w:rsidRPr="00363168" w:rsidR="000D691C" w:rsidTr="001C4E93">
              <w:trPr>
                <w:jc w:val="right"/>
              </w:trPr>
              <w:tc>
                <w:tcPr>
                  <w:tcW w:w="3383" w:type="dxa"/>
                </w:tcPr>
                <w:p w:rsidRPr="00363168" w:rsidR="000D691C" w:rsidP="001C4E93" w:rsidRDefault="000D691C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>
                    <w:rPr>
                      <w:sz w:val="22"/>
                      <w:szCs w:val="22"/>
                    </w:rPr>
                    <w:t xml:space="preserve"> 10 St-1861/2018-12</w:t>
                  </w:r>
                </w:p>
              </w:tc>
            </w:tr>
          </w:tbl>
          <w:p w:rsidRPr="00974EE9" w:rsidR="000D691C" w:rsidP="001C4E93" w:rsidRDefault="000D691C">
            <w:pPr>
              <w:pStyle w:val="VSVerzija"/>
              <w:jc w:val="right"/>
            </w:pPr>
            <w:r>
              <w:t xml:space="preserve"> </w:t>
            </w:r>
          </w:p>
        </w:tc>
      </w:tr>
      <w:tr w:rsidRPr="00974EE9" w:rsidR="000D691C" w:rsidTr="001C4E93">
        <w:tblPrEx>
          <w:jc w:val="right"/>
          <w:tblCellMar>
            <w:left w:w="0" w:type="dxa"/>
            <w:right w:w="0" w:type="dxa"/>
          </w:tblCellMar>
          <w:tblLook w:firstRow="1" w:lastRow="1" w:firstColumn="1" w:lastColumn="1" w:noHBand="0" w:noVBand="0" w:val="01E0"/>
        </w:tblPrEx>
        <w:trPr>
          <w:gridBefore w:val="1"/>
          <w:wBefore w:w="108" w:type="dxa"/>
          <w:jc w:val="right"/>
        </w:trPr>
        <w:tc>
          <w:tcPr>
            <w:tcW w:w="3383" w:type="dxa"/>
          </w:tcPr>
          <w:p w:rsidR="000D691C" w:rsidP="001C4E93" w:rsidRDefault="000D691C">
            <w:pPr>
              <w:pStyle w:val="VSVerzija"/>
              <w:jc w:val="right"/>
            </w:pPr>
          </w:p>
        </w:tc>
      </w:tr>
    </w:tbl>
    <w:p w:rsidR="000D691C" w:rsidP="000D691C" w:rsidRDefault="000D691C" w14:paraId="680356a" w14:textId="680356a">
      <w:pPr>
        <w:jc w:val="center"/>
        <w15:collapsed w:val="false"/>
      </w:pPr>
      <w:r>
        <w:t>R E P U B L I K A  H R V A T S K A</w:t>
      </w:r>
    </w:p>
    <w:p w:rsidR="000D691C" w:rsidP="000D691C" w:rsidRDefault="000D691C"/>
    <w:p w:rsidRPr="00BB04F8" w:rsidR="000D691C" w:rsidP="000D691C" w:rsidRDefault="000D691C">
      <w:pPr>
        <w:jc w:val="center"/>
      </w:pPr>
      <w:r>
        <w:t xml:space="preserve">R J E Š E N J E </w:t>
      </w:r>
    </w:p>
    <w:p w:rsidRPr="00BB04F8" w:rsidR="000D691C" w:rsidP="000D691C" w:rsidRDefault="000D691C">
      <w:pPr>
        <w:jc w:val="center"/>
        <w:rPr>
          <w:b/>
          <w:bCs/>
        </w:rPr>
      </w:pPr>
    </w:p>
    <w:p w:rsidRPr="00BB04F8" w:rsidR="000D691C" w:rsidP="000D691C" w:rsidRDefault="000D691C">
      <w:pPr>
        <w:rPr>
          <w:b/>
          <w:bCs/>
        </w:rPr>
      </w:pPr>
    </w:p>
    <w:p w:rsidR="000D691C" w:rsidP="000D691C" w:rsidRDefault="000D691C">
      <w:pPr>
        <w:jc w:val="both"/>
      </w:pPr>
      <w:r w:rsidRPr="00BB04F8">
        <w:tab/>
      </w:r>
      <w:r>
        <w:t>Trgovački sud u Osijeku, po sucu mr. sc. Mirjani Baran u stečajnom predmetu predlagatelja FINA RC Zagreb Podružnica Zagreb, Trg svibanjskih žrtava 1995. br. 1 povodom prijedloga za otvaranje stečajnog postupka nad dužnikom Ugostiteljstvo OLIVER j.d.o.o. OIB: 09582731305, MBS: 080980246, Sv. Ivan Zelina, Zagrebačka 147,  26. rujna 2019.</w:t>
      </w:r>
    </w:p>
    <w:p w:rsidRPr="001B572D" w:rsidR="00F6728A" w:rsidP="001B572D" w:rsidRDefault="00F6728A">
      <w:pPr>
        <w:jc w:val="both"/>
      </w:pPr>
    </w:p>
    <w:p w:rsidRPr="001B572D" w:rsidR="001B572D" w:rsidP="001B572D" w:rsidRDefault="001B572D">
      <w:pPr>
        <w:jc w:val="center"/>
      </w:pPr>
      <w:r w:rsidRPr="001B572D">
        <w:t>r i j e š i o   j e</w:t>
      </w:r>
    </w:p>
    <w:p w:rsidRPr="001B572D" w:rsidR="001B572D" w:rsidP="001B572D" w:rsidRDefault="001B572D">
      <w:pPr>
        <w:jc w:val="center"/>
      </w:pPr>
    </w:p>
    <w:p w:rsidRPr="000D691C" w:rsidR="000D691C" w:rsidP="000D691C" w:rsidRDefault="000D691C">
      <w:pPr>
        <w:numPr>
          <w:ilvl w:val="0"/>
          <w:numId w:val="1"/>
        </w:numPr>
        <w:jc w:val="both"/>
      </w:pPr>
      <w:r w:rsidRPr="000D691C">
        <w:t xml:space="preserve">Privremenom stečajnom upravitelju Mirsadu Demiroviću, OIB: 18540805456, Gunja, Kolodvorska 4, odobrava se jednokratna nagrada za rad za obnašanje dužnosti privremenog stečajnog upravitelja nad </w:t>
      </w:r>
      <w:r>
        <w:t>Ugostiteljstvo OLIVER j.d.o.o. OIB: 09582731305, MBS: 080980246, Sv. Ivan Zelina, Zagrebačka 147</w:t>
      </w:r>
      <w:r w:rsidRPr="000D691C">
        <w:t xml:space="preserve">, u </w:t>
      </w:r>
      <w:r w:rsidR="002D28A3">
        <w:t xml:space="preserve">bruto </w:t>
      </w:r>
      <w:r w:rsidRPr="000D691C">
        <w:t>iznosu ukupnog troška od 3.</w:t>
      </w:r>
      <w:r>
        <w:t>0</w:t>
      </w:r>
      <w:r w:rsidRPr="000D691C">
        <w:t xml:space="preserve">00,00 kn uplatom na žiro-račun privremenog stečajnog upravitelja, u roku osam dana. </w:t>
      </w:r>
    </w:p>
    <w:p w:rsidRPr="000D691C" w:rsidR="000D691C" w:rsidP="000D691C" w:rsidRDefault="000D691C">
      <w:pPr>
        <w:ind w:left="705"/>
        <w:jc w:val="both"/>
      </w:pPr>
    </w:p>
    <w:p w:rsidRPr="000D691C" w:rsidR="000D691C" w:rsidP="000D691C" w:rsidRDefault="000D691C">
      <w:pPr>
        <w:numPr>
          <w:ilvl w:val="0"/>
          <w:numId w:val="1"/>
        </w:numPr>
        <w:jc w:val="both"/>
      </w:pPr>
      <w:r w:rsidRPr="000D691C">
        <w:t>Nalaže se računovodstvu ovoga suda da po pravomoćnosti ovoga rješenja iz Fonda za namirenje troškova stečajnog postupka izvrši isplatu privremenom stečajnom upravitelju na njegov žiro-račun u roku od 8 dana, a pripadajuće poreze i doprinose na odgovarajuće žiro-račune.</w:t>
      </w:r>
    </w:p>
    <w:p w:rsidRPr="000D691C" w:rsidR="000D691C" w:rsidP="000D691C" w:rsidRDefault="000D691C">
      <w:pPr>
        <w:ind w:left="708"/>
      </w:pPr>
    </w:p>
    <w:p w:rsidRPr="000D691C" w:rsidR="000D691C" w:rsidP="000D691C" w:rsidRDefault="000D691C">
      <w:pPr>
        <w:numPr>
          <w:ilvl w:val="0"/>
          <w:numId w:val="1"/>
        </w:numPr>
      </w:pPr>
      <w:r w:rsidRPr="000D691C">
        <w:t>Ovo rješenje objaviti će se na mrežnoj stranici e-Oglasna ploča sudova.</w:t>
      </w:r>
    </w:p>
    <w:p w:rsidRPr="000D691C" w:rsidR="000D691C" w:rsidP="000D691C" w:rsidRDefault="000D691C">
      <w:pPr>
        <w:ind w:left="1065"/>
        <w:jc w:val="both"/>
      </w:pPr>
    </w:p>
    <w:p w:rsidRPr="000D691C" w:rsidR="000D691C" w:rsidP="000D691C" w:rsidRDefault="000D691C">
      <w:pPr>
        <w:jc w:val="both"/>
      </w:pPr>
    </w:p>
    <w:p w:rsidRPr="000D691C" w:rsidR="000D691C" w:rsidP="000D691C" w:rsidRDefault="000D691C">
      <w:pPr>
        <w:jc w:val="center"/>
      </w:pPr>
      <w:r w:rsidRPr="000D691C">
        <w:t>Obrazloženje</w:t>
      </w:r>
    </w:p>
    <w:p w:rsidRPr="000D691C" w:rsidR="000D691C" w:rsidP="000D691C" w:rsidRDefault="000D691C">
      <w:pPr>
        <w:jc w:val="both"/>
      </w:pPr>
    </w:p>
    <w:p w:rsidRPr="000D691C" w:rsidR="000D691C" w:rsidP="000D691C" w:rsidRDefault="000D691C">
      <w:pPr>
        <w:jc w:val="both"/>
      </w:pPr>
    </w:p>
    <w:p w:rsidRPr="000D691C" w:rsidR="000D691C" w:rsidP="000D691C" w:rsidRDefault="000D691C">
      <w:pPr>
        <w:jc w:val="both"/>
      </w:pPr>
      <w:r w:rsidRPr="000D691C">
        <w:tab/>
      </w:r>
      <w:r>
        <w:tab/>
      </w:r>
      <w:r w:rsidRPr="000D691C">
        <w:t xml:space="preserve">Rješenjem ovoga suda od </w:t>
      </w:r>
      <w:r>
        <w:t>9. svibnja</w:t>
      </w:r>
      <w:r w:rsidRPr="000D691C">
        <w:t xml:space="preserve"> 201</w:t>
      </w:r>
      <w:r>
        <w:t>9</w:t>
      </w:r>
      <w:r w:rsidRPr="000D691C">
        <w:t>. pokrenut je prethodni postupak nad dužnikom i imenovan je Mirsad Demirović, iz Gunje, Kolodvorska 4, za privremenog stečajnog upravitelja, sa zadatkom da u roku  osam dana utvrdi postoje li stečajni razlozi, da li je imovina dužnika koja bi ušla u stečajnu masu dovoljna za namirenje troškova stečajnog postupka, te o istom dostaviti sudu pisano izvješće.</w:t>
      </w:r>
    </w:p>
    <w:p w:rsidRPr="001B572D" w:rsidR="001B572D" w:rsidP="001B572D" w:rsidRDefault="001B572D">
      <w:pPr>
        <w:jc w:val="both"/>
      </w:pPr>
    </w:p>
    <w:p w:rsidRPr="001B572D" w:rsidR="001B572D" w:rsidP="001B572D" w:rsidRDefault="001B572D">
      <w:pPr>
        <w:ind w:firstLine="1416"/>
        <w:jc w:val="both"/>
      </w:pPr>
      <w:r w:rsidRPr="001B572D">
        <w:t>Privremeni stečajni upravitelj obavio je sve potrebne radnje, te je sastavio i dostavio svoje pisano izvješće i nazočio ročištu radi izjašnjenja o prijedlogu za otvaranje stečajnog postupka i ročištu radi rasprave o uvjetima za otvaranje stečajnog postupka, te je postavio zahtjev za isplatu nagrade.</w:t>
      </w:r>
    </w:p>
    <w:p w:rsidR="001B572D" w:rsidP="001B572D" w:rsidRDefault="001B572D">
      <w:pPr>
        <w:ind w:firstLine="708"/>
        <w:jc w:val="both"/>
      </w:pPr>
    </w:p>
    <w:p w:rsidR="001B572D" w:rsidP="001B572D" w:rsidRDefault="001B572D">
      <w:pPr>
        <w:ind w:firstLine="708"/>
        <w:jc w:val="both"/>
      </w:pPr>
    </w:p>
    <w:p w:rsidRPr="001B572D" w:rsidR="001B572D" w:rsidP="001B572D" w:rsidRDefault="001B572D">
      <w:pPr>
        <w:ind w:firstLine="708"/>
        <w:jc w:val="both"/>
      </w:pPr>
    </w:p>
    <w:p w:rsidRPr="001B572D" w:rsidR="001B572D" w:rsidP="001B572D" w:rsidRDefault="001B572D">
      <w:pPr>
        <w:ind w:firstLine="1416"/>
        <w:jc w:val="both"/>
      </w:pPr>
      <w:r w:rsidRPr="001B572D">
        <w:t>Uzimajući u obzir obujam poslova i rad privremenog stečajnog upravitelja, sud odlučio kao u izreci temeljem čl. 119. st. 6. u vezi s čl. 94. Stečajnog zakona (Narodne novine 71/15 i 104) i čl. 2., 4. i 15. Uredbe o kriterijima i načinu obračuna i plaćanja nagrade stečajnim upraviteljima (Narodne novine 105/15).</w:t>
      </w:r>
    </w:p>
    <w:p w:rsidRPr="001B572D" w:rsidR="001B572D" w:rsidP="001B572D" w:rsidRDefault="001B572D">
      <w:pPr>
        <w:jc w:val="both"/>
      </w:pPr>
    </w:p>
    <w:p w:rsidRPr="001B572D" w:rsidR="001B572D" w:rsidP="001B572D" w:rsidRDefault="001B572D">
      <w:pPr>
        <w:jc w:val="both"/>
      </w:pPr>
    </w:p>
    <w:p w:rsidRPr="001B572D" w:rsidR="001B572D" w:rsidP="001B572D" w:rsidRDefault="001B572D">
      <w:pPr>
        <w:jc w:val="center"/>
      </w:pPr>
      <w:r w:rsidRPr="001B572D">
        <w:t xml:space="preserve">U Osijeku </w:t>
      </w:r>
      <w:r w:rsidR="000D691C">
        <w:t>26. rujna</w:t>
      </w:r>
      <w:r w:rsidRPr="001B572D">
        <w:t xml:space="preserve"> 2019.</w:t>
      </w:r>
    </w:p>
    <w:p w:rsidRPr="001B572D" w:rsidR="001B572D" w:rsidP="001B572D" w:rsidRDefault="001B572D">
      <w:pPr>
        <w:jc w:val="both"/>
      </w:pPr>
    </w:p>
    <w:p w:rsidRPr="001B572D" w:rsidR="001B572D" w:rsidP="001B572D" w:rsidRDefault="001B572D">
      <w:pPr>
        <w:jc w:val="both"/>
      </w:pPr>
    </w:p>
    <w:p w:rsidRPr="001B572D" w:rsidR="001B572D" w:rsidP="001B572D" w:rsidRDefault="001B572D">
      <w:r w:rsidRPr="001B572D">
        <w:t xml:space="preserve">      Zapisničar:</w:t>
      </w:r>
      <w:r w:rsidRPr="001B572D">
        <w:tab/>
        <w:t xml:space="preserve"> </w:t>
      </w:r>
      <w:r w:rsidRPr="001B572D">
        <w:tab/>
      </w:r>
      <w:r w:rsidRPr="001B572D">
        <w:tab/>
      </w:r>
      <w:r w:rsidRPr="001B572D">
        <w:tab/>
      </w:r>
      <w:r w:rsidRPr="001B572D">
        <w:tab/>
      </w:r>
      <w:r w:rsidRPr="001B572D">
        <w:tab/>
      </w:r>
      <w:r w:rsidR="00566DE2">
        <w:tab/>
      </w:r>
      <w:r w:rsidR="00566DE2">
        <w:tab/>
      </w:r>
      <w:r w:rsidRPr="001B572D">
        <w:t>Stečajna sutkinja</w:t>
      </w:r>
    </w:p>
    <w:p w:rsidRPr="001B572D" w:rsidR="001B572D" w:rsidP="001B572D" w:rsidRDefault="001B572D">
      <w:pPr>
        <w:rPr>
          <w:b/>
        </w:rPr>
      </w:pPr>
      <w:r w:rsidRPr="001B572D">
        <w:t>Snježana Andrijanić</w:t>
      </w:r>
    </w:p>
    <w:p w:rsidRPr="001B572D" w:rsidR="001B572D" w:rsidP="001B572D" w:rsidRDefault="001B572D">
      <w:pPr>
        <w:jc w:val="both"/>
      </w:pPr>
      <w:r w:rsidRPr="001B572D">
        <w:t xml:space="preserve"> </w:t>
      </w:r>
      <w:r w:rsidRPr="001B572D">
        <w:tab/>
      </w:r>
      <w:r w:rsidRPr="001B572D">
        <w:tab/>
      </w:r>
      <w:r w:rsidRPr="001B572D">
        <w:tab/>
      </w:r>
      <w:r w:rsidRPr="001B572D">
        <w:tab/>
      </w:r>
      <w:r w:rsidRPr="001B572D">
        <w:tab/>
      </w:r>
      <w:r w:rsidRPr="001B572D">
        <w:tab/>
        <w:t xml:space="preserve">               </w:t>
      </w:r>
      <w:r w:rsidR="00566DE2">
        <w:tab/>
        <w:t xml:space="preserve">       </w:t>
      </w:r>
      <w:r w:rsidRPr="001B572D">
        <w:t xml:space="preserve">  mr. sc. MIRJANA BARAN</w:t>
      </w:r>
    </w:p>
    <w:p w:rsidRPr="001B572D" w:rsidR="001B572D" w:rsidP="001B572D" w:rsidRDefault="001B572D">
      <w:pPr>
        <w:jc w:val="both"/>
      </w:pPr>
    </w:p>
    <w:p w:rsidR="001B572D" w:rsidP="001B572D" w:rsidRDefault="001B572D">
      <w:pPr>
        <w:jc w:val="both"/>
      </w:pPr>
    </w:p>
    <w:p w:rsidR="000D691C" w:rsidP="001B572D" w:rsidRDefault="000D691C">
      <w:pPr>
        <w:jc w:val="both"/>
      </w:pPr>
    </w:p>
    <w:p w:rsidR="000D691C" w:rsidP="001B572D" w:rsidRDefault="000D691C">
      <w:pPr>
        <w:jc w:val="both"/>
      </w:pPr>
    </w:p>
    <w:p w:rsidR="00566DE2" w:rsidP="001B572D" w:rsidRDefault="00566DE2">
      <w:pPr>
        <w:jc w:val="both"/>
      </w:pPr>
    </w:p>
    <w:p w:rsidRPr="001B572D" w:rsidR="00566DE2" w:rsidP="001B572D" w:rsidRDefault="00566DE2">
      <w:pPr>
        <w:jc w:val="both"/>
      </w:pPr>
    </w:p>
    <w:p w:rsidRPr="001B572D" w:rsidR="001B572D" w:rsidP="001B572D" w:rsidRDefault="001B572D">
      <w:pPr>
        <w:jc w:val="both"/>
        <w:rPr>
          <w:bCs/>
        </w:rPr>
      </w:pPr>
      <w:r w:rsidRPr="001B572D">
        <w:rPr>
          <w:bCs/>
        </w:rPr>
        <w:t>UPUTA O PRAVNOM LIJEKU:</w:t>
      </w:r>
    </w:p>
    <w:p w:rsidRPr="001B572D" w:rsidR="001B572D" w:rsidP="001B572D" w:rsidRDefault="001B572D">
      <w:pPr>
        <w:jc w:val="both"/>
        <w:rPr>
          <w:bCs/>
        </w:rPr>
      </w:pPr>
      <w:r w:rsidRPr="001B572D">
        <w:rPr>
          <w:bCs/>
        </w:rPr>
        <w:t>Protiv ovog rješenja može nezadovoljna stranka uložiti žalbu Visokom trgovačkom sudu Republike Hrvatske u Zagrebu u roku od 8 dana pisano u 3 primjerka putem ovog suda.</w:t>
      </w:r>
    </w:p>
    <w:sectPr w:rsidRPr="001B572D" w:rsidR="001B572D" w:rsidSect="00AD67F8">
      <w:headerReference w:type="default" r:id="rId11"/>
      <w:pgSz w:w="11906" w:h="16838"/>
      <w:pgMar w:top="1079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66DE2" w:rsidP="001B572D" w:rsidRDefault="00566DE2">
      <w:r>
        <w:separator/>
      </w:r>
    </w:p>
  </w:endnote>
  <w:endnote w:type="continuationSeparator" w:id="0">
    <w:p w:rsidR="00566DE2" w:rsidP="001B572D" w:rsidRDefault="00566DE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66DE2" w:rsidP="001B572D" w:rsidRDefault="00566DE2">
      <w:r>
        <w:separator/>
      </w:r>
    </w:p>
  </w:footnote>
  <w:footnote w:type="continuationSeparator" w:id="0">
    <w:p w:rsidR="00566DE2" w:rsidP="001B572D" w:rsidRDefault="00566DE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4748980"/>
      <w:docPartObj>
        <w:docPartGallery w:val="Page Numbers (Top of Page)"/>
        <w:docPartUnique/>
      </w:docPartObj>
    </w:sdtPr>
    <w:sdtEndPr/>
    <w:sdtContent>
      <w:p w:rsidR="00566DE2" w:rsidRDefault="00566D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8A3">
          <w:rPr>
            <w:noProof/>
          </w:rPr>
          <w:t>2</w:t>
        </w:r>
        <w:r>
          <w:fldChar w:fldCharType="end"/>
        </w:r>
      </w:p>
    </w:sdtContent>
  </w:sdt>
  <w:p w:rsidR="00566DE2" w:rsidP="001B572D" w:rsidRDefault="00566DE2">
    <w:pPr>
      <w:pStyle w:val="Zaglavlje"/>
      <w:jc w:val="right"/>
    </w:pPr>
    <w:r>
      <w:t>10 St</w:t>
    </w:r>
    <w:r w:rsidR="0052589B">
      <w:t>-</w:t>
    </w:r>
    <w:r w:rsidR="00F6728A">
      <w:t>1</w:t>
    </w:r>
    <w:r w:rsidR="000D691C">
      <w:t>861</w:t>
    </w:r>
    <w:r w:rsidR="002C30ED">
      <w:t>/</w:t>
    </w:r>
    <w:r w:rsidR="00CB2C9B">
      <w:t>2018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6037F"/>
    <w:multiLevelType w:val="hybridMultilevel"/>
    <w:tmpl w:val="30BAD1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E5E1B"/>
    <w:multiLevelType w:val="hybridMultilevel"/>
    <w:tmpl w:val="981E3E8A"/>
    <w:lvl w:ilvl="0" w:tplc="AC500A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5E634743"/>
    <w:multiLevelType w:val="hybridMultilevel"/>
    <w:tmpl w:val="0C3481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DC0"/>
    <w:rsid w:val="000D691C"/>
    <w:rsid w:val="000E3CD9"/>
    <w:rsid w:val="001172AF"/>
    <w:rsid w:val="00122B97"/>
    <w:rsid w:val="0013588C"/>
    <w:rsid w:val="00137561"/>
    <w:rsid w:val="00143005"/>
    <w:rsid w:val="001B572D"/>
    <w:rsid w:val="001D7DC0"/>
    <w:rsid w:val="001E315F"/>
    <w:rsid w:val="001F3355"/>
    <w:rsid w:val="0022448E"/>
    <w:rsid w:val="00274EC6"/>
    <w:rsid w:val="002C30ED"/>
    <w:rsid w:val="002D28A3"/>
    <w:rsid w:val="00364EB7"/>
    <w:rsid w:val="003908EC"/>
    <w:rsid w:val="003E4468"/>
    <w:rsid w:val="00403326"/>
    <w:rsid w:val="004049C3"/>
    <w:rsid w:val="00463C3F"/>
    <w:rsid w:val="0052589B"/>
    <w:rsid w:val="005260B0"/>
    <w:rsid w:val="005334A7"/>
    <w:rsid w:val="00566DE2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17F36"/>
    <w:rsid w:val="00850ECF"/>
    <w:rsid w:val="00883522"/>
    <w:rsid w:val="008D1548"/>
    <w:rsid w:val="008D7FA0"/>
    <w:rsid w:val="0090773D"/>
    <w:rsid w:val="009158AC"/>
    <w:rsid w:val="00927558"/>
    <w:rsid w:val="00947F82"/>
    <w:rsid w:val="00986C05"/>
    <w:rsid w:val="009C4D46"/>
    <w:rsid w:val="00A324F9"/>
    <w:rsid w:val="00A707B9"/>
    <w:rsid w:val="00A958D2"/>
    <w:rsid w:val="00AB536E"/>
    <w:rsid w:val="00AD67F8"/>
    <w:rsid w:val="00B16B51"/>
    <w:rsid w:val="00B6125C"/>
    <w:rsid w:val="00C13E72"/>
    <w:rsid w:val="00C3258D"/>
    <w:rsid w:val="00C82963"/>
    <w:rsid w:val="00CA7F62"/>
    <w:rsid w:val="00CB2C9B"/>
    <w:rsid w:val="00D61325"/>
    <w:rsid w:val="00D71279"/>
    <w:rsid w:val="00D87EF8"/>
    <w:rsid w:val="00DF2CDA"/>
    <w:rsid w:val="00E42342"/>
    <w:rsid w:val="00E5618D"/>
    <w:rsid w:val="00E958F4"/>
    <w:rsid w:val="00EF1A85"/>
    <w:rsid w:val="00F254BB"/>
    <w:rsid w:val="00F264FF"/>
    <w:rsid w:val="00F57A94"/>
    <w:rsid w:val="00F6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66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D7DC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VSVerzija" w:customStyle="true">
    <w:name w:val="VS_Verzija"/>
    <w:basedOn w:val="Normal"/>
    <w:rsid w:val="001D7DC0"/>
    <w:pPr>
      <w:jc w:val="both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D7D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D7DC0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1B572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B572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B572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B572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Default" w:customStyle="true">
    <w:name w:val="Default"/>
    <w:rsid w:val="00986C05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CB2C9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D28A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D28A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D28A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D28A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D28A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B57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572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57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572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Default" w:type="paragraph">
    <w:name w:val="Default"/>
    <w:rsid w:val="00986C05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CB2C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2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8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26. rujna 2019.</izvorni_sadrzaj>
    <derivirana_varijabla naziv="DomainObject.DatumDonosenjaOdluke_1">26.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St-1861/2018-13</izvorni_sadrzaj>
    <derivirana_varijabla naziv="DomainObject.Oznaka_1">St-1861/2018-13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1861</izvorni_sadrzaj>
    <derivirana_varijabla naziv="DomainObject.Predmet.Broj_1">1861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St-1861/2018</izvorni_sadrzaj>
    <derivirana_varijabla naziv="DomainObject.Predmet.OznakaBroj_1">St-1861/2018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Ugostiteljstvo OLIVER jednostavno društvo s ograničenom odgovornošću za usluge i trgovinu</izvorni_sadrzaj>
    <derivirana_varijabla naziv="DomainObject.Predmet.ProtustrankaFormated_1">  Ugostiteljstvo OLIVER jednostavno društvo s ograničenom odgovornošću za usluge i trgovinu</derivirana_varijabla>
  </DomainObject.Predmet.ProtustrankaFormated>
  <DomainObject.Predmet.ProtustrankaFormatedOIB>
    <izvorni_sadrzaj>  Ugostiteljstvo OLIVER jednostavno društvo s ograničenom odgovornošću za usluge i trgovinu, OIB 09582731305</izvorni_sadrzaj>
    <derivirana_varijabla naziv="DomainObject.Predmet.ProtustrankaFormatedOIB_1">  Ugostiteljstvo OLIVER jednostavno društvo s ograničenom odgovornošću za usluge i trgovinu, OIB 09582731305</derivirana_varijabla>
  </DomainObject.Predmet.ProtustrankaFormatedOIB>
  <DomainObject.Predmet.ProtustrankaFormatedWithAdress>
    <izvorni_sadrzaj> Ugostiteljstvo OLIVER jednostavno društvo s ograničenom odgovornošću za usluge i trgovinu, Zagrebačka 147, 10380 Sveti Ivan Zelina</izvorni_sadrzaj>
    <derivirana_varijabla naziv="DomainObject.Predmet.ProtustrankaFormatedWithAdress_1"> Ugostiteljstvo OLIVER jednostavno društvo s ograničenom odgovornošću za usluge i trgovinu, Zagrebačka 147, 10380 Sveti Ivan Zelina</derivirana_varijabla>
  </DomainObject.Predmet.ProtustrankaFormatedWithAdress>
  <DomainObject.Predmet.ProtustrankaFormatedWithAdressOIB>
    <izvorni_sadrzaj> Ugostiteljstvo OLIVER jednostavno društvo s ograničenom odgovornošću za usluge i trgovinu, OIB 09582731305, Zagrebačka 147, 10380 Sveti Ivan Zelina</izvorni_sadrzaj>
    <derivirana_varijabla naziv="DomainObject.Predmet.ProtustrankaFormatedWithAdressOIB_1"> Ugostiteljstvo OLIVER jednostavno društvo s ograničenom odgovornošću za usluge i trgovinu, OIB 09582731305, Zagrebačka 147, 10380 Sveti Ivan Zelina</derivirana_varijabla>
  </DomainObject.Predmet.ProtustrankaFormatedWithAdressOIB>
  <DomainObject.Predmet.ProtustrankaWithAdress>
    <izvorni_sadrzaj>Ugostiteljstvo OLIVER jednostavno društvo s ograničenom odgovornošću za usluge i trgovinu Zagrebačka 147, 10380 Sveti Ivan Zelina</izvorni_sadrzaj>
    <derivirana_varijabla naziv="DomainObject.Predmet.ProtustrankaWithAdress_1">Ugostiteljstvo OLIVER jednostavno društvo s ograničenom odgovornošću za usluge i trgovinu Zagrebačka 147, 10380 Sveti Ivan Zelina</derivirana_varijabla>
  </DomainObject.Predmet.ProtustrankaWithAdress>
  <DomainObject.Predmet.ProtustrankaWithAdressOIB>
    <izvorni_sadrzaj>Ugostiteljstvo OLIVER jednostavno društvo s ograničenom odgovornošću za usluge i trgovinu, OIB 09582731305, Zagrebačka 147, 10380 Sveti Ivan Zelina</izvorni_sadrzaj>
    <derivirana_varijabla naziv="DomainObject.Predmet.ProtustrankaWithAdressOIB_1">Ugostiteljstvo OLIVER jednostavno društvo s ograničenom odgovornošću za usluge i trgovinu, OIB 09582731305, Zagrebačka 147, 10380 Sveti Ivan Zelina</derivirana_varijabla>
  </DomainObject.Predmet.ProtustrankaWithAdressOIB>
  <DomainObject.Predmet.ProtustrankaNazivFormated>
    <izvorni_sadrzaj>Ugostiteljstvo OLIVER jednostavno društvo s ograničenom odgovornošću za usluge i trgovinu</izvorni_sadrzaj>
    <derivirana_varijabla naziv="DomainObject.Predmet.ProtustrankaNazivFormated_1">Ugostiteljstvo OLIVER jednostavno društvo s ograničenom odgovornošću za usluge i trgovinu</derivirana_varijabla>
  </DomainObject.Predmet.ProtustrankaNazivFormated>
  <DomainObject.Predmet.ProtustrankaNazivFormatedOIB>
    <izvorni_sadrzaj>Ugostiteljstvo OLIVER jednostavno društvo s ograničenom odgovornošću za usluge i trgovinu, OIB 09582731305</izvorni_sadrzaj>
    <derivirana_varijabla naziv="DomainObject.Predmet.ProtustrankaNazivFormatedOIB_1">Ugostiteljstvo OLIVER jednostavno društvo s ograničenom odgovornošću za usluge i trgovinu, OIB 09582731305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OLIVER jednostavno društvo s ograničenom odgovornošću za usluge i trgovinu</item>
    </izvorni_sadrzaj>
    <derivirana_varijabla naziv="DomainObject.Predmet.ProtuStrankaListFormated_1">
      <item>Ugostiteljstvo OLIVER jednostavno društvo s ograničenom odgovornošću za usluge i trgovinu</item>
    </derivirana_varijabla>
  </DomainObject.Predmet.ProtuStrankaListFormated>
  <DomainObject.Predmet.ProtuStrankaListFormatedOIB>
    <izvorni_sadrzaj>
      <item>Ugostiteljstvo OLIVER jednostavno društvo s ograničenom odgovornošću za usluge i trgovinu, OIB 09582731305</item>
    </izvorni_sadrzaj>
    <derivirana_varijabla naziv="DomainObject.Predmet.ProtuStrankaListFormatedOIB_1">
      <item>Ugostiteljstvo OLIVER jednostavno društvo s ograničenom odgovornošću za usluge i trgovinu, OIB 09582731305</item>
    </derivirana_varijabla>
  </DomainObject.Predmet.ProtuStrankaListFormatedOIB>
  <DomainObject.Predmet.ProtuStrankaListFormatedWithAdress>
    <izvorni_sadrzaj>
      <item>Ugostiteljstvo OLIVER jednostavno društvo s ograničenom odgovornošću za usluge i trgovinu, Zagrebačka 147, 10380 Sveti Ivan Zelina</item>
    </izvorni_sadrzaj>
    <derivirana_varijabla naziv="DomainObject.Predmet.ProtuStrankaListFormatedWithAdress_1">
      <item>Ugostiteljstvo OLIVER jednostavno društvo s ograničenom odgovornošću za usluge i trgovinu, Zagrebačka 147, 10380 Sveti Ivan Zelina</item>
    </derivirana_varijabla>
  </DomainObject.Predmet.ProtuStrankaListFormatedWithAdress>
  <DomainObject.Predmet.ProtuStrankaListFormatedWithAdressOIB>
    <izvorni_sadrzaj>
      <item>Ugostiteljstvo OLIVER jednostavno društvo s ograničenom odgovornošću za usluge i trgovinu, OIB 09582731305, Zagrebačka 147, 10380 Sveti Ivan Zelina</item>
    </izvorni_sadrzaj>
    <derivirana_varijabla naziv="DomainObject.Predmet.ProtuStrankaListFormatedWithAdressOIB_1">
      <item>Ugostiteljstvo OLIVER jednostavno društvo s ograničenom odgovornošću za usluge i trgovinu, OIB 09582731305, Zagrebačka 147, 10380 Sveti Ivan Zelina</item>
    </derivirana_varijabla>
  </DomainObject.Predmet.ProtuStrankaListFormatedWithAdressOIB>
  <DomainObject.Predmet.ProtuStrankaListNazivFormated>
    <izvorni_sadrzaj>
      <item>Ugostiteljstvo OLIVER jednostavno društvo s ograničenom odgovornošću za usluge i trgovinu</item>
    </izvorni_sadrzaj>
    <derivirana_varijabla naziv="DomainObject.Predmet.ProtuStrankaListNazivFormated_1">
      <item>Ugostiteljstvo OLIVER jednostavno društvo s ograničenom odgovornošću za usluge i trgovinu</item>
    </derivirana_varijabla>
  </DomainObject.Predmet.ProtuStrankaListNazivFormated>
  <DomainObject.Predmet.ProtuStrankaListNazivFormatedOIB>
    <izvorni_sadrzaj>
      <item>Ugostiteljstvo OLIVER jednostavno društvo s ograničenom odgovornošću za usluge i trgovinu, OIB 09582731305</item>
    </izvorni_sadrzaj>
    <derivirana_varijabla naziv="DomainObject.Predmet.ProtuStrankaListNazivFormatedOIB_1">
      <item>Ugostiteljstvo OLIVER jednostavno društvo s ograničenom odgovornošću za usluge i trgovinu, OIB 09582731305</item>
    </derivirana_varijabla>
  </DomainObject.Predmet.ProtuStrankaListNazivFormatedOIB>
  <DomainObject.Predmet.OstaliListFormated>
    <izvorni_sadrzaj>
      <item>ŽDO</item>
      <item>Mirsad Demirović</item>
      <item>Oliver Kušić</item>
    </izvorni_sadrzaj>
    <derivirana_varijabla naziv="DomainObject.Predmet.OstaliListFormated_1">
      <item>ŽDO</item>
      <item>Mirsad Demirović</item>
      <item>Oliver Kušić</item>
    </derivirana_varijabla>
  </DomainObject.Predmet.OstaliListFormated>
  <DomainObject.Predmet.OstaliListFormatedOIB>
    <izvorni_sadrzaj>
      <item>ŽDO</item>
      <item>Mirsad Demirović, OIB 18540805456</item>
      <item>Oliver Kušić, OIB 62681143495</item>
    </izvorni_sadrzaj>
    <derivirana_varijabla naziv="DomainObject.Predmet.OstaliListFormatedOIB_1">
      <item>ŽDO</item>
      <item>Mirsad Demirović, OIB 18540805456</item>
      <item>Oliver Kušić, OIB 62681143495</item>
    </derivirana_varijabla>
  </DomainObject.Predmet.OstaliListFormatedOIB>
  <DomainObject.Predmet.OstaliListFormatedWithAdress>
    <izvorni_sadrzaj>
      <item>ŽDO</item>
      <item>Mirsad Demirović, Kolodvorska 4, 32260 Gunja</item>
      <item>Oliver Kušić, Zagrebačka 147, 10380 Sveti Ivan Zelina</item>
    </izvorni_sadrzaj>
    <derivirana_varijabla naziv="DomainObject.Predmet.OstaliListFormatedWithAdress_1">
      <item>ŽDO</item>
      <item>Mirsad Demirović, Kolodvorska 4, 32260 Gunja</item>
      <item>Oliver Kušić, Zagrebačka 147, 10380 Sveti Ivan Zelina</item>
    </derivirana_varijabla>
  </DomainObject.Predmet.OstaliListFormatedWithAdress>
  <DomainObject.Predmet.OstaliListFormatedWithAdressOIB>
    <izvorni_sadrzaj>
      <item>ŽDO</item>
      <item>Mirsad Demirović, OIB 18540805456, Kolodvorska 4, 32260 Gunja</item>
      <item>Oliver Kušić, OIB 62681143495, Zagrebačka 147, 10380 Sveti Ivan Zelina</item>
    </izvorni_sadrzaj>
    <derivirana_varijabla naziv="DomainObject.Predmet.OstaliListFormatedWithAdressOIB_1">
      <item>ŽDO</item>
      <item>Mirsad Demirović, OIB 18540805456, Kolodvorska 4, 32260 Gunja</item>
      <item>Oliver Kušić, OIB 62681143495, Zagrebačka 147, 10380 Sveti Ivan Zelina</item>
    </derivirana_varijabla>
  </DomainObject.Predmet.OstaliListFormatedWithAdressOIB>
  <DomainObject.Predmet.OstaliListNazivFormated>
    <izvorni_sadrzaj>
      <item>ŽDO</item>
      <item>Mirsad Demirović</item>
      <item>Oliver Kušić</item>
    </izvorni_sadrzaj>
    <derivirana_varijabla naziv="DomainObject.Predmet.OstaliListNazivFormated_1">
      <item>ŽDO</item>
      <item>Mirsad Demirović</item>
      <item>Oliver Kušić</item>
    </derivirana_varijabla>
  </DomainObject.Predmet.OstaliListNazivFormated>
  <DomainObject.Predmet.OstaliListNazivFormatedOIB>
    <izvorni_sadrzaj>
      <item>ŽDO</item>
      <item>Mirsad Demirović, OIB 18540805456</item>
      <item>Oliver Kušić, OIB 62681143495</item>
    </izvorni_sadrzaj>
    <derivirana_varijabla naziv="DomainObject.Predmet.OstaliListNazivFormatedOIB_1">
      <item>ŽDO</item>
      <item>Mirsad Demirović, OIB 18540805456</item>
      <item>Oliver Kušić, OIB 62681143495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rujna 2019.</izvorni_sadrzaj>
    <derivirana_varijabla naziv="DomainObject.Datum_1">26. rujna 2019.</derivirana_varijabla>
  </DomainObject.Datum>
  <DomainObject.PoslovniBrojDokumenta>
    <izvorni_sadrzaj>St-1861/2018-13</izvorni_sadrzaj>
    <derivirana_varijabla naziv="DomainObject.PoslovniBrojDokumenta_1">St-1861/2018-13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OLIVER jednostavno društvo s ograničenom odgovornošću za usluge i trgovinu</izvorni_sadrzaj>
    <derivirana_varijabla naziv="DomainObject.Predmet.ProtustrankaIDrugi_1">Ugostiteljstvo OLIVER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Ugostiteljstvo OLIVER jednostavno društvo s ograničenom odgovornošću za usluge i trgovinu, OIB 09582731305, Zagrebačka 147, 10380 Sveti Ivan Zelina</izvorni_sadrzaj>
    <derivirana_varijabla naziv="DomainObject.Predmet.ProtustrankaIDrugiAdressOIB_1">Ugostiteljstvo OLIVER jednostavno društvo s ograničenom odgovornošću za usluge i trgovinu, OIB 09582731305, Zagrebačka 147,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OLIVER jednostavno društvo s ograničenom odgovornošću za usluge i trgovinu</item>
      <item>FINA Regionalni centar Zagreb</item>
      <item>ŽDO</item>
      <item>Mirsad Demirović</item>
      <item>Oliver Kušić</item>
    </izvorni_sadrzaj>
    <derivirana_varijabla naziv="DomainObject.Predmet.SudioniciListNaziv_1">
      <item>Ugostiteljstvo OLIVER jednostavno društvo s ograničenom odgovornošću za usluge i trgovinu</item>
      <item>FINA Regionalni centar Zagreb</item>
      <item>ŽDO</item>
      <item>Mirsad Demirović</item>
      <item>Oliver Kušić</item>
    </derivirana_varijabla>
  </DomainObject.Predmet.SudioniciListNaziv>
  <DomainObject.Predmet.SudioniciListAdressOIB>
    <izvorni_sadrzaj>
      <item>Ugostiteljstvo OLIVER jednostavno društvo s ograničenom odgovornošću za usluge i trgovinu, OIB 09582731305, Zagrebačka 147,10380 Sveti Ivan Zelina</item>
      <item>FINA Regionalni centar Zagreb, OIB 85821130368, Trg svibanjskih žrtava 1995. br. 1,10000 Zagreb</item>
      <item>ŽDO</item>
      <item>Mirsad Demirović, OIB 18540805456, Kolodvorska 4,32260 Gunja</item>
      <item>Oliver Kušić, OIB 62681143495, Zagrebačka 147,10380 Sveti Ivan Zelina</item>
    </izvorni_sadrzaj>
    <derivirana_varijabla naziv="DomainObject.Predmet.SudioniciListAdressOIB_1">
      <item>Ugostiteljstvo OLIVER jednostavno društvo s ograničenom odgovornošću za usluge i trgovinu, OIB 09582731305, Zagrebačka 147,10380 Sveti Ivan Zelina</item>
      <item>FINA Regionalni centar Zagreb, OIB 85821130368, Trg svibanjskih žrtava 1995. br. 1,10000 Zagreb</item>
      <item>ŽDO</item>
      <item>Mirsad Demirović, OIB 18540805456, Kolodvorska 4,32260 Gunja</item>
      <item>Oliver Kušić, OIB 62681143495, Zagrebačka 147,10380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09582731305</item>
      <item>, OIB 85821130368</item>
      <item>, OIB null</item>
      <item>, OIB 18540805456</item>
      <item>, OIB 62681143495</item>
    </izvorni_sadrzaj>
    <derivirana_varijabla naziv="DomainObject.Predmet.SudioniciListNazivOIB_1">
      <item>, OIB 09582731305</item>
      <item>, OIB 85821130368</item>
      <item>, OIB null</item>
      <item>, OIB 18540805456</item>
      <item>, OIB 62681143495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2019.</izvorni_sadrzaj>
    <derivirana_varijabla naziv="DomainObject.Predmet.DatumZadnjeOdrzaneSudskeRadnje_1">5. lipnja 2019.</derivirana_varijabla>
  </DomainObject.Predmet.DatumZadnjeOdrzaneSudskeRadnje>
  <DomainObject.PredzadnjaOdlukaIzPredmeta.DatumDonosenjaOdluke>
    <izvorni_sadrzaj>26. rujna 2019.</izvorni_sadrzaj>
    <derivirana_varijabla naziv="DomainObject.PredzadnjaOdlukaIzPredmeta.DatumDonosenjaOdluke_1">26. rujna 2019.</derivirana_varijabla>
  </DomainObject.PredzadnjaOdlukaIzPredmeta.DatumDonosenjaOdluke>
  <DomainObject.PredzadnjaOdlukaIzPredmeta.Oznaka>
    <izvorni_sadrzaj>St-1861/2018-12</izvorni_sadrzaj>
    <derivirana_varijabla naziv="DomainObject.PredzadnjaOdlukaIzPredmeta.Oznaka_1">St-1861/2018-12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E224F5-B290-4EF6-8C8C-45AAA6CD7BD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404</properties:Words>
  <properties:Characters>2173</properties:Characters>
  <properties:Lines>72</properties:Lines>
  <properties:Paragraphs>21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2019-09-26T07:10:00Z</dcterms:created>
  <dc:creator>Snježana Andrijanić</dc:creator>
  <cp:lastModifiedBy>Snježana Andrijanić</cp:lastModifiedBy>
  <cp:lastPrinted>2019-02-14T08:27:00Z</cp:lastPrinted>
  <dcterms:modified xmlns:xsi="http://www.w3.org/2001/XMLSchema-instance" xsi:type="dcterms:W3CDTF">2019-09-26T12:08:00Z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St-1861/2018-13 / Odluka - Rješenje - određivanje nagrade stečajnom upravitelju (st-1861-18  Demirović.docx)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