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f451" w14:paraId="c23f451" w:rsidRDefault="00F342CA" w:rsidP="00F342CA" w:rsidR="00F342CA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342CA" w:rsidP="00F342CA" w:rsidR="00F342CA" w:rsidRPr="00572798">
      <w:pPr>
        <w:tabs>
          <w:tab w:pos="6150" w:val="left"/>
        </w:tabs>
        <w:rPr>
          <w:b/>
        </w:rPr>
      </w:pPr>
    </w:p>
    <w:p w:rsidRDefault="00F342CA" w:rsidP="00F342CA" w:rsidR="00F342CA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342CA" w:rsidP="00F342CA" w:rsidR="00F342CA">
      <w:pPr>
        <w:tabs>
          <w:tab w:pos="7020" w:val="left"/>
        </w:tabs>
      </w:pPr>
      <w:r>
        <w:t xml:space="preserve">REPUBLIKA HRVATSKA </w:t>
      </w:r>
    </w:p>
    <w:p w:rsidRDefault="00F342CA" w:rsidP="00F342CA" w:rsidR="00F342CA">
      <w:r>
        <w:t xml:space="preserve">  Trgovački sud u Zagrebu</w:t>
      </w:r>
    </w:p>
    <w:p w:rsidRDefault="00F342CA" w:rsidP="00F342CA" w:rsidR="00F342CA">
      <w:r>
        <w:t xml:space="preserve">   Zagreb, Amruševa 2/II</w:t>
      </w:r>
    </w:p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C1D51">
        <w:t>4684</w:t>
      </w:r>
      <w:r>
        <w:t xml:space="preserve">/15, temeljem odredbe članka 430. Stečajnog zakona (Narodne novine br. 71/15.), dana </w:t>
      </w:r>
      <w:r w:rsidR="00AC1D51">
        <w:t>28</w:t>
      </w:r>
      <w:r>
        <w:t>. prosinca 2015., objavljuje:</w:t>
      </w:r>
    </w:p>
    <w:p w:rsidRDefault="00F342CA" w:rsidP="00F342CA" w:rsidR="00F342CA" w:rsidRPr="008155EE">
      <w:pPr>
        <w:rPr>
          <w:sz w:val="40"/>
          <w:szCs w:val="40"/>
        </w:rPr>
      </w:pPr>
    </w:p>
    <w:p w:rsidRDefault="00F342CA" w:rsidP="00F342CA" w:rsidR="00F342CA" w:rsidRPr="009E0378">
      <w:pPr>
        <w:jc w:val="center"/>
      </w:pPr>
      <w:r w:rsidRPr="009E0378">
        <w:t>O G L A S</w:t>
      </w:r>
    </w:p>
    <w:p w:rsidRDefault="00F342CA" w:rsidP="00F342CA" w:rsidR="00F342CA" w:rsidRPr="001F6933">
      <w:pPr>
        <w:rPr>
          <w:b/>
        </w:rPr>
      </w:pPr>
    </w:p>
    <w:p w:rsidRDefault="00F342CA" w:rsidP="00F342CA" w:rsidR="00F342CA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C1D51">
        <w:t>AZELIJA-ZAGREB d.o.o., Zagreb, Selska 217,  OIB:  54723237050</w:t>
      </w:r>
      <w:r>
        <w:t xml:space="preserve">.   </w:t>
      </w:r>
    </w:p>
    <w:p w:rsidRDefault="00F342CA" w:rsidP="00F342CA" w:rsidR="00F342CA">
      <w:pPr>
        <w:pStyle w:val="Odlomakpopisa"/>
        <w:ind w:left="1428"/>
      </w:pPr>
    </w:p>
    <w:p w:rsidRDefault="00F342CA" w:rsidP="00F342CA" w:rsidR="00F342CA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C1D51">
        <w:t>17.539.484,66</w:t>
      </w:r>
      <w:r>
        <w:t xml:space="preserve">  kn.</w:t>
      </w:r>
    </w:p>
    <w:p w:rsidRDefault="00F342CA" w:rsidP="00F342CA" w:rsidR="00F342CA">
      <w:pPr>
        <w:ind w:left="360"/>
      </w:pPr>
      <w:r>
        <w:t xml:space="preserve"> </w:t>
      </w:r>
    </w:p>
    <w:p w:rsidRDefault="00F342CA" w:rsidP="00F342CA" w:rsidR="00F342CA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342CA" w:rsidP="00F342CA" w:rsidR="00F342CA">
      <w:pPr>
        <w:ind w:firstLine="720"/>
        <w:jc w:val="both"/>
      </w:pPr>
    </w:p>
    <w:p w:rsidRDefault="00F342CA" w:rsidP="00F342CA" w:rsidR="00F342CA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342CA" w:rsidP="00F342CA" w:rsidR="00F342CA">
      <w:pPr>
        <w:pStyle w:val="Odlomakpopisa"/>
      </w:pPr>
    </w:p>
    <w:p w:rsidRDefault="00F342CA" w:rsidP="00F342CA" w:rsidR="00F342CA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342CA" w:rsidP="00F342CA" w:rsidR="00F342CA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342CA" w:rsidP="00F342CA" w:rsidR="00F342CA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342CA" w:rsidP="00F342CA" w:rsidR="00F342CA">
      <w:pPr>
        <w:jc w:val="center"/>
      </w:pPr>
    </w:p>
    <w:p w:rsidRDefault="00F342CA" w:rsidP="00F342CA" w:rsidR="00F342CA">
      <w:pPr>
        <w:jc w:val="center"/>
      </w:pPr>
      <w:r>
        <w:t xml:space="preserve">U Zagrebu, </w:t>
      </w:r>
      <w:r w:rsidR="00AC1D51">
        <w:t>28</w:t>
      </w:r>
      <w:r>
        <w:t>. prosinca 2015.</w:t>
      </w:r>
    </w:p>
    <w:p w:rsidRDefault="00F342CA" w:rsidP="00F342CA" w:rsidR="00F342CA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342CA" w:rsidP="00F342CA" w:rsidR="00F342CA">
      <w:pPr>
        <w:jc w:val="right"/>
      </w:pPr>
      <w:r>
        <w:t xml:space="preserve">          Jelena Vučemilo Manojlovski </w:t>
      </w:r>
    </w:p>
    <w:p w:rsidRDefault="00F342CA" w:rsidP="00F342CA" w:rsidR="00F342CA">
      <w:pPr>
        <w:jc w:val="right"/>
      </w:pPr>
    </w:p>
    <w:p w:rsidRDefault="00F342CA" w:rsidP="00F342CA" w:rsidR="00F342CA">
      <w:pPr>
        <w:jc w:val="right"/>
      </w:pPr>
    </w:p>
    <w:p w:rsidRDefault="00F342CA" w:rsidP="00F342CA" w:rsidR="00F342CA">
      <w:pPr>
        <w:jc w:val="right"/>
      </w:pPr>
    </w:p>
    <w:p w:rsidRDefault="00F342CA" w:rsidP="00F342CA" w:rsidR="00F342CA">
      <w:pPr>
        <w:jc w:val="right"/>
      </w:pPr>
    </w:p>
    <w:p w:rsidRDefault="00F342CA" w:rsidP="00F342CA" w:rsidR="00F342CA">
      <w:r>
        <w:t>DNA:</w:t>
      </w:r>
    </w:p>
    <w:p w:rsidRDefault="00F342CA" w:rsidP="00F342CA" w:rsidR="00F342CA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F342CA" w:rsidP="00F342CA" w:rsidR="00F342CA">
      <w:pPr>
        <w:pStyle w:val="Odlomakpopisa"/>
        <w:numPr>
          <w:ilvl w:val="0"/>
          <w:numId w:val="2"/>
        </w:numPr>
      </w:pPr>
      <w:r>
        <w:t>spis</w:t>
      </w:r>
    </w:p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342CA" w:rsidP="00F342CA" w:rsidR="00F342CA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004" w:rsidR="00000000">
      <w:r>
        <w:separator/>
      </w:r>
    </w:p>
  </w:endnote>
  <w:endnote w:id="0" w:type="continuationSeparator">
    <w:p w:rsidRDefault="001C300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004" w:rsidR="00000000">
      <w:r>
        <w:separator/>
      </w:r>
    </w:p>
  </w:footnote>
  <w:footnote w:id="0" w:type="continuationSeparator">
    <w:p w:rsidRDefault="001C300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D5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00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D5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0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300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42CA"/>
    <w:rsid w:val="001C3004"/>
    <w:rsid w:val="00AC1D51"/>
    <w:rsid w:val="00F342C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42C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342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42C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342CA"/>
  </w:style>
  <w:style w:styleId="Odlomakpopisa" w:type="paragraph">
    <w:name w:val="List Paragraph"/>
    <w:basedOn w:val="Normal"/>
    <w:uiPriority w:val="34"/>
    <w:qFormat/>
    <w:rsid w:val="00F342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4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42C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342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42C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342CA"/>
  </w:style>
  <w:style w:styleId="Odlomakpopisa" w:type="paragraph">
    <w:name w:val="List Paragraph"/>
    <w:basedOn w:val="Normal"/>
    <w:uiPriority w:val="34"/>
    <w:qFormat/>
    <w:rsid w:val="00F342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4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St-4684/2015</izvorni_sadrzaj>
    <derivirana_varijabla naziv="DomainObject.Predmet.OznakaBroj_1">St-4684/2015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- ZAGREB, d.o.o.</izvorni_sadrzaj>
    <derivirana_varijabla naziv="DomainObject.Predmet.ProtustrankaFormated_1">  AZELIJA - ZAGREB, d.o.o.</derivirana_varijabla>
  </DomainObject.Predmet.ProtustrankaFormated>
  <DomainObject.Predmet.ProtustrankaFormatedOIB>
    <izvorni_sadrzaj>  AZELIJA - ZAGREB, d.o.o., OIB 54723237050</izvorni_sadrzaj>
    <derivirana_varijabla naziv="DomainObject.Predmet.ProtustrankaFormatedOIB_1">  AZELIJA - ZAGREB, d.o.o., OIB 54723237050</derivirana_varijabla>
  </DomainObject.Predmet.ProtustrankaFormatedOIB>
  <DomainObject.Predmet.ProtustrankaFormatedWithAdress>
    <izvorni_sadrzaj> AZELIJA - ZAGREB, d.o.o., Selska 217, 10000 Zagreb</izvorni_sadrzaj>
    <derivirana_varijabla naziv="DomainObject.Predmet.ProtustrankaFormatedWithAdress_1"> AZELIJA - ZAGREB, d.o.o., Selska 217, 10000 Zagreb</derivirana_varijabla>
  </DomainObject.Predmet.ProtustrankaFormatedWithAdress>
  <DomainObject.Predmet.ProtustrankaFormatedWithAdressOIB>
    <izvorni_sadrzaj> AZELIJA - ZAGREB, d.o.o., OIB 54723237050, Selska 217, 10000 Zagreb</izvorni_sadrzaj>
    <derivirana_varijabla naziv="DomainObject.Predmet.ProtustrankaFormatedWithAdressOIB_1"> AZELIJA - ZAGREB, d.o.o., OIB 54723237050, Selska 217, 10000 Zagreb</derivirana_varijabla>
  </DomainObject.Predmet.ProtustrankaFormatedWithAdressOIB>
  <DomainObject.Predmet.ProtustrankaWithAdress>
    <izvorni_sadrzaj>AZELIJA - ZAGREB, d.o.o. Selska 217, 10000 Zagreb</izvorni_sadrzaj>
    <derivirana_varijabla naziv="DomainObject.Predmet.ProtustrankaWithAdress_1">AZELIJA - ZAGREB, d.o.o. Selska 217, 10000 Zagreb</derivirana_varijabla>
  </DomainObject.Predmet.ProtustrankaWithAdress>
  <DomainObject.Predmet.ProtustrankaWithAdressOIB>
    <izvorni_sadrzaj>AZELIJA - ZAGREB, d.o.o., OIB 54723237050, Selska 217, 10000 Zagreb</izvorni_sadrzaj>
    <derivirana_varijabla naziv="DomainObject.Predmet.ProtustrankaWithAdressOIB_1">AZELIJA - ZAGREB, d.o.o., OIB 54723237050, Selska 217, 10000 Zagreb</derivirana_varijabla>
  </DomainObject.Predmet.ProtustrankaWithAdressOIB>
  <DomainObject.Predmet.ProtustrankaNazivFormated>
    <izvorni_sadrzaj>AZELIJA - ZAGREB, d.o.o.</izvorni_sadrzaj>
    <derivirana_varijabla naziv="DomainObject.Predmet.ProtustrankaNazivFormated_1">AZELIJA - ZAGREB, d.o.o.</derivirana_varijabla>
  </DomainObject.Predmet.ProtustrankaNazivFormated>
  <DomainObject.Predmet.ProtustrankaNazivFormatedOIB>
    <izvorni_sadrzaj>AZELIJA - ZAGREB, d.o.o., OIB 54723237050</izvorni_sadrzaj>
    <derivirana_varijabla naziv="DomainObject.Predmet.ProtustrankaNazivFormatedOIB_1">AZELIJA - ZAGREB, d.o.o., OIB 54723237050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AZELIJA - ZAGREB, d.o.o.</item>
    </izvorni_sadrzaj>
    <derivirana_varijabla naziv="DomainObject.Predmet.ProtuStrankaListFormated_1">
      <item>AZELIJA - ZAGREB, d.o.o.</item>
    </derivirana_varijabla>
  </DomainObject.Predmet.ProtuStrankaListFormated>
  <DomainObject.Predmet.ProtuStrankaListFormatedOIB>
    <izvorni_sadrzaj>
      <item>AZELIJA - ZAGREB, d.o.o., OIB 54723237050</item>
    </izvorni_sadrzaj>
    <derivirana_varijabla naziv="DomainObject.Predmet.ProtuStrankaListFormatedOIB_1">
      <item>AZELIJA - ZAGREB, d.o.o., OIB 54723237050</item>
    </derivirana_varijabla>
  </DomainObject.Predmet.ProtuStrankaListFormatedOIB>
  <DomainObject.Predmet.ProtuStrankaListFormatedWithAdress>
    <izvorni_sadrzaj>
      <item>AZELIJA - ZAGREB, d.o.o., Selska 217, 10000 Zagreb</item>
    </izvorni_sadrzaj>
    <derivirana_varijabla naziv="DomainObject.Predmet.ProtuStrankaListFormatedWithAdress_1">
      <item>AZELIJA - ZAGREB, d.o.o., Selska 217, 10000 Zagreb</item>
    </derivirana_varijabla>
  </DomainObject.Predmet.ProtuStrankaListFormatedWithAdress>
  <DomainObject.Predmet.ProtuStrankaListFormatedWithAdressOIB>
    <izvorni_sadrzaj>
      <item>AZELIJA - ZAGREB, d.o.o., OIB 54723237050, Selska 217, 10000 Zagreb</item>
    </izvorni_sadrzaj>
    <derivirana_varijabla naziv="DomainObject.Predmet.ProtuStrankaListFormatedWithAdressOIB_1">
      <item>AZELIJA - ZAGREB, d.o.o., OIB 54723237050, Selska 217, 10000 Zagreb</item>
    </derivirana_varijabla>
  </DomainObject.Predmet.ProtuStrankaListFormatedWithAdressOIB>
  <DomainObject.Predmet.ProtuStrankaListNazivFormated>
    <izvorni_sadrzaj>
      <item>AZELIJA - ZAGREB, d.o.o.</item>
    </izvorni_sadrzaj>
    <derivirana_varijabla naziv="DomainObject.Predmet.ProtuStrankaListNazivFormated_1">
      <item>AZELIJA - ZAGREB, d.o.o.</item>
    </derivirana_varijabla>
  </DomainObject.Predmet.ProtuStrankaListNazivFormated>
  <DomainObject.Predmet.ProtuStrankaListNazivFormatedOIB>
    <izvorni_sadrzaj>
      <item>AZELIJA - ZAGREB, d.o.o., OIB 54723237050</item>
    </izvorni_sadrzaj>
    <derivirana_varijabla naziv="DomainObject.Predmet.ProtuStrankaListNazivFormatedOIB_1">
      <item>AZELIJA - ZAGREB, d.o.o., OIB 54723237050</item>
    </derivirana_varijabla>
  </DomainObject.Predmet.ProtuStrankaListNazivFormatedOIB>
  <DomainObject.Predmet.OstaliListFormated>
    <izvorni_sadrzaj>
      <item>Marija Šutila</item>
      <item>Tatjana Cvjetičanin-sabolović</item>
      <item>Ozren Smerečinski</item>
    </izvorni_sadrzaj>
    <derivirana_varijabla naziv="DomainObject.Predmet.OstaliListFormated_1">
      <item>Marija Šutila</item>
      <item>Tatjana Cvjetičanin-sabolović</item>
      <item>Ozren Smerečinski</item>
    </derivirana_varijabla>
  </DomainObject.Predmet.OstaliListFormated>
  <DomainObject.Predmet.OstaliListFormatedOIB>
    <izvorni_sadrzaj>
      <item>Marija Šutila, OIB 42746344553</item>
      <item>Tatjana Cvjetičanin-sabolović, OIB 19860481714</item>
      <item>Ozren Smerečinski, OIB 71091051785</item>
    </izvorni_sadrzaj>
    <derivirana_varijabla naziv="DomainObject.Predmet.OstaliListFormatedOIB_1">
      <item>Marija Šutila, OIB 42746344553</item>
      <item>Tatjana Cvjetičanin-sabolović, OIB 19860481714</item>
      <item>Ozren Smerečinski, OIB 71091051785</item>
    </derivirana_varijabla>
  </DomainObject.Predmet.OstaliListFormatedOIB>
  <DomainObject.Predmet.OstaliListFormatedWithAdress>
    <izvorni_sadrzaj>
      <item>Marija Šutila, Horvaćanska Cesta 31 C, Zagreb</item>
      <item>Tatjana Cvjetičanin-sabolović, Bunjevačka Ulica 28, Zagreb</item>
      <item>Ozren Smerečinski, Željka Markovića 25, 43000 Bjelovar</item>
    </izvorni_sadrzaj>
    <derivirana_varijabla naziv="DomainObject.Predmet.OstaliListFormatedWithAdress_1">
      <item>Marija Šutila, Horvaćanska Cesta 31 C, Zagreb</item>
      <item>Tatjana Cvjetičanin-sabolović, Bunjevačka Ulica 28, Zagreb</item>
      <item>Ozren Smerečinski, Željka Markovića 25, 43000 Bjelovar</item>
    </derivirana_varijabla>
  </DomainObject.Predmet.OstaliListFormatedWithAdress>
  <DomainObject.Predmet.OstaliListFormatedWithAdressOIB>
    <izvorni_sadrzaj>
      <item>Marija Šutila, OIB 42746344553, Horvaćanska Cesta 31 C, Zagreb</item>
      <item>Tatjana Cvjetičanin-sabolović, OIB 19860481714, Bunjevačka Ulica 28, Zagreb</item>
      <item>Ozren Smerečinski, OIB 71091051785, Željka Markovića 25, 43000 Bjelovar</item>
    </izvorni_sadrzaj>
    <derivirana_varijabla naziv="DomainObject.Predmet.OstaliListFormatedWithAdressOIB_1">
      <item>Marija Šutila, OIB 42746344553, Horvaćanska Cesta 31 C, Zagreb</item>
      <item>Tatjana Cvjetičanin-sabolović, OIB 19860481714, Bunjevačka Ulica 28, Zagreb</item>
      <item>Ozren Smerečinski, OIB 71091051785, Željka Markovića 25, 43000 Bjelovar</item>
    </derivirana_varijabla>
  </DomainObject.Predmet.OstaliListFormatedWithAdressOIB>
  <DomainObject.Predmet.OstaliListNazivFormated>
    <izvorni_sadrzaj>
      <item>Marija Šutila</item>
      <item>Tatjana Cvjetičanin-sabolović</item>
      <item>Ozren Smerečinski</item>
    </izvorni_sadrzaj>
    <derivirana_varijabla naziv="DomainObject.Predmet.OstaliListNazivFormated_1">
      <item>Marija Šutila</item>
      <item>Tatjana Cvjetičanin-sabolović</item>
      <item>Ozren Smerečinski</item>
    </derivirana_varijabla>
  </DomainObject.Predmet.OstaliListNazivFormated>
  <DomainObject.Predmet.OstaliListNazivFormatedOIB>
    <izvorni_sadrzaj>
      <item>Marija Šutila, OIB 42746344553</item>
      <item>Tatjana Cvjetičanin-sabolović, OIB 19860481714</item>
      <item>Ozren Smerečinski, OIB 71091051785</item>
    </izvorni_sadrzaj>
    <derivirana_varijabla naziv="DomainObject.Predmet.OstaliListNazivFormatedOIB_1">
      <item>Marija Šutila, OIB 42746344553</item>
      <item>Tatjana Cvjetičanin-sabolović, OIB 19860481714</item>
      <item>Ozren Smerečinski, OIB 71091051785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AZELIJA - ZAGREB, d.o.o.</izvorni_sadrzaj>
    <derivirana_varijabla naziv="DomainObject.Predmet.ProtustrankaIDrugi_1">AZELIJA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AZELIJA - ZAGREB, d.o.o., OIB 54723237050, Selska 217, 10000 Zagreb</izvorni_sadrzaj>
    <derivirana_varijabla naziv="DomainObject.Predmet.ProtustrankaIDrugiAdressOIB_1">AZELIJA - ZAGREB, d.o.o., OIB 54723237050, Selska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AZELIJA - ZAGREB, d.o.o.</item>
      <item>Marija Šutila</item>
      <item>Tatjana Cvjetičanin-sabolović</item>
      <item>Ozren Smerečinski</item>
    </izvorni_sadrzaj>
    <derivirana_varijabla naziv="DomainObject.Predmet.SudioniciListNaziv_1">
      <item>FINA Regionalni centar Zagreb</item>
      <item>AZELIJA - ZAGREB, d.o.o.</item>
      <item>Marija Šutila</item>
      <item>Tatjana Cvjetičanin-sabolović</item>
      <item>Ozren Smerečinski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AZELIJA - ZAGREB, d.o.o., OIB 54723237050, Selska 217,10000 Zagreb</item>
      <item>Marija Šutila, OIB 42746344553, Horvaćanska Cesta 31 C,Zagreb</item>
      <item>Tatjana Cvjetičanin-sabolović, OIB 19860481714, Bunjevačka Ulica 28,Zagreb</item>
      <item>Ozren Smerečinski, OIB 71091051785, Željka Markovića 25,43000 Bjelovar</item>
    </izvorni_sadrzaj>
    <derivirana_varijabla naziv="DomainObject.Predmet.SudioniciListAdressOIB_1">
      <item>FINA Regionalni centar Zagreb, OIB 85821130368, Trg svibanjskih žrtava 1995. 1,10000 Zagreb</item>
      <item>AZELIJA - ZAGREB, d.o.o., OIB 54723237050, Selska 217,10000 Zagreb</item>
      <item>Marija Šutila, OIB 42746344553, Horvaćanska Cesta 31 C,Zagreb</item>
      <item>Tatjana Cvjetičanin-sabolović, OIB 19860481714, Bunjevačka Ulica 28,Zagreb</item>
      <item>Ozren Smerečinski, OIB 71091051785, Željka Markovića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54723237050</item>
      <item>, OIB 42746344553</item>
      <item>, OIB 19860481714</item>
      <item>, OIB 71091051785</item>
    </izvorni_sadrzaj>
    <derivirana_varijabla naziv="DomainObject.Predmet.SudioniciListNazivOIB_1">
      <item>, OIB 85821130368</item>
      <item>, OIB 54723237050</item>
      <item>, OIB 42746344553</item>
      <item>, OIB 19860481714</item>
      <item>, OIB 71091051785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1348</properties:Characters>
  <properties:Lines>76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2015-12-28T13:21:00Z</dcterms:created>
  <dc:creator>Jelena Vučemilo Manojlovski</dc:creator>
  <cp:lastModifiedBy>Jelena Vučemilo Manojlovski</cp:lastModifiedBy>
  <dcterms:modified xmlns:xsi="http://www.w3.org/2001/XMLSchema-instance" xsi:type="dcterms:W3CDTF">2015-12-28T13:23:00Z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