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7a69" w14:paraId="3767a69" w:rsidRDefault="00FF6115" w:rsidR="00FF6115" w:rsidRPr="00FE1770">
      <w:pPr>
        <w:pStyle w:val="Naslov1"/>
        <w:jc w:val="right"/>
        <w15:collapsed w:val="false"/>
        <w:rPr>
          <w:b w:val="false"/>
          <w:bCs/>
          <w:szCs w:val="24"/>
        </w:rPr>
      </w:pPr>
      <w:bookmarkStart w:name="_GoBack" w:id="0"/>
      <w:bookmarkEnd w:id="0"/>
      <w:r w:rsidRPr="00FE1770">
        <w:rPr>
          <w:b w:val="false"/>
          <w:bCs/>
          <w:szCs w:val="24"/>
        </w:rPr>
        <w:t xml:space="preserve">Poslovni broj: </w:t>
      </w:r>
      <w:proofErr w:type="spellStart"/>
      <w:r w:rsidR="00FA5456" w:rsidRPr="00FE1770">
        <w:rPr>
          <w:b w:val="false"/>
          <w:bCs/>
          <w:szCs w:val="24"/>
        </w:rPr>
        <w:t>Sp</w:t>
      </w:r>
      <w:proofErr w:type="spellEnd"/>
      <w:r w:rsidR="00FA5456" w:rsidRPr="00FE1770">
        <w:rPr>
          <w:b w:val="false"/>
          <w:bCs/>
          <w:szCs w:val="24"/>
        </w:rPr>
        <w:t>-10/17</w:t>
      </w:r>
    </w:p>
    <w:p w:rsidRDefault="00FF6115" w:rsidR="00FF6115" w:rsidRPr="00FE1770">
      <w:pPr>
        <w:pStyle w:val="Naslov1"/>
        <w:rPr>
          <w:b w:val="false"/>
          <w:szCs w:val="24"/>
        </w:rPr>
      </w:pPr>
    </w:p>
    <w:p w:rsidRDefault="00FA5456" w:rsidR="00FF6115" w:rsidRPr="00FE1770">
      <w:pPr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 xml:space="preserve">           </w:t>
      </w:r>
      <w:r w:rsidRPr="00FE1770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115" w:rsidR="00FF6115" w:rsidRPr="00FE1770">
      <w:pPr>
        <w:pStyle w:val="Naslov1"/>
        <w:rPr>
          <w:b w:val="false"/>
          <w:szCs w:val="24"/>
        </w:rPr>
      </w:pPr>
      <w:r w:rsidRPr="00FE1770">
        <w:rPr>
          <w:b w:val="false"/>
          <w:szCs w:val="24"/>
        </w:rPr>
        <w:t>REPUBLIKA HRVATSKA</w:t>
      </w:r>
    </w:p>
    <w:p w:rsidRDefault="00FF6115" w:rsidR="00FF6115" w:rsidRPr="00FE1770">
      <w:pPr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bCs/>
          <w:szCs w:val="24"/>
          <w:lang w:val="hr-HR"/>
        </w:rPr>
        <w:t>OPĆINSKI SUD U SPLITU</w:t>
      </w:r>
      <w:r w:rsidRPr="00FE1770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Pr="00FE1770">
        <w:rPr>
          <w:rFonts w:hAnsi="Times New Roman" w:ascii="Times New Roman"/>
          <w:szCs w:val="24"/>
          <w:lang w:val="hr-HR"/>
        </w:rPr>
        <w:tab/>
        <w:t xml:space="preserve">       </w:t>
      </w:r>
    </w:p>
    <w:p w:rsidRDefault="00FF6115" w:rsidR="00FF6115" w:rsidRPr="00FE1770">
      <w:pPr>
        <w:rPr>
          <w:rFonts w:hAnsi="Times New Roman" w:ascii="Times New Roman"/>
          <w:szCs w:val="24"/>
          <w:lang w:val="hr-HR"/>
        </w:rPr>
      </w:pPr>
    </w:p>
    <w:p w:rsidRDefault="00916AEF" w:rsidP="00FA5456" w:rsidR="00FA5456">
      <w:pPr>
        <w:pStyle w:val="Naslov1"/>
        <w:jc w:val="center"/>
        <w:rPr>
          <w:b w:val="false"/>
          <w:szCs w:val="24"/>
        </w:rPr>
      </w:pPr>
      <w:r w:rsidRPr="00FE1770">
        <w:rPr>
          <w:b w:val="false"/>
          <w:szCs w:val="24"/>
        </w:rPr>
        <w:t>REPUBLIKA HRVATSKA</w:t>
      </w:r>
    </w:p>
    <w:p w:rsidRDefault="00FA751C" w:rsidP="00FA751C" w:rsidR="00FA751C" w:rsidRPr="00FA751C">
      <w:pPr>
        <w:rPr>
          <w:lang w:val="hr-HR"/>
        </w:rPr>
      </w:pPr>
    </w:p>
    <w:p w:rsidRDefault="00FF6115" w:rsidR="00FF6115" w:rsidRPr="00FE1770">
      <w:pPr>
        <w:jc w:val="center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>R J E Š E N J E</w:t>
      </w:r>
    </w:p>
    <w:p w:rsidRDefault="00FF6115" w:rsidP="00DB5132" w:rsidR="00FF6115" w:rsidRPr="00FE1770">
      <w:pPr>
        <w:rPr>
          <w:rFonts w:hAnsi="Times New Roman" w:ascii="Times New Roman"/>
          <w:szCs w:val="24"/>
          <w:lang w:val="hr-HR"/>
        </w:rPr>
      </w:pPr>
    </w:p>
    <w:p w:rsidRDefault="00FF6115" w:rsidR="00FF6115" w:rsidRPr="00FE1770">
      <w:pPr>
        <w:pStyle w:val="Tijeloteksta"/>
        <w:rPr>
          <w:szCs w:val="24"/>
        </w:rPr>
      </w:pPr>
      <w:r w:rsidRPr="00FE1770">
        <w:rPr>
          <w:szCs w:val="24"/>
        </w:rPr>
        <w:tab/>
      </w:r>
      <w:r w:rsidR="00FA5456" w:rsidRPr="00FE1770">
        <w:rPr>
          <w:szCs w:val="24"/>
        </w:rPr>
        <w:t xml:space="preserve">Općinski sud u Splitu, po sucu ovog suda Josi Puljiću, kao sucu pojedincu, u pravnoj stvari predlagatelja-dužnika </w:t>
      </w:r>
      <w:proofErr w:type="spellStart"/>
      <w:r w:rsidR="00FA5456" w:rsidRPr="00FE1770">
        <w:rPr>
          <w:szCs w:val="24"/>
        </w:rPr>
        <w:t>Frane</w:t>
      </w:r>
      <w:proofErr w:type="spellEnd"/>
      <w:r w:rsidR="00FA5456" w:rsidRPr="00FE1770">
        <w:rPr>
          <w:szCs w:val="24"/>
        </w:rPr>
        <w:t xml:space="preserve"> Oreba iz Vela Luke, Uvala </w:t>
      </w:r>
      <w:proofErr w:type="spellStart"/>
      <w:r w:rsidR="00FA5456" w:rsidRPr="00FE1770">
        <w:rPr>
          <w:szCs w:val="24"/>
        </w:rPr>
        <w:t>Prihonja</w:t>
      </w:r>
      <w:proofErr w:type="spellEnd"/>
      <w:r w:rsidR="00FA5456" w:rsidRPr="00FE1770">
        <w:rPr>
          <w:szCs w:val="24"/>
        </w:rPr>
        <w:t xml:space="preserve"> 10, OIB: 93090213928, radi stečaja potrošača nad imovinom predlagatelja, izvan ročišta, dana 7.ožujka 2018.</w:t>
      </w:r>
      <w:r w:rsidRPr="00FE1770">
        <w:rPr>
          <w:szCs w:val="24"/>
        </w:rPr>
        <w:t>,</w:t>
      </w:r>
    </w:p>
    <w:p w:rsidRDefault="00FF6115" w:rsidR="00FF6115" w:rsidRPr="00FE1770">
      <w:pPr>
        <w:pStyle w:val="Tijeloteksta"/>
        <w:rPr>
          <w:szCs w:val="24"/>
        </w:rPr>
      </w:pPr>
    </w:p>
    <w:p w:rsidRDefault="00FF6115" w:rsidR="00FF6115" w:rsidRPr="00FE1770">
      <w:pPr>
        <w:pStyle w:val="Tijeloteksta"/>
        <w:jc w:val="center"/>
        <w:rPr>
          <w:szCs w:val="24"/>
        </w:rPr>
      </w:pPr>
      <w:r w:rsidRPr="00FE1770">
        <w:rPr>
          <w:szCs w:val="24"/>
        </w:rPr>
        <w:t>r i j e š i o  j e:</w:t>
      </w:r>
    </w:p>
    <w:p w:rsidRDefault="00B925E8" w:rsidR="00B925E8" w:rsidRPr="00FE1770">
      <w:pPr>
        <w:rPr>
          <w:rFonts w:hAnsi="Times New Roman" w:ascii="Times New Roman"/>
          <w:szCs w:val="24"/>
          <w:lang w:val="hr-HR"/>
        </w:rPr>
      </w:pPr>
    </w:p>
    <w:p w:rsidRDefault="00865BAE" w:rsidP="003C7884" w:rsidR="007225E7" w:rsidRPr="00FE1770">
      <w:pPr>
        <w:jc w:val="both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ab/>
      </w:r>
      <w:r w:rsidR="007225E7" w:rsidRPr="00FE1770">
        <w:rPr>
          <w:rFonts w:hAnsi="Times New Roman" w:ascii="Times New Roman"/>
          <w:szCs w:val="24"/>
          <w:lang w:val="hr-HR"/>
        </w:rPr>
        <w:t xml:space="preserve">I – </w:t>
      </w:r>
      <w:r w:rsidR="00420A17" w:rsidRPr="00FE1770">
        <w:rPr>
          <w:rFonts w:hAnsi="Times New Roman" w:ascii="Times New Roman"/>
          <w:szCs w:val="24"/>
          <w:lang w:val="hr-HR"/>
        </w:rPr>
        <w:t>O</w:t>
      </w:r>
      <w:r w:rsidR="00B97E60" w:rsidRPr="00FE1770">
        <w:rPr>
          <w:rFonts w:hAnsi="Times New Roman" w:ascii="Times New Roman"/>
          <w:szCs w:val="24"/>
          <w:lang w:val="hr-HR"/>
        </w:rPr>
        <w:t xml:space="preserve">vaj sud se </w:t>
      </w:r>
      <w:r w:rsidR="00200957" w:rsidRPr="00FE1770">
        <w:rPr>
          <w:rFonts w:hAnsi="Times New Roman" w:ascii="Times New Roman"/>
          <w:szCs w:val="24"/>
          <w:lang w:val="hr-HR"/>
        </w:rPr>
        <w:t>pr</w:t>
      </w:r>
      <w:r w:rsidR="00B97E60" w:rsidRPr="00FE1770">
        <w:rPr>
          <w:rFonts w:hAnsi="Times New Roman" w:ascii="Times New Roman"/>
          <w:szCs w:val="24"/>
          <w:lang w:val="hr-HR"/>
        </w:rPr>
        <w:t xml:space="preserve">oglašava mjesno nenadležnim za </w:t>
      </w:r>
      <w:r w:rsidR="007225E7" w:rsidRPr="00FE1770">
        <w:rPr>
          <w:rFonts w:hAnsi="Times New Roman" w:ascii="Times New Roman"/>
          <w:szCs w:val="24"/>
          <w:lang w:val="hr-HR"/>
        </w:rPr>
        <w:t xml:space="preserve">postupanje </w:t>
      </w:r>
      <w:r w:rsidR="00603266" w:rsidRPr="00FE1770">
        <w:rPr>
          <w:rFonts w:hAnsi="Times New Roman" w:ascii="Times New Roman"/>
          <w:szCs w:val="24"/>
          <w:lang w:val="hr-HR"/>
        </w:rPr>
        <w:t>u ovoj pravnoj stvari</w:t>
      </w:r>
      <w:r w:rsidR="007225E7" w:rsidRPr="00FE1770">
        <w:rPr>
          <w:rFonts w:hAnsi="Times New Roman" w:ascii="Times New Roman"/>
          <w:szCs w:val="24"/>
          <w:lang w:val="hr-HR"/>
        </w:rPr>
        <w:t>.</w:t>
      </w:r>
    </w:p>
    <w:p w:rsidRDefault="007225E7" w:rsidP="003C7884" w:rsidR="007225E7" w:rsidRPr="00FE1770">
      <w:pPr>
        <w:jc w:val="both"/>
        <w:rPr>
          <w:rFonts w:hAnsi="Times New Roman" w:ascii="Times New Roman"/>
          <w:szCs w:val="24"/>
          <w:lang w:val="hr-HR"/>
        </w:rPr>
      </w:pPr>
    </w:p>
    <w:p w:rsidRDefault="007225E7" w:rsidP="003C7884" w:rsidR="00420A17" w:rsidRPr="00FE1770">
      <w:pPr>
        <w:jc w:val="both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ab/>
        <w:t xml:space="preserve">II – Po pravomoćnosti ovog rješenja </w:t>
      </w:r>
      <w:r w:rsidR="00603266" w:rsidRPr="00FE1770">
        <w:rPr>
          <w:rFonts w:hAnsi="Times New Roman" w:ascii="Times New Roman"/>
          <w:szCs w:val="24"/>
          <w:lang w:val="hr-HR"/>
        </w:rPr>
        <w:t>predmet</w:t>
      </w:r>
      <w:r w:rsidRPr="00FE1770">
        <w:rPr>
          <w:rFonts w:hAnsi="Times New Roman" w:ascii="Times New Roman"/>
          <w:szCs w:val="24"/>
          <w:lang w:val="hr-HR"/>
        </w:rPr>
        <w:t xml:space="preserve"> će se </w:t>
      </w:r>
      <w:r w:rsidR="00603266" w:rsidRPr="00FE1770">
        <w:rPr>
          <w:rFonts w:hAnsi="Times New Roman" w:ascii="Times New Roman"/>
          <w:szCs w:val="24"/>
          <w:lang w:val="hr-HR"/>
        </w:rPr>
        <w:t xml:space="preserve">ustupiti </w:t>
      </w:r>
      <w:r w:rsidRPr="00FE1770">
        <w:rPr>
          <w:rFonts w:hAnsi="Times New Roman" w:ascii="Times New Roman"/>
          <w:szCs w:val="24"/>
          <w:lang w:val="hr-HR"/>
        </w:rPr>
        <w:t xml:space="preserve">Općinskom sudu u </w:t>
      </w:r>
      <w:r w:rsidR="00FA5456" w:rsidRPr="00FE1770">
        <w:rPr>
          <w:rFonts w:hAnsi="Times New Roman" w:ascii="Times New Roman"/>
          <w:szCs w:val="24"/>
          <w:lang w:val="hr-HR"/>
        </w:rPr>
        <w:t>Dubrovnik</w:t>
      </w:r>
      <w:r w:rsidR="00E15668" w:rsidRPr="00FE1770">
        <w:rPr>
          <w:rFonts w:hAnsi="Times New Roman" w:ascii="Times New Roman"/>
          <w:szCs w:val="24"/>
          <w:lang w:val="hr-HR"/>
        </w:rPr>
        <w:t>u</w:t>
      </w:r>
      <w:r w:rsidRPr="00FE1770">
        <w:rPr>
          <w:rFonts w:hAnsi="Times New Roman" w:ascii="Times New Roman"/>
          <w:szCs w:val="24"/>
          <w:lang w:val="hr-HR"/>
        </w:rPr>
        <w:t xml:space="preserve">.  </w:t>
      </w:r>
      <w:r w:rsidR="00420A17" w:rsidRPr="00FE1770">
        <w:rPr>
          <w:rFonts w:hAnsi="Times New Roman" w:ascii="Times New Roman"/>
          <w:szCs w:val="24"/>
          <w:lang w:val="hr-HR"/>
        </w:rPr>
        <w:t xml:space="preserve"> </w:t>
      </w:r>
    </w:p>
    <w:p w:rsidRDefault="00420A17" w:rsidP="003C7884" w:rsidR="00420A17" w:rsidRPr="00FE1770">
      <w:pPr>
        <w:jc w:val="both"/>
        <w:rPr>
          <w:rFonts w:hAnsi="Times New Roman" w:ascii="Times New Roman"/>
          <w:szCs w:val="24"/>
          <w:lang w:val="hr-HR"/>
        </w:rPr>
      </w:pPr>
    </w:p>
    <w:p w:rsidRDefault="00420A17" w:rsidP="00420A17" w:rsidR="00420A17" w:rsidRPr="00FE1770">
      <w:pPr>
        <w:jc w:val="center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>Obrazloženje</w:t>
      </w:r>
    </w:p>
    <w:p w:rsidRDefault="00420A17" w:rsidP="00603266" w:rsidR="00420A17" w:rsidRPr="00FE1770">
      <w:pPr>
        <w:rPr>
          <w:rFonts w:hAnsi="Times New Roman" w:ascii="Times New Roman"/>
          <w:szCs w:val="24"/>
          <w:lang w:val="hr-HR"/>
        </w:rPr>
      </w:pPr>
    </w:p>
    <w:p w:rsidRDefault="00A15B36" w:rsidP="00865BAE" w:rsidR="00FA751C">
      <w:pPr>
        <w:jc w:val="both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ab/>
      </w:r>
      <w:r w:rsidR="00FE1770">
        <w:rPr>
          <w:rFonts w:hAnsi="Times New Roman" w:ascii="Times New Roman"/>
          <w:szCs w:val="24"/>
          <w:lang w:val="hr-HR"/>
        </w:rPr>
        <w:t xml:space="preserve">Predlagatelj ima prebivalište u Vela Luci pa je stoga temeljem čl.21.st.1. i čl.23.Zakona o </w:t>
      </w:r>
      <w:r w:rsidR="00FE1770" w:rsidRPr="00FE1770">
        <w:rPr>
          <w:rFonts w:hAnsi="Times New Roman" w:ascii="Times New Roman"/>
          <w:szCs w:val="24"/>
          <w:lang w:val="hr-HR"/>
        </w:rPr>
        <w:t>Zakona o stečaju potrošača (Narodne novine br. 100/15, dalje: ZSP)</w:t>
      </w:r>
      <w:r w:rsidR="00FE1770">
        <w:rPr>
          <w:rFonts w:hAnsi="Times New Roman" w:ascii="Times New Roman"/>
          <w:szCs w:val="24"/>
          <w:lang w:val="hr-HR"/>
        </w:rPr>
        <w:t xml:space="preserve"> u vezi s čl.</w:t>
      </w:r>
      <w:r w:rsidR="00FA751C">
        <w:rPr>
          <w:rFonts w:hAnsi="Times New Roman" w:ascii="Times New Roman"/>
          <w:szCs w:val="24"/>
          <w:lang w:val="hr-HR"/>
        </w:rPr>
        <w:t>10.Stečajnog zakona i čl.20.st.2. i čl.21.st.1.</w:t>
      </w:r>
      <w:r w:rsidR="00C7705E" w:rsidRPr="00FE1770">
        <w:rPr>
          <w:rFonts w:hAnsi="Times New Roman" w:ascii="Times New Roman"/>
          <w:szCs w:val="24"/>
          <w:lang w:val="hr-HR"/>
        </w:rPr>
        <w:t xml:space="preserve">Zakona o parničnom postupku ("Narodne novine" 53/91, 91/92, 112/99, 88/01, 117/03, 88/05, 2/07, 84/08, 123/08, 57/11, 25/13, dalje: ZPP) </w:t>
      </w:r>
      <w:r w:rsidR="007D7330" w:rsidRPr="00FE1770">
        <w:rPr>
          <w:rFonts w:hAnsi="Times New Roman" w:ascii="Times New Roman"/>
          <w:szCs w:val="24"/>
          <w:lang w:val="hr-HR"/>
        </w:rPr>
        <w:t>odlučeno kao u izreci.</w:t>
      </w:r>
    </w:p>
    <w:p w:rsidRDefault="00420A17" w:rsidP="00865BAE" w:rsidR="00FF6115" w:rsidRPr="00FE1770">
      <w:pPr>
        <w:jc w:val="both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ab/>
      </w:r>
      <w:r w:rsidR="00DB5132" w:rsidRPr="00FE1770">
        <w:rPr>
          <w:rFonts w:hAnsi="Times New Roman" w:ascii="Times New Roman"/>
          <w:szCs w:val="24"/>
          <w:lang w:val="hr-HR"/>
        </w:rPr>
        <w:tab/>
      </w:r>
      <w:r w:rsidR="00200957" w:rsidRPr="00FE1770">
        <w:rPr>
          <w:rFonts w:hAnsi="Times New Roman" w:ascii="Times New Roman"/>
          <w:szCs w:val="24"/>
          <w:lang w:val="hr-HR"/>
        </w:rPr>
        <w:t xml:space="preserve"> </w:t>
      </w:r>
      <w:r w:rsidR="007225E7" w:rsidRPr="00FE1770">
        <w:rPr>
          <w:rFonts w:hAnsi="Times New Roman" w:ascii="Times New Roman"/>
          <w:szCs w:val="24"/>
          <w:lang w:val="hr-HR"/>
        </w:rPr>
        <w:t xml:space="preserve">  </w:t>
      </w:r>
    </w:p>
    <w:p w:rsidRDefault="00FF6115" w:rsidP="00916AEF" w:rsidR="00FF6115" w:rsidRPr="00FE1770">
      <w:pPr>
        <w:jc w:val="center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 xml:space="preserve">U Splitu, dana </w:t>
      </w:r>
      <w:r w:rsidR="00FA751C">
        <w:rPr>
          <w:rFonts w:hAnsi="Times New Roman" w:ascii="Times New Roman"/>
          <w:szCs w:val="24"/>
        </w:rPr>
        <w:t>7.ožujka 2018.</w:t>
      </w:r>
    </w:p>
    <w:p w:rsidRDefault="00FF6115" w:rsidR="00FF6115" w:rsidRPr="00FE1770">
      <w:pPr>
        <w:jc w:val="right"/>
        <w:rPr>
          <w:rFonts w:hAnsi="Times New Roman" w:ascii="Times New Roman"/>
          <w:bCs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 xml:space="preserve">                                                      </w:t>
      </w:r>
      <w:r w:rsidRPr="00FE1770">
        <w:rPr>
          <w:rFonts w:hAnsi="Times New Roman" w:ascii="Times New Roman"/>
          <w:szCs w:val="24"/>
          <w:lang w:val="hr-HR"/>
        </w:rPr>
        <w:tab/>
      </w:r>
      <w:r w:rsidRPr="00FE1770">
        <w:rPr>
          <w:rFonts w:hAnsi="Times New Roman" w:ascii="Times New Roman"/>
          <w:bCs/>
          <w:szCs w:val="24"/>
          <w:lang w:val="hr-HR"/>
        </w:rPr>
        <w:t xml:space="preserve">                           </w:t>
      </w:r>
      <w:r w:rsidRPr="00FE1770">
        <w:rPr>
          <w:rFonts w:hAnsi="Times New Roman" w:ascii="Times New Roman"/>
          <w:bCs/>
          <w:szCs w:val="24"/>
          <w:lang w:val="hr-HR"/>
        </w:rPr>
        <w:tab/>
      </w:r>
      <w:r w:rsidRPr="00FE1770">
        <w:rPr>
          <w:rFonts w:hAnsi="Times New Roman" w:ascii="Times New Roman"/>
          <w:bCs/>
          <w:szCs w:val="24"/>
          <w:lang w:val="hr-HR"/>
        </w:rPr>
        <w:tab/>
        <w:t xml:space="preserve">   S U D A C</w:t>
      </w:r>
    </w:p>
    <w:p w:rsidRDefault="00A15F76" w:rsidR="00A15F76" w:rsidRPr="00FE1770">
      <w:pPr>
        <w:jc w:val="right"/>
        <w:rPr>
          <w:rFonts w:hAnsi="Times New Roman" w:ascii="Times New Roman"/>
          <w:bCs/>
          <w:szCs w:val="24"/>
          <w:lang w:val="hr-HR"/>
        </w:rPr>
      </w:pPr>
    </w:p>
    <w:p w:rsidRDefault="00254E37" w:rsidP="00254E37" w:rsidR="00FF6115" w:rsidRPr="00FE1770">
      <w:pPr>
        <w:jc w:val="right"/>
        <w:rPr>
          <w:rFonts w:hAnsi="Times New Roman" w:ascii="Times New Roman"/>
          <w:bCs/>
          <w:szCs w:val="24"/>
          <w:lang w:val="hr-HR"/>
        </w:rPr>
      </w:pPr>
      <w:r w:rsidRPr="00FE1770">
        <w:rPr>
          <w:rFonts w:hAnsi="Times New Roman" w:ascii="Times New Roman"/>
          <w:bCs/>
          <w:szCs w:val="24"/>
          <w:lang w:val="hr-HR"/>
        </w:rPr>
        <w:t>Joso Puljić</w:t>
      </w:r>
    </w:p>
    <w:p w:rsidRDefault="00DF3AA5" w:rsidR="00DF3AA5" w:rsidRPr="00FE1770">
      <w:pPr>
        <w:rPr>
          <w:rFonts w:hAnsi="Times New Roman" w:ascii="Times New Roman"/>
          <w:szCs w:val="24"/>
          <w:lang w:val="hr-HR"/>
        </w:rPr>
      </w:pPr>
    </w:p>
    <w:p w:rsidRDefault="00200957" w:rsidP="00FA751C" w:rsidR="00FF6115" w:rsidRPr="00FE1770">
      <w:pPr>
        <w:jc w:val="both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>UPUTA O PRAVNOM LIJEKU:</w:t>
      </w:r>
    </w:p>
    <w:p w:rsidRDefault="00200957" w:rsidP="00FA751C" w:rsidR="00FF6115" w:rsidRPr="00FE1770">
      <w:pPr>
        <w:jc w:val="both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 xml:space="preserve">Protiv ovog rješenja </w:t>
      </w:r>
      <w:r w:rsidR="00FF6115" w:rsidRPr="00FE1770">
        <w:rPr>
          <w:rFonts w:hAnsi="Times New Roman" w:ascii="Times New Roman"/>
          <w:szCs w:val="24"/>
          <w:lang w:val="hr-HR"/>
        </w:rPr>
        <w:t xml:space="preserve">je dopuštena žalba </w:t>
      </w:r>
      <w:r w:rsidR="00FA751C">
        <w:rPr>
          <w:rFonts w:hAnsi="Times New Roman" w:ascii="Times New Roman"/>
          <w:szCs w:val="24"/>
          <w:lang w:val="hr-HR"/>
        </w:rPr>
        <w:t>u roku od 15</w:t>
      </w:r>
      <w:r w:rsidRPr="00FE1770">
        <w:rPr>
          <w:rFonts w:hAnsi="Times New Roman" w:ascii="Times New Roman"/>
          <w:szCs w:val="24"/>
          <w:lang w:val="hr-HR"/>
        </w:rPr>
        <w:t xml:space="preserve"> dana. Žalba se podnosi ovom sudu u 3</w:t>
      </w:r>
      <w:r w:rsidR="00891EF2" w:rsidRPr="00FE1770">
        <w:rPr>
          <w:rFonts w:hAnsi="Times New Roman" w:ascii="Times New Roman"/>
          <w:szCs w:val="24"/>
          <w:lang w:val="hr-HR"/>
        </w:rPr>
        <w:t xml:space="preserve"> primjerka, a o žalbi odlučuje ž</w:t>
      </w:r>
      <w:r w:rsidRPr="00FE1770">
        <w:rPr>
          <w:rFonts w:hAnsi="Times New Roman" w:ascii="Times New Roman"/>
          <w:szCs w:val="24"/>
          <w:lang w:val="hr-HR"/>
        </w:rPr>
        <w:t>upanijski sud.</w:t>
      </w:r>
      <w:r w:rsidR="00FF6115" w:rsidRPr="00FE1770">
        <w:rPr>
          <w:rFonts w:hAnsi="Times New Roman" w:ascii="Times New Roman"/>
          <w:szCs w:val="24"/>
          <w:lang w:val="hr-HR"/>
        </w:rPr>
        <w:t xml:space="preserve"> </w:t>
      </w:r>
    </w:p>
    <w:p w:rsidRDefault="00FF6115" w:rsidP="00FA751C" w:rsidR="00FF6115" w:rsidRPr="00FE1770">
      <w:pPr>
        <w:jc w:val="both"/>
        <w:rPr>
          <w:rFonts w:hAnsi="Times New Roman" w:ascii="Times New Roman"/>
          <w:szCs w:val="24"/>
          <w:lang w:val="hr-HR"/>
        </w:rPr>
      </w:pPr>
    </w:p>
    <w:p w:rsidRDefault="00FA5456" w:rsidP="00FA751C" w:rsidR="00FA5456" w:rsidRPr="00FE1770">
      <w:pPr>
        <w:jc w:val="both"/>
        <w:rPr>
          <w:rFonts w:hAnsi="Times New Roman" w:ascii="Times New Roman"/>
          <w:bCs/>
          <w:szCs w:val="24"/>
          <w:lang w:val="hr-HR"/>
        </w:rPr>
      </w:pPr>
      <w:r w:rsidRPr="00FE1770">
        <w:rPr>
          <w:rFonts w:hAnsi="Times New Roman" w:ascii="Times New Roman"/>
          <w:bCs/>
          <w:szCs w:val="24"/>
          <w:lang w:val="hr-HR"/>
        </w:rPr>
        <w:t>DNA:</w:t>
      </w:r>
    </w:p>
    <w:p w:rsidRDefault="00FA5456" w:rsidP="00FA751C" w:rsidR="00A15F76" w:rsidRPr="00FE1770">
      <w:pPr>
        <w:jc w:val="both"/>
        <w:rPr>
          <w:rFonts w:hAnsi="Times New Roman" w:ascii="Times New Roman"/>
          <w:bCs/>
          <w:szCs w:val="24"/>
          <w:lang w:val="hr-HR"/>
        </w:rPr>
      </w:pPr>
      <w:r w:rsidRPr="00FE1770">
        <w:rPr>
          <w:rFonts w:hAnsi="Times New Roman" w:ascii="Times New Roman"/>
          <w:bCs/>
          <w:szCs w:val="24"/>
          <w:lang w:val="hr-HR"/>
        </w:rPr>
        <w:t>-predlagatelju (putem e-oglasne ploče)</w:t>
      </w:r>
    </w:p>
    <w:p w:rsidRDefault="00FA5456" w:rsidP="00FA5456" w:rsidR="00FA5456" w:rsidRPr="00FE1770">
      <w:pPr>
        <w:rPr>
          <w:rFonts w:hAnsi="Times New Roman" w:ascii="Times New Roman"/>
          <w:szCs w:val="24"/>
          <w:lang w:val="hr-HR"/>
        </w:rPr>
      </w:pPr>
    </w:p>
    <w:p w:rsidRDefault="00AF6082" w:rsidP="008C5184" w:rsidR="00AF6082" w:rsidRPr="00FE1770">
      <w:pPr>
        <w:jc w:val="center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>Za točnost otpravka</w:t>
      </w:r>
    </w:p>
    <w:p w:rsidRDefault="00AF6082" w:rsidP="00AF6082" w:rsidR="00AF6082" w:rsidRPr="00FE1770">
      <w:pPr>
        <w:jc w:val="center"/>
        <w:rPr>
          <w:rFonts w:hAnsi="Times New Roman" w:ascii="Times New Roman"/>
          <w:szCs w:val="24"/>
          <w:lang w:val="hr-HR"/>
        </w:rPr>
      </w:pPr>
      <w:r w:rsidRPr="00FE1770">
        <w:rPr>
          <w:rFonts w:hAnsi="Times New Roman" w:ascii="Times New Roman"/>
          <w:szCs w:val="24"/>
          <w:lang w:val="hr-HR"/>
        </w:rPr>
        <w:t>Ovlašteni službenik</w:t>
      </w:r>
      <w:r w:rsidR="00783C04" w:rsidRPr="00FE1770">
        <w:rPr>
          <w:rFonts w:hAnsi="Times New Roman" w:ascii="Times New Roman"/>
          <w:szCs w:val="24"/>
          <w:lang w:val="hr-HR"/>
        </w:rPr>
        <w:t xml:space="preserve"> Mirjana Parat</w:t>
      </w:r>
    </w:p>
    <w:sectPr w:rsidSect="00916AEF" w:rsidR="00AF6082" w:rsidRPr="00FE1770">
      <w:headerReference w:type="even" r:id="rId10"/>
      <w:headerReference w:type="default" r:id="rId11"/>
      <w:pgSz w:h="16840" w:w="11907"/>
      <w:pgMar w:gutter="0" w:footer="720" w:header="720" w:left="1417" w:bottom="1417" w:right="1417" w:top="1417"/>
      <w:pgNumType w:fmt="numberInDash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D6C" w:rsidR="003E1D6C">
      <w:r>
        <w:separator/>
      </w:r>
    </w:p>
  </w:endnote>
  <w:endnote w:id="0" w:type="continuationSeparator">
    <w:p w:rsidRDefault="003E1D6C" w:rsidR="003E1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D6C" w:rsidR="003E1D6C">
      <w:r>
        <w:separator/>
      </w:r>
    </w:p>
  </w:footnote>
  <w:footnote w:id="0" w:type="continuationSeparator">
    <w:p w:rsidRDefault="003E1D6C" w:rsidR="003E1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BF" w:rsidP="00AC1898" w:rsidR="003074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74BF" w:rsidR="00307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BF" w:rsidP="00AC1898" w:rsidR="003074BF" w:rsidRPr="00916AE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916AEF">
      <w:rPr>
        <w:rStyle w:val="Brojstranice"/>
        <w:rFonts w:hAnsi="Times New Roman" w:ascii="Times New Roman"/>
        <w:szCs w:val="24"/>
      </w:rPr>
      <w:fldChar w:fldCharType="begin"/>
    </w:r>
    <w:r w:rsidRPr="00916AEF">
      <w:rPr>
        <w:rStyle w:val="Brojstranice"/>
        <w:rFonts w:hAnsi="Times New Roman" w:ascii="Times New Roman"/>
        <w:szCs w:val="24"/>
      </w:rPr>
      <w:instrText xml:space="preserve">PAGE  </w:instrText>
    </w:r>
    <w:r w:rsidRPr="00916AEF">
      <w:rPr>
        <w:rStyle w:val="Brojstranice"/>
        <w:rFonts w:hAnsi="Times New Roman" w:ascii="Times New Roman"/>
        <w:szCs w:val="24"/>
      </w:rPr>
      <w:fldChar w:fldCharType="separate"/>
    </w:r>
    <w:r w:rsidR="00FA751C">
      <w:rPr>
        <w:rStyle w:val="Brojstranice"/>
        <w:rFonts w:hAnsi="Times New Roman" w:ascii="Times New Roman"/>
        <w:noProof/>
        <w:szCs w:val="24"/>
      </w:rPr>
      <w:t>- 2 -</w:t>
    </w:r>
    <w:r w:rsidRPr="00916AEF">
      <w:rPr>
        <w:rStyle w:val="Brojstranice"/>
        <w:rFonts w:hAnsi="Times New Roman" w:ascii="Times New Roman"/>
        <w:szCs w:val="24"/>
      </w:rPr>
      <w:fldChar w:fldCharType="end"/>
    </w:r>
  </w:p>
  <w:p w:rsidRDefault="003074BF" w:rsidP="00A15F76" w:rsidR="003074BF" w:rsidRPr="00916AEF">
    <w:pPr>
      <w:pStyle w:val="Zaglavlje"/>
      <w:jc w:val="right"/>
      <w:rPr>
        <w:rFonts w:hAnsi="Times New Roman" w:ascii="Times New Roman"/>
        <w:szCs w:val="24"/>
      </w:rPr>
    </w:pPr>
    <w:r w:rsidRPr="00916AEF">
      <w:rPr>
        <w:rFonts w:hAnsi="Times New Roman" w:ascii="Times New Roman"/>
        <w:szCs w:val="24"/>
      </w:rPr>
      <w:t>P</w:t>
    </w:r>
    <w:r w:rsidR="00A15B36" w:rsidRPr="00916AEF">
      <w:rPr>
        <w:rFonts w:hAnsi="Times New Roman" w:ascii="Times New Roman"/>
        <w:szCs w:val="24"/>
      </w:rPr>
      <w:t>ovrv-</w:t>
    </w:r>
    <w:r w:rsidR="00916AEF" w:rsidRPr="00916AEF">
      <w:rPr>
        <w:rFonts w:hAnsi="Times New Roman" w:ascii="Times New Roman"/>
        <w:szCs w:val="24"/>
      </w:rPr>
      <w:t>2566</w:t>
    </w:r>
    <w:r w:rsidR="00A15B36" w:rsidRPr="00916AEF">
      <w:rPr>
        <w:rFonts w:hAnsi="Times New Roman" w:ascii="Times New Roman"/>
        <w:szCs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61ECF"/>
    <w:multiLevelType w:val="hybridMultilevel"/>
    <w:tmpl w:val="0180C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D83493"/>
    <w:multiLevelType w:val="hybridMultilevel"/>
    <w:tmpl w:val="F29AC6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E37"/>
    <w:rsid w:val="00052E4F"/>
    <w:rsid w:val="00063487"/>
    <w:rsid w:val="000D6DEF"/>
    <w:rsid w:val="0010108F"/>
    <w:rsid w:val="00140C0F"/>
    <w:rsid w:val="00190C21"/>
    <w:rsid w:val="001A1CE2"/>
    <w:rsid w:val="001B0DFC"/>
    <w:rsid w:val="001B0E56"/>
    <w:rsid w:val="001F0669"/>
    <w:rsid w:val="00200957"/>
    <w:rsid w:val="00252EE8"/>
    <w:rsid w:val="00254E37"/>
    <w:rsid w:val="00271496"/>
    <w:rsid w:val="002A3B9C"/>
    <w:rsid w:val="002C07EB"/>
    <w:rsid w:val="003074BF"/>
    <w:rsid w:val="00357250"/>
    <w:rsid w:val="003C0903"/>
    <w:rsid w:val="003C447F"/>
    <w:rsid w:val="003C7884"/>
    <w:rsid w:val="003E1D6C"/>
    <w:rsid w:val="00420A17"/>
    <w:rsid w:val="00434930"/>
    <w:rsid w:val="004B0C4B"/>
    <w:rsid w:val="004B0E8A"/>
    <w:rsid w:val="004C6E71"/>
    <w:rsid w:val="004E72FD"/>
    <w:rsid w:val="004F6537"/>
    <w:rsid w:val="00554E6A"/>
    <w:rsid w:val="00587BAC"/>
    <w:rsid w:val="00593216"/>
    <w:rsid w:val="00603266"/>
    <w:rsid w:val="00626297"/>
    <w:rsid w:val="00630CF5"/>
    <w:rsid w:val="00634B49"/>
    <w:rsid w:val="006441CC"/>
    <w:rsid w:val="00672FE9"/>
    <w:rsid w:val="00674803"/>
    <w:rsid w:val="00682F2F"/>
    <w:rsid w:val="006B11F8"/>
    <w:rsid w:val="007225E7"/>
    <w:rsid w:val="00756D36"/>
    <w:rsid w:val="00783C04"/>
    <w:rsid w:val="00790C7C"/>
    <w:rsid w:val="007C6408"/>
    <w:rsid w:val="007D0FA6"/>
    <w:rsid w:val="007D7330"/>
    <w:rsid w:val="007E0D30"/>
    <w:rsid w:val="007F4AFE"/>
    <w:rsid w:val="00810B9D"/>
    <w:rsid w:val="0082631C"/>
    <w:rsid w:val="00826F3A"/>
    <w:rsid w:val="00865BAE"/>
    <w:rsid w:val="00872C52"/>
    <w:rsid w:val="00891B7B"/>
    <w:rsid w:val="00891EF2"/>
    <w:rsid w:val="008C5184"/>
    <w:rsid w:val="00916AEF"/>
    <w:rsid w:val="00966E30"/>
    <w:rsid w:val="0097290F"/>
    <w:rsid w:val="00996872"/>
    <w:rsid w:val="009B354E"/>
    <w:rsid w:val="009D6726"/>
    <w:rsid w:val="00A15B36"/>
    <w:rsid w:val="00A15F76"/>
    <w:rsid w:val="00A31E97"/>
    <w:rsid w:val="00A72A71"/>
    <w:rsid w:val="00A773D2"/>
    <w:rsid w:val="00AC1898"/>
    <w:rsid w:val="00AD34CA"/>
    <w:rsid w:val="00AE01BC"/>
    <w:rsid w:val="00AF41F3"/>
    <w:rsid w:val="00AF6082"/>
    <w:rsid w:val="00B035EF"/>
    <w:rsid w:val="00B05594"/>
    <w:rsid w:val="00B05BD2"/>
    <w:rsid w:val="00B16153"/>
    <w:rsid w:val="00B45ECA"/>
    <w:rsid w:val="00B462A5"/>
    <w:rsid w:val="00B46EAA"/>
    <w:rsid w:val="00B54C09"/>
    <w:rsid w:val="00B8101E"/>
    <w:rsid w:val="00B925E8"/>
    <w:rsid w:val="00B97E60"/>
    <w:rsid w:val="00BC1599"/>
    <w:rsid w:val="00BF4B58"/>
    <w:rsid w:val="00C7705E"/>
    <w:rsid w:val="00CC4A1D"/>
    <w:rsid w:val="00CF0343"/>
    <w:rsid w:val="00D165A4"/>
    <w:rsid w:val="00D30659"/>
    <w:rsid w:val="00DA4A13"/>
    <w:rsid w:val="00DB5132"/>
    <w:rsid w:val="00DF3AA5"/>
    <w:rsid w:val="00E15668"/>
    <w:rsid w:val="00E51F5B"/>
    <w:rsid w:val="00E66071"/>
    <w:rsid w:val="00EA488D"/>
    <w:rsid w:val="00EF380B"/>
    <w:rsid w:val="00F13DAC"/>
    <w:rsid w:val="00F46EE6"/>
    <w:rsid w:val="00FA5456"/>
    <w:rsid w:val="00FA751C"/>
    <w:rsid w:val="00FE1770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textAlignment w:val="auto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semiHidden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pPr>
      <w:jc w:val="both"/>
    </w:pPr>
    <w:rPr>
      <w:rFonts w:hAnsi="Times New Roman" w:ascii="Times New Roman"/>
      <w:lang w:val="hr-HR"/>
    </w:rPr>
  </w:style>
  <w:style w:styleId="Zaglavlje" w:type="paragraph">
    <w:name w:val="header"/>
    <w:basedOn w:val="Normal"/>
    <w:rsid w:val="00A15F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5F76"/>
  </w:style>
  <w:style w:styleId="Podnoje" w:type="paragraph">
    <w:name w:val="footer"/>
    <w:basedOn w:val="Normal"/>
    <w:rsid w:val="00A15F7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1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08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08F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08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08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textAlignment w:val="auto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balonia1" w:type="paragraph">
    <w:name w:val="Tekst balončića1"/>
    <w:basedOn w:val="Normal"/>
    <w:semiHidden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pPr>
      <w:jc w:val="both"/>
    </w:pPr>
    <w:rPr>
      <w:rFonts w:ascii="Times New Roman" w:hAnsi="Times New Roman"/>
      <w:lang w:val="hr-HR"/>
    </w:rPr>
  </w:style>
  <w:style w:styleId="Zaglavlje" w:type="paragraph">
    <w:name w:val="header"/>
    <w:basedOn w:val="Normal"/>
    <w:rsid w:val="00A15F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5F76"/>
  </w:style>
  <w:style w:styleId="Podnoje" w:type="paragraph">
    <w:name w:val="footer"/>
    <w:basedOn w:val="Normal"/>
    <w:rsid w:val="00A15F7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1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08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08F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0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08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Oreb</izvorni_sadrzaj>
    <derivirana_varijabla naziv="DomainObject.Predmet.StrankaFormated_1">  Frane Oreb</derivirana_varijabla>
  </DomainObject.Predmet.StrankaFormated>
  <DomainObject.Predmet.StrankaFormatedOIB>
    <izvorni_sadrzaj>  Frane Oreb, OIB 93090213928</izvorni_sadrzaj>
    <derivirana_varijabla naziv="DomainObject.Predmet.StrankaFormatedOIB_1">  Frane Oreb, OIB 93090213928</derivirana_varijabla>
  </DomainObject.Predmet.StrankaFormatedOIB>
  <DomainObject.Predmet.StrankaFormatedWithAdress>
    <izvorni_sadrzaj> Frane Oreb, Prihonja 10, 20270 Vela Luka</izvorni_sadrzaj>
    <derivirana_varijabla naziv="DomainObject.Predmet.StrankaFormatedWithAdress_1"> Frane Oreb, Prihonja 10, 20270 Vela Luka</derivirana_varijabla>
  </DomainObject.Predmet.StrankaFormatedWithAdress>
  <DomainObject.Predmet.StrankaFormatedWithAdressOIB>
    <izvorni_sadrzaj> Frane Oreb, OIB 93090213928, Prihonja 10, 20270 Vela Luka</izvorni_sadrzaj>
    <derivirana_varijabla naziv="DomainObject.Predmet.StrankaFormatedWithAdressOIB_1"> Frane Oreb, OIB 93090213928, Prihonja 10, 20270 Vela Luka</derivirana_varijabla>
  </DomainObject.Predmet.StrankaFormatedWithAdressOIB>
  <DomainObject.Predmet.StrankaWithAdress>
    <izvorni_sadrzaj>Frane Oreb Prihonja 10,20270 Vela Luka</izvorni_sadrzaj>
    <derivirana_varijabla naziv="DomainObject.Predmet.StrankaWithAdress_1">Frane Oreb Prihonja 10,20270 Vela Luka</derivirana_varijabla>
  </DomainObject.Predmet.StrankaWithAdress>
  <DomainObject.Predmet.StrankaWithAdressOIB>
    <izvorni_sadrzaj>Frane Oreb, OIB 93090213928, Prihonja 10,20270 Vela Luka</izvorni_sadrzaj>
    <derivirana_varijabla naziv="DomainObject.Predmet.StrankaWithAdressOIB_1">Frane Oreb, OIB 93090213928, Prihonja 10,20270 Vela Luka</derivirana_varijabla>
  </DomainObject.Predmet.StrankaWithAdressOIB>
  <DomainObject.Predmet.StrankaNazivFormated>
    <izvorni_sadrzaj>Frane Oreb</izvorni_sadrzaj>
    <derivirana_varijabla naziv="DomainObject.Predmet.StrankaNazivFormated_1">Frane Oreb</derivirana_varijabla>
  </DomainObject.Predmet.StrankaNazivFormated>
  <DomainObject.Predmet.StrankaNazivFormatedOIB>
    <izvorni_sadrzaj>Frane Oreb, OIB 93090213928</izvorni_sadrzaj>
    <derivirana_varijabla naziv="DomainObject.Predmet.StrankaNazivFormatedOIB_1">Frane Oreb, OIB 93090213928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Frane Oreb</item>
    </izvorni_sadrzaj>
    <derivirana_varijabla naziv="DomainObject.Predmet.StrankaListFormated_1">
      <item>Frane Oreb</item>
    </derivirana_varijabla>
  </DomainObject.Predmet.StrankaListFormated>
  <DomainObject.Predmet.StrankaListFormatedOIB>
    <izvorni_sadrzaj>
      <item>Frane Oreb, OIB 93090213928</item>
    </izvorni_sadrzaj>
    <derivirana_varijabla naziv="DomainObject.Predmet.StrankaListFormatedOIB_1">
      <item>Frane Oreb, OIB 93090213928</item>
    </derivirana_varijabla>
  </DomainObject.Predmet.StrankaListFormatedOIB>
  <DomainObject.Predmet.StrankaListFormatedWithAdress>
    <izvorni_sadrzaj>
      <item>Frane Oreb, Prihonja 10, 20270 Vela Luka</item>
    </izvorni_sadrzaj>
    <derivirana_varijabla naziv="DomainObject.Predmet.StrankaListFormatedWithAdress_1">
      <item>Frane Oreb, Prihonja 10, 20270 Vela Luka</item>
    </derivirana_varijabla>
  </DomainObject.Predmet.StrankaListFormatedWithAdress>
  <DomainObject.Predmet.StrankaListFormatedWithAdressOIB>
    <izvorni_sadrzaj>
      <item>Frane Oreb, OIB 93090213928, Prihonja 10, 20270 Vela Luka</item>
    </izvorni_sadrzaj>
    <derivirana_varijabla naziv="DomainObject.Predmet.StrankaListFormatedWithAdressOIB_1">
      <item>Frane Oreb, OIB 93090213928, Prihonja 10, 20270 Vela Luka</item>
    </derivirana_varijabla>
  </DomainObject.Predmet.StrankaListFormatedWithAdressOIB>
  <DomainObject.Predmet.StrankaListNazivFormated>
    <izvorni_sadrzaj>
      <item>Frane Oreb</item>
    </izvorni_sadrzaj>
    <derivirana_varijabla naziv="DomainObject.Predmet.StrankaListNazivFormated_1">
      <item>Frane Oreb</item>
    </derivirana_varijabla>
  </DomainObject.Predmet.StrankaListNazivFormated>
  <DomainObject.Predmet.StrankaListNazivFormatedOIB>
    <izvorni_sadrzaj>
      <item>Frane Oreb, OIB 93090213928</item>
    </izvorni_sadrzaj>
    <derivirana_varijabla naziv="DomainObject.Predmet.StrankaListNazivFormatedOIB_1">
      <item>Frane Oreb, OIB 93090213928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B2  KAPITAL d.o.o. za poslovne usluge</item>
      <item>Financijska agencija</item>
    </izvorni_sadrzaj>
    <derivirana_varijabla naziv="DomainObject.Predmet.OstaliListFormated_1">
      <item>EOS MATRIX d.o.o. za poslovne usluge</item>
      <item>B2  KAPITAL d.o.o. za poslovne usluge</item>
      <item>Financijska agencija</item>
    </derivirana_varijabla>
  </DomainObject.Predmet.OstaliListFormated>
  <DomainObject.Predmet.OstaliListFormatedOIB>
    <izvorni_sadrzaj>
      <item>EOS MATRIX d.o.o. za poslovne usluge, OIB 76674680107</item>
      <item>B2  KAPITAL d.o.o. za poslovne usluge, OIB 57509775367</item>
      <item>Financijska agencija, OIB 85821130368</item>
    </izvorni_sadrzaj>
    <derivirana_varijabla naziv="DomainObject.Predmet.OstaliListFormatedOIB_1">
      <item>EOS MATRIX d.o.o. za poslovne usluge, OIB 76674680107</item>
      <item>B2  KAPITAL d.o.o. za poslovne usluge, OIB 57509775367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B2  KAPITAL d.o.o. za poslovne usluge, Radnička cesta 41,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B2  KAPITAL d.o.o. za poslovne usluge, Radnička cesta 41,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B2  KAPITAL d.o.o. za poslovne usluge, OIB 57509775367, Radnička cesta 41,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B2  KAPITAL d.o.o. za poslovne usluge, OIB 57509775367, Radnička cesta 41,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B2  KAPITAL d.o.o. za poslovne usluge</item>
      <item>Financijska agencija</item>
    </izvorni_sadrzaj>
    <derivirana_varijabla naziv="DomainObject.Predmet.OstaliListNazivFormated_1">
      <item>EOS MATRIX d.o.o. za poslovne usluge</item>
      <item>B2  KAPITAL d.o.o. za poslovne usluge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B2  KAPITAL d.o.o. za poslovne usluge, OIB 57509775367</item>
      <item>Financijska agencija, OIB 85821130368</item>
    </izvorni_sadrzaj>
    <derivirana_varijabla naziv="DomainObject.Predmet.OstaliListNazivFormatedOIB_1">
      <item>EOS MATRIX d.o.o. za poslovne usluge, OIB 76674680107</item>
      <item>B2  KAPITAL d.o.o. za poslovne usluge, OIB 57509775367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Oreb</izvorni_sadrzaj>
    <derivirana_varijabla naziv="DomainObject.Predmet.StrankaIDrugi_1">Frane Oreb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Frane Oreb, OIB 93090213928, Prihonja 10, 20270 Vela Luka</izvorni_sadrzaj>
    <derivirana_varijabla naziv="DomainObject.Predmet.StrankaIDrugiAdressOIB_1">Frane Oreb, OIB 93090213928, Prihonja 10,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Oreb</item>
      <item>EOS MATRIX d.o.o. za poslovne usluge</item>
      <item>B2  KAPITAL d.o.o. za poslovne usluge</item>
      <item>Financijska agencija</item>
    </izvorni_sadrzaj>
    <derivirana_varijabla naziv="DomainObject.Predmet.SudioniciListNaziv_1">
      <item>Frane Oreb</item>
      <item>EOS MATRIX d.o.o. za poslovne usluge</item>
      <item>B2  KAPITAL d.o.o. za poslovne usluge</item>
      <item>Financijska agencija</item>
    </derivirana_varijabla>
  </DomainObject.Predmet.SudioniciListNaziv>
  <DomainObject.Predmet.SudioniciListAdressOIB>
    <izvorni_sadrzaj>
      <item>Frane Oreb, OIB 93090213928, Prihonja 10,20270 Vela Luka</item>
      <item>EOS MATRIX d.o.o. za poslovne usluge, OIB 76674680107, Horvatova 82,10000 Zagreb</item>
      <item>B2  KAPITAL d.o.o. za poslovne usluge, OIB 57509775367, Radnička cesta 41,10000 Zagreb</item>
      <item>Financijska agencija, OIB 85821130368, Ulica grada Vukovara 70,10000 Zagreb</item>
    </izvorni_sadrzaj>
    <derivirana_varijabla naziv="DomainObject.Predmet.SudioniciListAdressOIB_1">
      <item>Frane Oreb, OIB 93090213928, Prihonja 10,20270 Vela Luka</item>
      <item>EOS MATRIX d.o.o. za poslovne usluge, OIB 76674680107, Horvatova 82,10000 Zagreb</item>
      <item>B2  KAPITAL d.o.o. za poslovne usluge, OIB 57509775367, Radnička cesta 41,10000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93090213928</item>
      <item>, OIB 76674680107</item>
      <item>, OIB 57509775367</item>
      <item>, OIB 85821130368</item>
    </izvorni_sadrzaj>
    <derivirana_varijabla naziv="DomainObject.Predmet.SudioniciListNazivOIB_1">
      <item>, OIB 93090213928</item>
      <item>, OIB 76674680107</item>
      <item>, OIB 57509775367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201</properties:Words>
  <properties:Characters>1052</properties:Characters>
  <properties:Lines>44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REPUBLIKA HRVATSKA</vt:lpstr>
      <vt:lpstr>Poslovni broj: Sp-10/17</vt:lpstr>
      <vt:lpstr/>
      <vt:lpstr>REPUBLIKA HRVATSKA</vt:lpstr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2018-03-07T12:03:00Z</dcterms:created>
  <dc:creator>RH - TDU</dc:creator>
  <cp:lastModifiedBy>Joso Puljić</cp:lastModifiedBy>
  <cp:lastPrinted>2017-02-07T08:42:00Z</cp:lastPrinted>
  <dcterms:modified xmlns:xsi="http://www.w3.org/2001/XMLSchema-instance" xsi:type="dcterms:W3CDTF">2018-03-07T12:19:00Z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(Sp 10 17 nenadl.docx)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