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0cc2" w14:paraId="dd70cc2" w:rsidRDefault="008142DB" w:rsidP="008142DB" w:rsidR="006B0440" w:rsidRPr="00267DA6">
      <w:pPr>
        <w:jc w:val="both"/>
        <w15:collapsed w:val="false"/>
      </w:pPr>
      <w:bookmarkStart w:name="_GoBack" w:id="0"/>
      <w:bookmarkEnd w:id="0"/>
      <w:r>
        <w:t xml:space="preserve">  </w:t>
      </w:r>
      <w:r w:rsidR="000C46EC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8142DB" w:rsidR="00056A75" w:rsidRPr="00267DA6">
      <w:pPr>
        <w:tabs>
          <w:tab w:pos="7677" w:val="left"/>
        </w:tabs>
        <w:jc w:val="both"/>
      </w:pPr>
      <w:r>
        <w:t>REPUBLIKA HRVATSKA</w:t>
      </w:r>
      <w:r w:rsidR="008142DB">
        <w:tab/>
      </w:r>
      <w:r w:rsidR="008142DB" w:rsidRPr="00267DA6">
        <w:t>4  St-</w:t>
      </w:r>
      <w:r w:rsidR="008142DB">
        <w:t>4836/16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DE3DBA">
        <w:t>Trg hrvatskih branitelja 1</w:t>
      </w:r>
    </w:p>
    <w:p w:rsidRDefault="005C24C0" w:rsidP="00C83EDF" w:rsidR="005C24C0">
      <w:pPr>
        <w:jc w:val="both"/>
      </w:pPr>
    </w:p>
    <w:p w:rsidRDefault="008142DB" w:rsidP="00C83EDF" w:rsidR="008142DB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>
      <w:pPr>
        <w:jc w:val="both"/>
      </w:pPr>
    </w:p>
    <w:p w:rsidRDefault="008142DB" w:rsidP="00BD3394" w:rsidR="008142DB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04747F" w:rsidRPr="00A6327A">
        <w:t>DIMNJAK SAMOBOR d.o.o.</w:t>
      </w:r>
      <w:r w:rsidR="0004747F">
        <w:t xml:space="preserve"> u stečaju</w:t>
      </w:r>
      <w:r w:rsidR="0004747F" w:rsidRPr="00A6327A">
        <w:t>, Samobor, Ulica Samoborskih bratovština 2, OIB 73517828725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04747F">
        <w:t>31. siječnja 2018</w:t>
      </w:r>
      <w:r w:rsidR="008E1CB9">
        <w:t>.</w:t>
      </w:r>
      <w:r w:rsidR="00056A75" w:rsidRPr="00267DA6">
        <w:t xml:space="preserve"> godine</w:t>
      </w:r>
    </w:p>
    <w:p w:rsidRDefault="00056A75" w:rsidP="001E21B6" w:rsidR="008142DB">
      <w:pPr>
        <w:ind w:firstLine="708"/>
        <w:jc w:val="both"/>
      </w:pPr>
      <w:r w:rsidRPr="00267DA6">
        <w:t xml:space="preserve"> </w:t>
      </w:r>
    </w:p>
    <w:p w:rsidRDefault="008142DB" w:rsidP="001E21B6" w:rsidR="008142DB" w:rsidRPr="00267DA6">
      <w:pPr>
        <w:ind w:firstLine="708"/>
        <w:jc w:val="both"/>
      </w:pP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8142DB" w:rsidP="00056A75" w:rsidR="008142DB" w:rsidRPr="002032E7">
      <w:pPr>
        <w:jc w:val="center"/>
      </w:pPr>
    </w:p>
    <w:p w:rsidRDefault="00DE3DBA" w:rsidP="00DE3DBA" w:rsidR="00DE3DBA" w:rsidRPr="00C957F2">
      <w:pPr>
        <w:jc w:val="both"/>
      </w:pPr>
    </w:p>
    <w:p w:rsidRDefault="008142DB" w:rsidP="008142DB" w:rsidR="008142DB">
      <w:pPr>
        <w:jc w:val="both"/>
      </w:pPr>
      <w:r w:rsidRPr="00730688">
        <w:t xml:space="preserve">I. Utvrđene su slijedeće tražbine prvog višeg isplatnog reda: </w:t>
      </w:r>
    </w:p>
    <w:p w:rsidRDefault="008142DB" w:rsidP="008142DB" w:rsidR="008142DB" w:rsidRPr="00730688">
      <w:pPr>
        <w:jc w:val="both"/>
      </w:pPr>
    </w:p>
    <w:p w:rsidRDefault="008142DB" w:rsidP="008142DB" w:rsidR="008142DB">
      <w:pPr>
        <w:jc w:val="both"/>
      </w:pPr>
      <w:r>
        <w:t xml:space="preserve">I.1. REPUBLIKA HRVATSKA, MINISTARSTVO FINANCIJA, </w:t>
      </w:r>
    </w:p>
    <w:p w:rsidRDefault="008142DB" w:rsidP="008142DB" w:rsidR="008142DB">
      <w:pPr>
        <w:ind w:firstLine="360"/>
        <w:jc w:val="both"/>
      </w:pPr>
      <w:r>
        <w:t xml:space="preserve">POREZNA UPRAVA, </w:t>
      </w:r>
    </w:p>
    <w:p w:rsidRDefault="008142DB" w:rsidP="008142DB" w:rsidR="008142DB">
      <w:pPr>
        <w:ind w:firstLine="360"/>
        <w:jc w:val="both"/>
      </w:pPr>
      <w:r w:rsidRPr="00674568">
        <w:t xml:space="preserve">OIB </w:t>
      </w:r>
      <w:r>
        <w:t>18683136487                                                                                           207.985,34 kn</w:t>
      </w:r>
    </w:p>
    <w:p w:rsidRDefault="008142DB" w:rsidP="008142DB" w:rsidR="008142DB">
      <w:pPr>
        <w:ind w:firstLine="360"/>
        <w:jc w:val="both"/>
      </w:pPr>
    </w:p>
    <w:p w:rsidRDefault="008142DB" w:rsidP="008142DB" w:rsidR="008142DB">
      <w:pPr>
        <w:jc w:val="both"/>
      </w:pPr>
    </w:p>
    <w:p w:rsidRDefault="008142DB" w:rsidP="008142DB" w:rsidR="008142DB">
      <w:pPr>
        <w:jc w:val="both"/>
      </w:pPr>
      <w:r w:rsidRPr="00730688">
        <w:t xml:space="preserve">II. Utvrđene su slijedeće tražbine drugog višeg isplatnog reda: </w:t>
      </w:r>
    </w:p>
    <w:p w:rsidRDefault="008142DB" w:rsidP="008142DB" w:rsidR="008142DB" w:rsidRPr="00730688">
      <w:pPr>
        <w:jc w:val="both"/>
      </w:pPr>
    </w:p>
    <w:p w:rsidRDefault="008142DB" w:rsidP="008142DB" w:rsidR="008142DB">
      <w:pPr>
        <w:jc w:val="both"/>
      </w:pPr>
      <w:r>
        <w:t>II.</w:t>
      </w:r>
      <w:r w:rsidRPr="00730688">
        <w:t xml:space="preserve">1. </w:t>
      </w:r>
      <w:r>
        <w:t xml:space="preserve">VIPnet d.o.o., Zagreb, Vrtni put 1, </w:t>
      </w:r>
    </w:p>
    <w:p w:rsidRDefault="008142DB" w:rsidP="008142DB" w:rsidR="008142DB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29524210204                                                                                  </w:t>
      </w:r>
      <w:r w:rsidRPr="00730688">
        <w:t xml:space="preserve">  </w:t>
      </w:r>
      <w:r>
        <w:t xml:space="preserve">         2.131,45 </w:t>
      </w:r>
      <w:r w:rsidRPr="00730688">
        <w:t>kn</w:t>
      </w:r>
    </w:p>
    <w:p w:rsidRDefault="008142DB" w:rsidP="008142DB" w:rsidR="008142DB">
      <w:pPr>
        <w:jc w:val="both"/>
      </w:pPr>
    </w:p>
    <w:p w:rsidRDefault="008142DB" w:rsidP="008142DB" w:rsidR="008142DB">
      <w:pPr>
        <w:jc w:val="both"/>
      </w:pPr>
      <w:r>
        <w:t xml:space="preserve">II.2. REPUBLIKA HRVATSKA, MINISTARSTVO FINANCIJA, </w:t>
      </w:r>
    </w:p>
    <w:p w:rsidRDefault="008142DB" w:rsidP="008142DB" w:rsidR="008142DB">
      <w:pPr>
        <w:ind w:firstLine="360"/>
        <w:jc w:val="both"/>
      </w:pPr>
      <w:r>
        <w:t xml:space="preserve">  POREZNA UPRAVA,  </w:t>
      </w:r>
    </w:p>
    <w:p w:rsidRDefault="008142DB" w:rsidP="008142DB" w:rsidR="008142DB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</w:t>
      </w:r>
      <w:r w:rsidRPr="00730688">
        <w:t xml:space="preserve">  </w:t>
      </w:r>
      <w:r>
        <w:t xml:space="preserve">      299.053,25 </w:t>
      </w:r>
      <w:r w:rsidRPr="00730688">
        <w:t>kn</w:t>
      </w:r>
    </w:p>
    <w:p w:rsidRDefault="008142DB" w:rsidP="00287A3A" w:rsidR="008142DB">
      <w:pPr>
        <w:jc w:val="center"/>
      </w:pPr>
    </w:p>
    <w:p w:rsidRDefault="008142DB" w:rsidP="00287A3A" w:rsidR="008142DB">
      <w:pPr>
        <w:jc w:val="center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681629" w:rsidR="00681629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8142DB">
        <w:t>31. siječnja 2018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681629" w:rsidRPr="00267DA6">
        <w:t>Stečajn</w:t>
      </w:r>
      <w:r w:rsidR="00681629">
        <w:t>a</w:t>
      </w:r>
      <w:r w:rsidR="00681629" w:rsidRPr="00267DA6">
        <w:t xml:space="preserve"> upravitelj</w:t>
      </w:r>
      <w:r w:rsidR="00681629">
        <w:t xml:space="preserve">ica priznala je prijavljenu tražbinu prvog višeg isplatnog reda u iznosu od </w:t>
      </w:r>
      <w:r w:rsidR="008142DB">
        <w:t xml:space="preserve">207.985,34 </w:t>
      </w:r>
      <w:r w:rsidR="00681629">
        <w:t xml:space="preserve">kn te prijavljene </w:t>
      </w:r>
      <w:r w:rsidR="00681629">
        <w:lastRenderedPageBreak/>
        <w:t>tražbine drugog višeg isplatnog reda u ukupnom</w:t>
      </w:r>
      <w:r w:rsidR="00681629" w:rsidRPr="00267DA6">
        <w:t xml:space="preserve"> iznosu od </w:t>
      </w:r>
      <w:r w:rsidR="008142DB">
        <w:t xml:space="preserve">301.184,70 </w:t>
      </w:r>
      <w:r w:rsidR="00681629" w:rsidRPr="00267DA6">
        <w:t>kn.</w:t>
      </w:r>
      <w:r w:rsidR="00681629">
        <w:t xml:space="preserve"> Tako priznate tražbine nitko od vjerovnika nije osporio, </w:t>
      </w:r>
      <w:r w:rsidR="00681629" w:rsidRPr="00267DA6">
        <w:t xml:space="preserve">te se iste u smislu čl. </w:t>
      </w:r>
      <w:r w:rsidR="00681629">
        <w:t>263</w:t>
      </w:r>
      <w:r w:rsidR="00681629" w:rsidRPr="00267DA6">
        <w:t xml:space="preserve">. Stečajnog zakona (Narodne novine broj </w:t>
      </w:r>
      <w:r w:rsidR="00681629">
        <w:t>71/15,</w:t>
      </w:r>
      <w:r w:rsidR="00681629" w:rsidRPr="00267DA6">
        <w:t xml:space="preserve"> </w:t>
      </w:r>
      <w:r w:rsidR="008142DB">
        <w:t xml:space="preserve">104/17, </w:t>
      </w:r>
      <w:r w:rsidR="00681629" w:rsidRPr="00267DA6">
        <w:t>dalje u tekstu: SZ</w:t>
      </w:r>
      <w:r w:rsidR="00681629">
        <w:t>-</w:t>
      </w:r>
      <w:r w:rsidR="00681629" w:rsidRPr="00267DA6">
        <w:t>a) smatraju utvrđenima</w:t>
      </w:r>
      <w:r w:rsidR="00681629">
        <w:t xml:space="preserve">. Stoga je riješeno kao pod točkama I. i II. izreke ovog rješenja. </w:t>
      </w:r>
    </w:p>
    <w:p w:rsidRDefault="00447244" w:rsidP="00287A3A" w:rsidR="00447244">
      <w:pPr>
        <w:jc w:val="both"/>
      </w:pPr>
    </w:p>
    <w:p w:rsidRDefault="008142DB" w:rsidP="00287A3A" w:rsidR="008142DB">
      <w:pPr>
        <w:jc w:val="both"/>
      </w:pP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8142DB">
        <w:t>31. siječnja 2018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8142DB" w:rsidR="0091049A" w:rsidRPr="00267DA6">
      <w:headerReference w:type="even" r:id="rId11"/>
      <w:headerReference w:type="default" r:id="rId12"/>
      <w:pgSz w:h="16838" w:w="11906"/>
      <w:pgMar w:gutter="0" w:footer="708" w:header="708" w:left="1417" w:bottom="226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8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4B32C0">
      <w:t>4</w:t>
    </w:r>
    <w:r w:rsidR="0004747F">
      <w:t>836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47F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71E9"/>
    <w:rsid w:val="0030106D"/>
    <w:rsid w:val="00313BDB"/>
    <w:rsid w:val="00336878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81629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142DB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AF7026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DE3DBA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336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336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4836</izvorni_sadrzaj>
    <derivirana_varijabla naziv="DomainObject.Predmet.Broj_1">4836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St-4836/2016</izvorni_sadrzaj>
    <derivirana_varijabla naziv="DomainObject.Predmet.OznakaBroj_1">St-4836/2016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DIMNJAK SAMOBOR d.o.o. zastupanog po punomoćniku Zdravko Šenjug; Iva Zlatić</izvorni_sadrzaj>
    <derivirana_varijabla naziv="DomainObject.Predmet.ProtustrankaFormated_1">  DIMNJAK SAMOBOR d.o.o. zastupanog po punomoćniku Zdravko Šenjug; Iva Zlatić</derivirana_varijabla>
  </DomainObject.Predmet.ProtustrankaFormated>
  <DomainObject.Predmet.ProtustrankaFormatedOIB>
    <izvorni_sadrzaj>  DIMNJAK SAMOBOR d.o.o., OIB 73517828725 zastupanog po punomoćniku Zdravko Šenjug; Iva Zlatić</izvorni_sadrzaj>
    <derivirana_varijabla naziv="DomainObject.Predmet.ProtustrankaFormatedOIB_1">  DIMNJAK SAMOBOR d.o.o., OIB 73517828725 zastupanog po punomoćniku Zdravko Šenjug; Iva Zlatić</derivirana_varijabla>
  </DomainObject.Predmet.ProtustrankaFormatedOIB>
  <DomainObject.Predmet.ProtustrankaFormatedWithAdress>
    <izvorni_sadrzaj> DIMNJAK SAMOBOR d.o.o., Ulica Samoborskih bratovština 2, 10430 Samobor zastupanog po punomoćniku Zdravko Šenjug; Iva Zlatić</izvorni_sadrzaj>
    <derivirana_varijabla naziv="DomainObject.Predmet.ProtustrankaFormatedWithAdress_1"> DIMNJAK SAMOBOR d.o.o., Ulica Samoborskih bratovština 2, 10430 Samobor zastupanog po punomoćniku Zdravko Šenjug; Iva Zlatić</derivirana_varijabla>
  </DomainObject.Predmet.ProtustrankaFormatedWithAdress>
  <DomainObject.Predmet.ProtustrankaFormatedWithAdressOIB>
    <izvorni_sadrzaj> DIMNJAK SAMOBOR d.o.o., OIB 73517828725, Ulica Samoborskih bratovština 2, 10430 Samobor zastupanog po punomoćniku Zdravko Šenjug; Iva Zlatić</izvorni_sadrzaj>
    <derivirana_varijabla naziv="DomainObject.Predmet.ProtustrankaFormatedWithAdressOIB_1"> DIMNJAK SAMOBOR d.o.o., OIB 73517828725, Ulica Samoborskih bratovština 2, 10430 Samobor zastupanog po punomoćniku Zdravko Šenjug; Iva Zlatić</derivirana_varijabla>
  </DomainObject.Predmet.ProtustrankaFormatedWithAdressOIB>
  <DomainObject.Predmet.ProtustrankaWithAdress>
    <izvorni_sadrzaj>DIMNJAK SAMOBOR d.o.o. Ulica Samoborskih bratovština 2, 10430 Samobor</izvorni_sadrzaj>
    <derivirana_varijabla naziv="DomainObject.Predmet.ProtustrankaWithAdress_1">DIMNJAK SAMOBOR d.o.o. Ulica Samoborskih bratovština 2, 10430 Samobor</derivirana_varijabla>
  </DomainObject.Predmet.ProtustrankaWithAdress>
  <DomainObject.Predmet.ProtustrankaWithAdressOIB>
    <izvorni_sadrzaj>DIMNJAK SAMOBOR d.o.o., OIB 73517828725, Ulica Samoborskih bratovština 2, 10430 Samobor</izvorni_sadrzaj>
    <derivirana_varijabla naziv="DomainObject.Predmet.ProtustrankaWithAdressOIB_1">DIMNJAK SAMOBOR d.o.o., OIB 73517828725, Ulica Samoborskih bratovština 2, 10430 Samobor</derivirana_varijabla>
  </DomainObject.Predmet.ProtustrankaWithAdressOIB>
  <DomainObject.Predmet.ProtustrankaNazivFormated>
    <izvorni_sadrzaj>DIMNJAK SAMOBOR d.o.o.</izvorni_sadrzaj>
    <derivirana_varijabla naziv="DomainObject.Predmet.ProtustrankaNazivFormated_1">DIMNJAK SAMOBOR d.o.o.</derivirana_varijabla>
  </DomainObject.Predmet.ProtustrankaNazivFormated>
  <DomainObject.Predmet.ProtustrankaNazivFormatedOIB>
    <izvorni_sadrzaj>DIMNJAK SAMOBOR d.o.o., OIB 73517828725</izvorni_sadrzaj>
    <derivirana_varijabla naziv="DomainObject.Predmet.ProtustrankaNazivFormatedOIB_1">DIMNJAK SAMOBOR d.o.o., OIB 73517828725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DIMNJAK SAMOBOR d.o.o. zastupanog po punomoćniku Zdravko Šenjug; Iva Zlatić</item>
    </izvorni_sadrzaj>
    <derivirana_varijabla naziv="DomainObject.Predmet.ProtuStrankaListFormated_1">
      <item>DIMNJAK SAMOBOR d.o.o. zastupanog po punomoćniku Zdravko Šenjug; Iva Zlatić</item>
    </derivirana_varijabla>
  </DomainObject.Predmet.ProtuStrankaListFormated>
  <DomainObject.Predmet.ProtuStrankaListFormatedOIB>
    <izvorni_sadrzaj>
      <item>DIMNJAK SAMOBOR d.o.o., OIB 73517828725 zastupanog po punomoćniku Zdravko Šenjug; Iva Zlatić</item>
    </izvorni_sadrzaj>
    <derivirana_varijabla naziv="DomainObject.Predmet.ProtuStrankaListFormatedOIB_1">
      <item>DIMNJAK SAMOBOR d.o.o., OIB 73517828725 zastupanog po punomoćniku Zdravko Šenjug; Iva Zlatić</item>
    </derivirana_varijabla>
  </DomainObject.Predmet.ProtuStrankaListFormatedOIB>
  <DomainObject.Predmet.ProtuStrankaListFormatedWithAdress>
    <izvorni_sadrzaj>
      <item>DIMNJAK SAMOBOR d.o.o., Ulica Samoborskih bratovština 2, 10430 Samobor zastupanog po punomoćniku Zdravko Šenjug; Iva Zlatić</item>
    </izvorni_sadrzaj>
    <derivirana_varijabla naziv="DomainObject.Predmet.ProtuStrankaListFormatedWithAdress_1">
      <item>DIMNJAK SAMOBOR d.o.o., Ulica Samoborskih bratovština 2, 10430 Samobor zastupanog po punomoćniku Zdravko Šenjug; Iva Zlatić</item>
    </derivirana_varijabla>
  </DomainObject.Predmet.ProtuStrankaListFormatedWithAdress>
  <DomainObject.Predmet.ProtuStrankaListFormatedWithAdressOIB>
    <izvorni_sadrzaj>
      <item>DIMNJAK SAMOBOR d.o.o., OIB 73517828725, Ulica Samoborskih bratovština 2, 10430 Samobor zastupanog po punomoćniku Zdravko Šenjug; Iva Zlatić</item>
    </izvorni_sadrzaj>
    <derivirana_varijabla naziv="DomainObject.Predmet.ProtuStrankaListFormatedWithAdressOIB_1">
      <item>DIMNJAK SAMOBOR d.o.o., OIB 73517828725, Ulica Samoborskih bratovština 2, 10430 Samobor zastupanog po punomoćniku Zdravko Šenjug; Iva Zlatić</item>
    </derivirana_varijabla>
  </DomainObject.Predmet.ProtuStrankaListFormatedWithAdressOIB>
  <DomainObject.Predmet.ProtuStrankaListNazivFormated>
    <izvorni_sadrzaj>
      <item>DIMNJAK SAMOBOR d.o.o.</item>
    </izvorni_sadrzaj>
    <derivirana_varijabla naziv="DomainObject.Predmet.ProtuStrankaListNazivFormated_1">
      <item>DIMNJAK SAMOBOR d.o.o.</item>
    </derivirana_varijabla>
  </DomainObject.Predmet.ProtuStrankaListNazivFormated>
  <DomainObject.Predmet.ProtuStrankaListNazivFormatedOIB>
    <izvorni_sadrzaj>
      <item>DIMNJAK SAMOBOR d.o.o., OIB 73517828725</item>
    </izvorni_sadrzaj>
    <derivirana_varijabla naziv="DomainObject.Predmet.ProtuStrankaListNazivFormatedOIB_1">
      <item>DIMNJAK SAMOBOR d.o.o., OIB 73517828725</item>
    </derivirana_varijabla>
  </DomainObject.Predmet.ProtuStrankaListNazivFormatedOIB>
  <DomainObject.Predmet.OstaliListFormated>
    <izvorni_sadrzaj>
      <item>Zdravko Šenjug punomoćnik sudionika u postupku DIMNJAK SAMOBOR d.o.o.</item>
      <item>Iva Zlatić punomoćnik sudionika u postupku DIMNJAK SAMOBOR d.o.o.</item>
    </izvorni_sadrzaj>
    <derivirana_varijabla naziv="DomainObject.Predmet.OstaliListFormated_1">
      <item>Zdravko Šenjug punomoćnik sudionika u postupku DIMNJAK SAMOBOR d.o.o.</item>
      <item>Iva Zlatić punomoćnik sudionika u postupku DIMNJAK SAMOBOR d.o.o.</item>
    </derivirana_varijabla>
  </DomainObject.Predmet.OstaliListFormated>
  <DomainObject.Predmet.OstaliListFormatedOIB>
    <izvorni_sadrzaj>
      <item>Zdravko Šenjug, OIB 38735281276 punomoćnik sudionika u postupku DIMNJAK SAMOBOR d.o.o.</item>
      <item>Iva Zlatić, OIB 75891315753 punomoćnik sudionika u postupku DIMNJAK SAMOBOR d.o.o.</item>
    </izvorni_sadrzaj>
    <derivirana_varijabla naziv="DomainObject.Predmet.OstaliListFormatedOIB_1">
      <item>Zdravko Šenjug, OIB 38735281276 punomoćnik sudionika u postupku DIMNJAK SAMOBOR d.o.o.</item>
      <item>Iva Zlatić, OIB 75891315753 punomoćnik sudionika u postupku DIMNJAK SAMOBOR d.o.o.</item>
    </derivirana_varijabla>
  </DomainObject.Predmet.OstaliListFormatedOIB>
  <DomainObject.Predmet.OstaliListFormatedWithAdress>
    <izvorni_sadrzaj>
      <item>Zdravko Šenjug, Duvanjska 23, 10000 Zagreb punomoćnik sudionika u postupku DIMNJAK SAMOBOR d.o.o.</item>
      <item>Iva Zlatić, Trg J.Broza 2/1, 47000 Karlovac punomoćnik sudionika u postupku DIMNJAK SAMOBOR d.o.o.</item>
    </izvorni_sadrzaj>
    <derivirana_varijabla naziv="DomainObject.Predmet.OstaliListFormatedWithAdress_1">
      <item>Zdravko Šenjug, Duvanjska 23, 10000 Zagreb punomoćnik sudionika u postupku DIMNJAK SAMOBOR d.o.o.</item>
      <item>Iva Zlatić, Trg J.Broza 2/1, 47000 Karlovac punomoćnik sudionika u postupku DIMNJAK SAMOBOR d.o.o.</item>
    </derivirana_varijabla>
  </DomainObject.Predmet.OstaliListFormatedWithAdress>
  <DomainObject.Predmet.OstaliListFormatedWithAdressOIB>
    <izvorni_sadrzaj>
      <item>Zdravko Šenjug, OIB 38735281276, Duvanjska 23, 10000 Zagreb punomoćnik sudionika u postupku DIMNJAK SAMOBOR d.o.o.</item>
      <item>Iva Zlatić, OIB 75891315753, Trg J.Broza 2/1, 47000 Karlovac punomoćnik sudionika u postupku DIMNJAK SAMOBOR d.o.o.</item>
    </izvorni_sadrzaj>
    <derivirana_varijabla naziv="DomainObject.Predmet.OstaliListFormatedWithAdressOIB_1">
      <item>Zdravko Šenjug, OIB 38735281276, Duvanjska 23, 10000 Zagreb punomoćnik sudionika u postupku DIMNJAK SAMOBOR d.o.o.</item>
      <item>Iva Zlatić, OIB 75891315753, Trg J.Broza 2/1, 47000 Karlovac punomoćnik sudionika u postupku DIMNJAK SAMOBOR d.o.o.</item>
    </derivirana_varijabla>
  </DomainObject.Predmet.OstaliListFormatedWithAdressOIB>
  <DomainObject.Predmet.OstaliListNazivFormated>
    <izvorni_sadrzaj>
      <item>Zdravko Šenjug</item>
      <item>Iva Zlatić</item>
    </izvorni_sadrzaj>
    <derivirana_varijabla naziv="DomainObject.Predmet.OstaliListNazivFormated_1">
      <item>Zdravko Šenjug</item>
      <item>Iva Zlatić</item>
    </derivirana_varijabla>
  </DomainObject.Predmet.OstaliListNazivFormated>
  <DomainObject.Predmet.OstaliListNazivFormatedOIB>
    <izvorni_sadrzaj>
      <item>Zdravko Šenjug, OIB 38735281276</item>
      <item>Iva Zlatić, OIB 75891315753</item>
    </izvorni_sadrzaj>
    <derivirana_varijabla naziv="DomainObject.Predmet.OstaliListNazivFormatedOIB_1">
      <item>Zdravko Šenjug, OIB 38735281276</item>
      <item>Iva Zlatić, OIB 75891315753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DIMNJAK SAMOBOR d.o.o.</izvorni_sadrzaj>
    <derivirana_varijabla naziv="DomainObject.Predmet.ProtustrankaIDrugi_1">DIMNJAK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DIMNJAK SAMOBOR d.o.o., OIB 73517828725, Ulica Samoborskih bratovština 2, 10430 Samobor</izvorni_sadrzaj>
    <derivirana_varijabla naziv="DomainObject.Predmet.ProtustrankaIDrugiAdressOIB_1">DIMNJAK SAMOBOR d.o.o., OIB 73517828725, Ulica Samoborskih bratovština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DIMNJAK SAMOBOR d.o.o.</item>
      <item>Zdravko Šenjug</item>
      <item>Iva Zlatić</item>
    </izvorni_sadrzaj>
    <derivirana_varijabla naziv="DomainObject.Predmet.SudioniciListNaziv_1">
      <item>FINA Regionalni centar Zagreb</item>
      <item>DIMNJAK SAMOBOR d.o.o.</item>
      <item>Zdravko Šenjug</item>
      <item>Iva Zlatić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DIMNJAK SAMOBOR d.o.o., OIB 73517828725, Ulica Samoborskih bratovština 2,10430 Samobor</item>
      <item>Zdravko Šenjug, OIB 38735281276, Duvanjska 23,10000 Zagreb</item>
      <item>Iva Zlatić, OIB 75891315753, Trg J.Broza 2/1,47000 Karlovac</item>
    </izvorni_sadrzaj>
    <derivirana_varijabla naziv="DomainObject.Predmet.SudioniciListAdressOIB_1">
      <item>FINA Regionalni centar Zagreb, OIB 85821130368, Trg svibanjskih žrtava 1995. 1,10000 Zagreb</item>
      <item>DIMNJAK SAMOBOR d.o.o., OIB 73517828725, Ulica Samoborskih bratovština 2,10430 Samobor</item>
      <item>Zdravko Šenjug, OIB 38735281276, Duvanjska 23,10000 Zagreb</item>
      <item>Iva Zlatić, OIB 75891315753, Trg J.Broza 2/1,47000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73517828725</item>
      <item>, OIB 38735281276</item>
      <item>, OIB 75891315753</item>
    </izvorni_sadrzaj>
    <derivirana_varijabla naziv="DomainObject.Predmet.SudioniciListNazivOIB_1">
      <item>, OIB 85821130368</item>
      <item>, OIB 73517828725</item>
      <item>, OIB 38735281276</item>
      <item>, OIB 75891315753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FE600-6387-4832-ADAB-66958C0B0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1788</properties:Characters>
  <properties:Lines>66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2018-01-31T09:16:00Z</dcterms:created>
  <dc:creator>Korisnik</dc:creator>
  <cp:lastModifiedBy>Renata Klokočki</cp:lastModifiedBy>
  <cp:lastPrinted>2017-07-04T10:58:00Z</cp:lastPrinted>
  <dcterms:modified xmlns:xsi="http://www.w3.org/2001/XMLSchema-instance" xsi:type="dcterms:W3CDTF">2018-01-31T09:22:00Z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