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cb04" w14:paraId="4b2cb04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F75652">
        <w:rPr>
          <w:rFonts w:hAnsi="Times New Roman" w:ascii="Times New Roman"/>
          <w:szCs w:val="24"/>
          <w:lang w:val="hr-HR"/>
        </w:rPr>
        <w:t>-263</w:t>
      </w:r>
      <w:r w:rsidR="00B10918">
        <w:rPr>
          <w:rFonts w:hAnsi="Times New Roman" w:ascii="Times New Roman"/>
          <w:szCs w:val="24"/>
          <w:lang w:val="hr-HR"/>
        </w:rPr>
        <w:t>3</w:t>
      </w:r>
      <w:r w:rsidR="00097339" w:rsidRPr="005A4BAB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B109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10918">
      <w:pPr>
        <w:jc w:val="both"/>
        <w:rPr>
          <w:rFonts w:hAnsi="Times New Roman" w:ascii="Times New Roman"/>
          <w:szCs w:val="24"/>
          <w:lang w:val="hr-HR"/>
        </w:rPr>
      </w:pPr>
      <w:r w:rsidRPr="00B10918">
        <w:rPr>
          <w:rFonts w:hAnsi="Times New Roman" w:ascii="Times New Roman"/>
          <w:szCs w:val="24"/>
          <w:lang w:val="hr-HR"/>
        </w:rPr>
        <w:tab/>
      </w:r>
      <w:r w:rsidR="00EE69E5" w:rsidRPr="00B109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B10918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B10918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B1091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B10918">
        <w:rPr>
          <w:rFonts w:hAnsi="Times New Roman" w:ascii="Times New Roman"/>
          <w:szCs w:val="24"/>
          <w:lang w:val="hr-HR"/>
        </w:rPr>
        <w:t xml:space="preserve"> </w:t>
      </w:r>
      <w:r w:rsidR="00B10918" w:rsidRPr="00B10918">
        <w:rPr>
          <w:rFonts w:hAnsi="Times New Roman" w:ascii="Times New Roman"/>
          <w:szCs w:val="24"/>
        </w:rPr>
        <w:t>MT oprema d.o.o., Zagreb, Druga Loparska 2, OIB: 48134533859</w:t>
      </w:r>
      <w:r w:rsidR="00C31784" w:rsidRPr="00B10918">
        <w:rPr>
          <w:rFonts w:hAnsi="Times New Roman" w:ascii="Times New Roman"/>
          <w:szCs w:val="24"/>
        </w:rPr>
        <w:t xml:space="preserve">, MBS: </w:t>
      </w:r>
      <w:r w:rsidR="00B10918" w:rsidRPr="00B10918">
        <w:rPr>
          <w:rFonts w:hAnsi="Times New Roman" w:ascii="Times New Roman"/>
          <w:szCs w:val="24"/>
        </w:rPr>
        <w:t>080870547</w:t>
      </w:r>
      <w:r w:rsidR="001A5B30" w:rsidRPr="00B10918">
        <w:rPr>
          <w:rFonts w:hAnsi="Times New Roman" w:ascii="Times New Roman"/>
          <w:szCs w:val="24"/>
          <w:lang w:val="hr-HR"/>
        </w:rPr>
        <w:t>,</w:t>
      </w:r>
      <w:r w:rsidR="00B6390A" w:rsidRPr="00B10918">
        <w:rPr>
          <w:rFonts w:hAnsi="Times New Roman" w:ascii="Times New Roman"/>
          <w:szCs w:val="24"/>
          <w:lang w:val="hr-HR"/>
        </w:rPr>
        <w:t xml:space="preserve"> </w:t>
      </w:r>
      <w:r w:rsidR="001A5B30" w:rsidRPr="00B10918">
        <w:rPr>
          <w:rFonts w:hAnsi="Times New Roman" w:ascii="Times New Roman"/>
          <w:szCs w:val="24"/>
          <w:lang w:val="hr-HR"/>
        </w:rPr>
        <w:t xml:space="preserve">dana </w:t>
      </w:r>
      <w:r w:rsidR="00F75652" w:rsidRPr="00334F52">
        <w:rPr>
          <w:rFonts w:hAnsi="Times New Roman" w:ascii="Times New Roman"/>
          <w:szCs w:val="24"/>
          <w:lang w:val="hr-HR"/>
        </w:rPr>
        <w:t>07.</w:t>
      </w:r>
      <w:r w:rsidR="00F75652" w:rsidRPr="00B10918">
        <w:rPr>
          <w:rFonts w:hAnsi="Times New Roman" w:ascii="Times New Roman"/>
          <w:szCs w:val="24"/>
          <w:lang w:val="hr-HR"/>
        </w:rPr>
        <w:t xml:space="preserve"> svibnja</w:t>
      </w:r>
      <w:r w:rsidR="00097339" w:rsidRPr="00B10918">
        <w:rPr>
          <w:rFonts w:hAnsi="Times New Roman" w:ascii="Times New Roman"/>
          <w:szCs w:val="24"/>
          <w:lang w:val="hr-HR"/>
        </w:rPr>
        <w:t xml:space="preserve"> </w:t>
      </w:r>
      <w:r w:rsidR="00DB48EC" w:rsidRPr="00B10918">
        <w:rPr>
          <w:rFonts w:hAnsi="Times New Roman" w:ascii="Times New Roman"/>
          <w:szCs w:val="24"/>
          <w:lang w:val="hr-HR"/>
        </w:rPr>
        <w:t>201</w:t>
      </w:r>
      <w:r w:rsidR="001A5B30" w:rsidRPr="00B10918">
        <w:rPr>
          <w:rFonts w:hAnsi="Times New Roman" w:ascii="Times New Roman"/>
          <w:szCs w:val="24"/>
          <w:lang w:val="hr-HR"/>
        </w:rPr>
        <w:t>8</w:t>
      </w:r>
      <w:r w:rsidR="00EE69E5" w:rsidRPr="00B1091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B10918" w:rsidRPr="00B10918">
        <w:rPr>
          <w:rFonts w:hAnsi="Times New Roman" w:ascii="Times New Roman"/>
          <w:szCs w:val="24"/>
        </w:rPr>
        <w:t>MT oprema d.o.o., Zagreb, Druga Loparska 2, OIB: 48134533859, MBS: 080870547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F75652" w:rsidRPr="00334F52">
        <w:rPr>
          <w:rFonts w:hAnsi="Times New Roman" w:ascii="Times New Roman"/>
          <w:szCs w:val="24"/>
        </w:rPr>
        <w:t xml:space="preserve">07. </w:t>
      </w:r>
      <w:r w:rsidR="00F75652">
        <w:rPr>
          <w:rFonts w:hAnsi="Times New Roman" w:ascii="Times New Roman"/>
          <w:szCs w:val="24"/>
        </w:rPr>
        <w:t>svibnja</w:t>
      </w:r>
      <w:r w:rsidR="00097339" w:rsidRPr="005A4BAB">
        <w:rPr>
          <w:rFonts w:hAnsi="Times New Roman" w:ascii="Times New Roman"/>
          <w:szCs w:val="24"/>
        </w:rPr>
        <w:t xml:space="preserve">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SINIŠA RAJNOVIĆ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Virovitica, Milanovac, Sv. Trojstva 87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86217384445.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B10918" w:rsidRPr="00B10918">
        <w:rPr>
          <w:rFonts w:hAnsi="Times New Roman" w:ascii="Times New Roman"/>
          <w:szCs w:val="24"/>
        </w:rPr>
        <w:t>MT oprema d.o.o., Zagreb, Druga Loparska 2, OIB: 48134533859, MBS: 080870547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F75652" w:rsidRPr="00334F52">
        <w:rPr>
          <w:rFonts w:hAnsi="Times New Roman" w:ascii="Times New Roman"/>
          <w:szCs w:val="24"/>
          <w:lang w:val="hr-HR"/>
        </w:rPr>
        <w:t xml:space="preserve">07. </w:t>
      </w:r>
      <w:r w:rsidR="00F75652">
        <w:rPr>
          <w:rFonts w:hAnsi="Times New Roman" w:ascii="Times New Roman"/>
          <w:szCs w:val="24"/>
          <w:lang w:val="hr-HR"/>
        </w:rPr>
        <w:t>svibnja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2D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F75652">
      <w:rPr>
        <w:rFonts w:hAnsi="Times New Roman" w:ascii="Times New Roman"/>
        <w:lang w:val="hr-HR"/>
      </w:rPr>
      <w:t>263</w:t>
    </w:r>
    <w:r w:rsidR="00B10918">
      <w:rPr>
        <w:rFonts w:hAnsi="Times New Roman" w:ascii="Times New Roman"/>
        <w:lang w:val="hr-HR"/>
      </w:rPr>
      <w:t>3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4193B"/>
    <w:rsid w:val="00274728"/>
    <w:rsid w:val="00277125"/>
    <w:rsid w:val="00297E3C"/>
    <w:rsid w:val="002B508F"/>
    <w:rsid w:val="002D5693"/>
    <w:rsid w:val="00331C12"/>
    <w:rsid w:val="00334F5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9AA"/>
    <w:rsid w:val="00427A8B"/>
    <w:rsid w:val="0044662D"/>
    <w:rsid w:val="00470483"/>
    <w:rsid w:val="004B233F"/>
    <w:rsid w:val="004C657D"/>
    <w:rsid w:val="004F71E0"/>
    <w:rsid w:val="004F7DD6"/>
    <w:rsid w:val="00532B71"/>
    <w:rsid w:val="005940E9"/>
    <w:rsid w:val="005A2DB2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80214"/>
    <w:rsid w:val="007A29F9"/>
    <w:rsid w:val="007A6A4B"/>
    <w:rsid w:val="007C688B"/>
    <w:rsid w:val="007E7E99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6390A"/>
    <w:rsid w:val="00B75681"/>
    <w:rsid w:val="00B94097"/>
    <w:rsid w:val="00BE1DA6"/>
    <w:rsid w:val="00BE651F"/>
    <w:rsid w:val="00BF2CB7"/>
    <w:rsid w:val="00BF41A2"/>
    <w:rsid w:val="00C2202C"/>
    <w:rsid w:val="00C31784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9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9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9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9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9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9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9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9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2633</izvorni_sadrzaj>
    <derivirana_varijabla naziv="DomainObject.Predmet.Broj_1">2633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St-2633/2017</izvorni_sadrzaj>
    <derivirana_varijabla naziv="DomainObject.Predmet.OznakaBroj_1">St-2633/2017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 oprema d.o.o.</izvorni_sadrzaj>
    <derivirana_varijabla naziv="DomainObject.Predmet.ProtustrankaFormated_1">  MT oprema d.o.o.</derivirana_varijabla>
  </DomainObject.Predmet.ProtustrankaFormated>
  <DomainObject.Predmet.ProtustrankaFormatedOIB>
    <izvorni_sadrzaj>  MT oprema d.o.o., OIB 48134533859</izvorni_sadrzaj>
    <derivirana_varijabla naziv="DomainObject.Predmet.ProtustrankaFormatedOIB_1">  MT oprema d.o.o., OIB 48134533859</derivirana_varijabla>
  </DomainObject.Predmet.ProtustrankaFormatedOIB>
  <DomainObject.Predmet.ProtustrankaFormatedWithAdress>
    <izvorni_sadrzaj> MT oprema d.o.o., Druga Loparska 2, 10000 Zagreb</izvorni_sadrzaj>
    <derivirana_varijabla naziv="DomainObject.Predmet.ProtustrankaFormatedWithAdress_1"> MT oprema d.o.o., Druga Loparska 2, 10000 Zagreb</derivirana_varijabla>
  </DomainObject.Predmet.ProtustrankaFormatedWithAdress>
  <DomainObject.Predmet.ProtustrankaFormatedWithAdressOIB>
    <izvorni_sadrzaj> MT oprema d.o.o., OIB 48134533859, Druga Loparska 2, 10000 Zagreb</izvorni_sadrzaj>
    <derivirana_varijabla naziv="DomainObject.Predmet.ProtustrankaFormatedWithAdressOIB_1"> MT oprema d.o.o., OIB 48134533859, Druga Loparska 2, 10000 Zagreb</derivirana_varijabla>
  </DomainObject.Predmet.ProtustrankaFormatedWithAdressOIB>
  <DomainObject.Predmet.ProtustrankaWithAdress>
    <izvorni_sadrzaj>MT oprema d.o.o. Druga Loparska 2, 10000 Zagreb</izvorni_sadrzaj>
    <derivirana_varijabla naziv="DomainObject.Predmet.ProtustrankaWithAdress_1">MT oprema d.o.o. Druga Loparska 2, 10000 Zagreb</derivirana_varijabla>
  </DomainObject.Predmet.ProtustrankaWithAdress>
  <DomainObject.Predmet.ProtustrankaWithAdressOIB>
    <izvorni_sadrzaj>MT oprema d.o.o., OIB 48134533859, Druga Loparska 2, 10000 Zagreb</izvorni_sadrzaj>
    <derivirana_varijabla naziv="DomainObject.Predmet.ProtustrankaWithAdressOIB_1">MT oprema d.o.o., OIB 48134533859, Druga Loparska 2, 10000 Zagreb</derivirana_varijabla>
  </DomainObject.Predmet.ProtustrankaWithAdressOIB>
  <DomainObject.Predmet.ProtustrankaNazivFormated>
    <izvorni_sadrzaj>MT oprema d.o.o.</izvorni_sadrzaj>
    <derivirana_varijabla naziv="DomainObject.Predmet.ProtustrankaNazivFormated_1">MT oprema d.o.o.</derivirana_varijabla>
  </DomainObject.Predmet.ProtustrankaNazivFormated>
  <DomainObject.Predmet.ProtustrankaNazivFormatedOIB>
    <izvorni_sadrzaj>MT oprema d.o.o., OIB 48134533859</izvorni_sadrzaj>
    <derivirana_varijabla naziv="DomainObject.Predmet.ProtustrankaNazivFormatedOIB_1">MT oprema d.o.o., OIB 48134533859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 oprema d.o.o.</item>
    </izvorni_sadrzaj>
    <derivirana_varijabla naziv="DomainObject.Predmet.ProtuStrankaListFormated_1">
      <item>MT oprema d.o.o.</item>
    </derivirana_varijabla>
  </DomainObject.Predmet.ProtuStrankaListFormated>
  <DomainObject.Predmet.ProtuStrankaListFormatedOIB>
    <izvorni_sadrzaj>
      <item>MT oprema d.o.o., OIB 48134533859</item>
    </izvorni_sadrzaj>
    <derivirana_varijabla naziv="DomainObject.Predmet.ProtuStrankaListFormatedOIB_1">
      <item>MT oprema d.o.o., OIB 48134533859</item>
    </derivirana_varijabla>
  </DomainObject.Predmet.ProtuStrankaListFormatedOIB>
  <DomainObject.Predmet.ProtuStrankaListFormatedWithAdress>
    <izvorni_sadrzaj>
      <item>MT oprema d.o.o., Druga Loparska 2, 10000 Zagreb</item>
    </izvorni_sadrzaj>
    <derivirana_varijabla naziv="DomainObject.Predmet.ProtuStrankaListFormatedWithAdress_1">
      <item>MT oprema d.o.o., Druga Loparska 2, 10000 Zagreb</item>
    </derivirana_varijabla>
  </DomainObject.Predmet.ProtuStrankaListFormatedWithAdress>
  <DomainObject.Predmet.ProtuStrankaListFormatedWithAdressOIB>
    <izvorni_sadrzaj>
      <item>MT oprema d.o.o., OIB 48134533859, Druga Loparska 2, 10000 Zagreb</item>
    </izvorni_sadrzaj>
    <derivirana_varijabla naziv="DomainObject.Predmet.ProtuStrankaListFormatedWithAdressOIB_1">
      <item>MT oprema d.o.o., OIB 48134533859, Druga Loparska 2, 10000 Zagreb</item>
    </derivirana_varijabla>
  </DomainObject.Predmet.ProtuStrankaListFormatedWithAdressOIB>
  <DomainObject.Predmet.ProtuStrankaListNazivFormated>
    <izvorni_sadrzaj>
      <item>MT oprema d.o.o.</item>
    </izvorni_sadrzaj>
    <derivirana_varijabla naziv="DomainObject.Predmet.ProtuStrankaListNazivFormated_1">
      <item>MT oprema d.o.o.</item>
    </derivirana_varijabla>
  </DomainObject.Predmet.ProtuStrankaListNazivFormated>
  <DomainObject.Predmet.ProtuStrankaListNazivFormatedOIB>
    <izvorni_sadrzaj>
      <item>MT oprema d.o.o., OIB 48134533859</item>
    </izvorni_sadrzaj>
    <derivirana_varijabla naziv="DomainObject.Predmet.ProtuStrankaListNazivFormatedOIB_1">
      <item>MT oprema d.o.o., OIB 48134533859</item>
    </derivirana_varijabla>
  </DomainObject.Predmet.ProtuStrankaListNazivFormatedOIB>
  <DomainObject.Predmet.OstaliListFormated>
    <izvorni_sadrzaj>
      <item>TOMISLAV DUNDOVIĆ</item>
    </izvorni_sadrzaj>
    <derivirana_varijabla naziv="DomainObject.Predmet.OstaliListFormated_1">
      <item>TOMISLAV DUNDOVIĆ</item>
    </derivirana_varijabla>
  </DomainObject.Predmet.OstaliListFormated>
  <DomainObject.Predmet.OstaliListFormatedOIB>
    <izvorni_sadrzaj>
      <item>TOMISLAV DUNDOVIĆ</item>
    </izvorni_sadrzaj>
    <derivirana_varijabla naziv="DomainObject.Predmet.OstaliListFormatedOIB_1">
      <item>TOMISLAV DUNDOVIĆ</item>
    </derivirana_varijabla>
  </DomainObject.Predmet.OstaliListFormatedOIB>
  <DomainObject.Predmet.OstaliListFormatedWithAdress>
    <izvorni_sadrzaj>
      <item>TOMISLAV DUNDOVIĆ, Kralja Tomislava 1, 35435 Stara Gradiška</item>
    </izvorni_sadrzaj>
    <derivirana_varijabla naziv="DomainObject.Predmet.OstaliListFormatedWithAdress_1">
      <item>TOMISLAV DUNDOVIĆ, Kralja Tomislava 1, 35435 Stara Gradiška</item>
    </derivirana_varijabla>
  </DomainObject.Predmet.OstaliListFormatedWithAdress>
  <DomainObject.Predmet.OstaliListFormatedWithAdressOIB>
    <izvorni_sadrzaj>
      <item>TOMISLAV DUNDOVIĆ, Kralja Tomislava 1, 35435 Stara Gradiška</item>
    </izvorni_sadrzaj>
    <derivirana_varijabla naziv="DomainObject.Predmet.OstaliListFormatedWithAdressOIB_1">
      <item>TOMISLAV DUNDOVIĆ, Kralja Tomislava 1, 35435 Stara Gradiška</item>
    </derivirana_varijabla>
  </DomainObject.Predmet.OstaliListFormatedWithAdressOIB>
  <DomainObject.Predmet.OstaliListNazivFormated>
    <izvorni_sadrzaj>
      <item>TOMISLAV DUNDOVIĆ</item>
    </izvorni_sadrzaj>
    <derivirana_varijabla naziv="DomainObject.Predmet.OstaliListNazivFormated_1">
      <item>TOMISLAV DUNDOVIĆ</item>
    </derivirana_varijabla>
  </DomainObject.Predmet.OstaliListNazivFormated>
  <DomainObject.Predmet.OstaliListNazivFormatedOIB>
    <izvorni_sadrzaj>
      <item>TOMISLAV DUNDOVIĆ</item>
    </izvorni_sadrzaj>
    <derivirana_varijabla naziv="DomainObject.Predmet.OstaliListNazivFormatedOIB_1">
      <item>TOMISLAV DUNDOVIĆ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 oprema d.o.o.</izvorni_sadrzaj>
    <derivirana_varijabla naziv="DomainObject.Predmet.ProtustrankaIDrugi_1">MT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 oprema d.o.o., OIB 48134533859, Druga Loparska 2, 10000 Zagreb</izvorni_sadrzaj>
    <derivirana_varijabla naziv="DomainObject.Predmet.ProtustrankaIDrugiAdressOIB_1">MT oprema d.o.o., OIB 48134533859, Druga Loparska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 oprema d.o.o.</item>
      <item>FINA Regionalni centar Zagreb</item>
      <item>TOMISLAV DUNDOVIĆ</item>
    </izvorni_sadrzaj>
    <derivirana_varijabla naziv="DomainObject.Predmet.SudioniciListNaziv_1">
      <item>MT oprema d.o.o.</item>
      <item>FINA Regionalni centar Zagreb</item>
      <item>TOMISLAV DUNDOVIĆ</item>
    </derivirana_varijabla>
  </DomainObject.Predmet.SudioniciListNaziv>
  <DomainObject.Predmet.SudioniciListAdressOIB>
    <izvorni_sadrzaj>
      <item>MT oprema d.o.o., OIB 48134533859, Druga Loparska 2,10000 Zagreb</item>
      <item>FINA Regionalni centar Zagreb, OIB 85821130368, Trg svibanjskih žrtava 1995. 1,10000 Zagreb</item>
      <item>TOMISLAV DUNDOVIĆ, Kralja Tomislava 1,35435 Stara Gradiška</item>
    </izvorni_sadrzaj>
    <derivirana_varijabla naziv="DomainObject.Predmet.SudioniciListAdressOIB_1">
      <item>MT oprema d.o.o., OIB 48134533859, Druga Loparska 2,10000 Zagreb</item>
      <item>FINA Regionalni centar Zagreb, OIB 85821130368, Trg svibanjskih žrtava 1995. 1,10000 Zagreb</item>
      <item>TOMISLAV DUNDOVIĆ, Kralja Tomislava 1,35435 Stara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48134533859</item>
      <item>, OIB 85821130368</item>
      <item>, OIB null</item>
    </izvorni_sadrzaj>
    <derivirana_varijabla naziv="DomainObject.Predmet.SudioniciListNazivOIB_1">
      <item>, OIB 48134533859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1B43E-B86B-49EB-A417-6C3A0A228C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533</properties:Words>
  <properties:Characters>2761</properties:Characters>
  <properties:Lines>82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2018-05-04T11:09:00Z</dcterms:created>
  <dc:creator>Sudsko vijeæe</dc:creator>
  <cp:lastModifiedBy>Nevenka Furić</cp:lastModifiedBy>
  <cp:lastPrinted>2018-05-07T06:31:00Z</cp:lastPrinted>
  <dcterms:modified xmlns:xsi="http://www.w3.org/2001/XMLSchema-instance" xsi:type="dcterms:W3CDTF">2018-05-07T07:10:00Z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(St-2633-17_-_RJEŠENJE_O_OTVARANJU_I_ZAKLJUČENJU_SKRAĆENOG_+_NALOG_FINA-i_-_zaplijenjeno_0,00_kuna_-_bez_prokaznog_popisa_u_spisu.docx)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