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5dc9" w14:paraId="e395dc9" w:rsidRDefault="002956D1" w:rsidP="003E6E9C" w:rsidR="00C40572" w:rsidRPr="00C40572">
      <w:pPr>
        <w:jc w:val="center"/>
        <w15:collapsed w:val="false"/>
        <w:rPr>
          <w:b/>
        </w:rPr>
      </w:pPr>
      <w:bookmarkStart w:name="_GoBack" w:id="0"/>
      <w:bookmarkEnd w:id="0"/>
      <w:r w:rsidRPr="00C40572">
        <w:rPr>
          <w:b/>
        </w:rPr>
        <w:t xml:space="preserve">Dužnik: </w:t>
      </w:r>
      <w:r w:rsidR="00F70263">
        <w:rPr>
          <w:b/>
        </w:rPr>
        <w:t>PEKARNA FILIP</w:t>
      </w:r>
      <w:r w:rsidR="00327C7A">
        <w:rPr>
          <w:b/>
        </w:rPr>
        <w:t xml:space="preserve"> </w:t>
      </w:r>
      <w:r w:rsidR="00C40572" w:rsidRPr="00C40572">
        <w:rPr>
          <w:b/>
        </w:rPr>
        <w:t xml:space="preserve">d.o.o. </w:t>
      </w:r>
    </w:p>
    <w:p w:rsidRDefault="00327C7A" w:rsidP="003E6E9C" w:rsidR="00555587" w:rsidRPr="00327C7A">
      <w:pPr>
        <w:jc w:val="center"/>
        <w:rPr>
          <w:b/>
        </w:rPr>
      </w:pPr>
      <w:r w:rsidRPr="00327C7A">
        <w:rPr>
          <w:b/>
        </w:rPr>
        <w:t>Vinkovci, Zagrebačka 25,</w:t>
      </w:r>
      <w:r w:rsidR="003E6E9C" w:rsidRPr="00327C7A">
        <w:rPr>
          <w:b/>
        </w:rPr>
        <w:t xml:space="preserve"> </w:t>
      </w:r>
      <w:r w:rsidR="00726A7E" w:rsidRPr="00327C7A">
        <w:rPr>
          <w:b/>
        </w:rPr>
        <w:t>OIB</w:t>
      </w:r>
      <w:r w:rsidR="006A32DF" w:rsidRPr="00327C7A">
        <w:rPr>
          <w:b/>
        </w:rPr>
        <w:t>:</w:t>
      </w:r>
      <w:r w:rsidR="00726A7E" w:rsidRPr="00327C7A">
        <w:rPr>
          <w:b/>
        </w:rPr>
        <w:t xml:space="preserve"> </w:t>
      </w:r>
      <w:r w:rsidRPr="00327C7A">
        <w:rPr>
          <w:b/>
        </w:rPr>
        <w:t>58515395042</w:t>
      </w:r>
    </w:p>
    <w:p w:rsidRDefault="00DE77E5" w:rsidP="003E6E9C" w:rsidR="00D1212E" w:rsidRPr="00C40572">
      <w:pPr>
        <w:jc w:val="center"/>
        <w:rPr>
          <w:b/>
        </w:rPr>
      </w:pPr>
      <w:r w:rsidRPr="00C40572">
        <w:rPr>
          <w:b/>
        </w:rPr>
        <w:t>Privremena stečajna upraviteljica</w:t>
      </w:r>
      <w:r w:rsidR="003E6E9C" w:rsidRPr="00C40572">
        <w:rPr>
          <w:b/>
        </w:rPr>
        <w:t xml:space="preserve"> </w:t>
      </w:r>
      <w:r w:rsidRPr="00C40572">
        <w:rPr>
          <w:b/>
        </w:rPr>
        <w:t xml:space="preserve">Blanka Gambiraža, </w:t>
      </w:r>
      <w:r w:rsidR="00164D2A" w:rsidRPr="00C40572">
        <w:rPr>
          <w:b/>
        </w:rPr>
        <w:t>dipl.iur.</w:t>
      </w:r>
    </w:p>
    <w:p w:rsidRDefault="00084734" w:rsidP="00DE77E5" w:rsidR="00084734">
      <w:pPr>
        <w:rPr>
          <w:b/>
        </w:rPr>
      </w:pPr>
    </w:p>
    <w:p w:rsidRDefault="00084734" w:rsidP="00DE77E5" w:rsidR="00084734">
      <w:pPr>
        <w:rPr>
          <w:b/>
        </w:rPr>
      </w:pPr>
    </w:p>
    <w:p w:rsidRDefault="00E4796E" w:rsidP="00DE77E5" w:rsidR="00E4796E" w:rsidRPr="003E6E9C">
      <w:pPr>
        <w:rPr>
          <w:b/>
        </w:rPr>
      </w:pPr>
    </w:p>
    <w:p w:rsidRDefault="00726A7E" w:rsidP="00DE77E5" w:rsidR="00726A7E" w:rsidRPr="003E6E9C">
      <w:pPr>
        <w:rPr>
          <w:b/>
        </w:rPr>
      </w:pP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  <w:t xml:space="preserve">TRGOVAČKI SUD U </w:t>
      </w:r>
      <w:r w:rsidR="00EC0EE5" w:rsidRPr="003E6E9C">
        <w:rPr>
          <w:b/>
        </w:rPr>
        <w:t>OSIJEKU</w:t>
      </w:r>
    </w:p>
    <w:p w:rsidRDefault="00DE77E5" w:rsidP="00DE77E5" w:rsidR="00DE77E5" w:rsidRPr="003E6E9C">
      <w:pPr>
        <w:rPr>
          <w:b/>
        </w:rPr>
      </w:pP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  <w:t>Stečajni sudac</w:t>
      </w:r>
    </w:p>
    <w:p w:rsidRDefault="00DE77E5" w:rsidP="00DE77E5" w:rsidR="00D1212E" w:rsidRPr="003E6E9C">
      <w:pPr>
        <w:rPr>
          <w:b/>
        </w:rPr>
      </w:pP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Pr="003E6E9C">
        <w:rPr>
          <w:b/>
        </w:rPr>
        <w:tab/>
      </w:r>
      <w:r w:rsidR="00D3053A">
        <w:rPr>
          <w:b/>
        </w:rPr>
        <w:t xml:space="preserve">mr.sc. </w:t>
      </w:r>
      <w:r w:rsidR="00F20AF1">
        <w:rPr>
          <w:b/>
        </w:rPr>
        <w:t>Mirjana Baran</w:t>
      </w:r>
    </w:p>
    <w:p w:rsidRDefault="00DE77E5" w:rsidP="00DE77E5" w:rsidR="00A464EA" w:rsidRPr="003E6E9C">
      <w:pPr>
        <w:rPr>
          <w:b/>
        </w:rPr>
      </w:pPr>
      <w:r w:rsidRPr="003E6E9C">
        <w:rPr>
          <w:b/>
        </w:rPr>
        <w:t>Spis broj</w:t>
      </w:r>
      <w:r w:rsidR="00A464EA" w:rsidRPr="003E6E9C">
        <w:rPr>
          <w:b/>
        </w:rPr>
        <w:t xml:space="preserve">: </w:t>
      </w:r>
      <w:r w:rsidR="00F20AF1">
        <w:rPr>
          <w:b/>
        </w:rPr>
        <w:t>10 St-635/2018</w:t>
      </w:r>
    </w:p>
    <w:p w:rsidRDefault="00B16EFB" w:rsidP="00DE77E5" w:rsidR="00D1212E">
      <w:pPr>
        <w:rPr>
          <w:b/>
        </w:rPr>
      </w:pPr>
      <w:r w:rsidRPr="003E6E9C">
        <w:rPr>
          <w:b/>
        </w:rPr>
        <w:t>3x Sudu</w:t>
      </w:r>
    </w:p>
    <w:p w:rsidRDefault="00915C76" w:rsidP="00DE77E5" w:rsidR="00F36E89" w:rsidRPr="003E6E9C">
      <w:pPr>
        <w:rPr>
          <w:b/>
        </w:rPr>
      </w:pPr>
      <w:r>
        <w:rPr>
          <w:b/>
        </w:rPr>
        <w:t>11</w:t>
      </w:r>
      <w:r w:rsidR="00F36E89">
        <w:rPr>
          <w:b/>
        </w:rPr>
        <w:t xml:space="preserve"> priloga</w:t>
      </w:r>
    </w:p>
    <w:p w:rsidRDefault="00B16EFB" w:rsidP="00B16EFB" w:rsidR="00A464EA" w:rsidRPr="003E6E9C">
      <w:pPr>
        <w:pStyle w:val="StandardWeb"/>
        <w:jc w:val="center"/>
      </w:pPr>
      <w:r w:rsidRPr="003E6E9C">
        <w:rPr>
          <w:b/>
          <w:bCs/>
        </w:rPr>
        <w:t>IZVJEŠĆE PRIVREMENOG STEČAJNOG UPRAVITELJA</w:t>
      </w:r>
    </w:p>
    <w:p w:rsidRDefault="00A464EA" w:rsidP="00D516FC" w:rsidR="00A464EA" w:rsidRPr="003E6E9C">
      <w:pPr>
        <w:pStyle w:val="StandardWeb"/>
        <w:numPr>
          <w:ilvl w:val="0"/>
          <w:numId w:val="5"/>
        </w:numPr>
        <w:jc w:val="both"/>
        <w:rPr>
          <w:b/>
        </w:rPr>
      </w:pPr>
      <w:r w:rsidRPr="003E6E9C">
        <w:rPr>
          <w:b/>
        </w:rPr>
        <w:t>UVOD</w:t>
      </w:r>
      <w:r w:rsidR="008E6AF6" w:rsidRPr="003E6E9C">
        <w:rPr>
          <w:b/>
        </w:rPr>
        <w:t>NI DIO</w:t>
      </w:r>
    </w:p>
    <w:p w:rsidRDefault="00270E37" w:rsidP="0062180C" w:rsidR="00A464EA">
      <w:pPr>
        <w:jc w:val="both"/>
      </w:pPr>
      <w:r w:rsidRPr="00C40572">
        <w:t>R</w:t>
      </w:r>
      <w:r w:rsidR="00A464EA" w:rsidRPr="00C40572">
        <w:t>ješenj</w:t>
      </w:r>
      <w:r w:rsidRPr="00C40572">
        <w:t>em</w:t>
      </w:r>
      <w:r w:rsidR="00A464EA" w:rsidRPr="00C40572">
        <w:t xml:space="preserve"> Trgovačkog suda u </w:t>
      </w:r>
      <w:r w:rsidR="00EC0EE5" w:rsidRPr="00C40572">
        <w:t>Osijeku</w:t>
      </w:r>
      <w:r w:rsidR="00A464EA" w:rsidRPr="00C40572">
        <w:t xml:space="preserve"> broj </w:t>
      </w:r>
      <w:r w:rsidR="00754B85">
        <w:t>10</w:t>
      </w:r>
      <w:r w:rsidR="001D5449" w:rsidRPr="00C40572">
        <w:t xml:space="preserve"> St-</w:t>
      </w:r>
      <w:r w:rsidR="00754B85">
        <w:t>635</w:t>
      </w:r>
      <w:r w:rsidR="00327C7A">
        <w:t>/1</w:t>
      </w:r>
      <w:r w:rsidR="00754B85">
        <w:t>8-3</w:t>
      </w:r>
      <w:r w:rsidR="001D5449" w:rsidRPr="00C40572">
        <w:t xml:space="preserve"> od </w:t>
      </w:r>
      <w:r w:rsidR="00754B85">
        <w:t>18.10</w:t>
      </w:r>
      <w:r w:rsidR="001B3586">
        <w:t>.2018</w:t>
      </w:r>
      <w:r w:rsidR="001D5449" w:rsidRPr="00C40572">
        <w:t>.</w:t>
      </w:r>
      <w:r w:rsidR="0062180C">
        <w:t xml:space="preserve"> godine</w:t>
      </w:r>
      <w:r w:rsidR="00A464EA" w:rsidRPr="00C40572">
        <w:t xml:space="preserve"> </w:t>
      </w:r>
      <w:r w:rsidR="0062180C">
        <w:t xml:space="preserve">pokrenut je prethodni posupak nad dužnikom </w:t>
      </w:r>
      <w:r w:rsidR="00F20AF1">
        <w:t>PEKARNA FILIP</w:t>
      </w:r>
      <w:r w:rsidR="00327C7A">
        <w:t xml:space="preserve"> </w:t>
      </w:r>
      <w:r w:rsidR="00C40572" w:rsidRPr="00C40572">
        <w:t>d.o.o.</w:t>
      </w:r>
      <w:r w:rsidR="00C40572">
        <w:t xml:space="preserve">, </w:t>
      </w:r>
      <w:r w:rsidR="00F70263">
        <w:t>Sesvete, Bjelovarska 41</w:t>
      </w:r>
      <w:r w:rsidR="00C40572" w:rsidRPr="00C40572">
        <w:t xml:space="preserve">, </w:t>
      </w:r>
      <w:r w:rsidR="00C40572">
        <w:t xml:space="preserve">MBS: </w:t>
      </w:r>
      <w:r w:rsidR="00F70263">
        <w:t>081018013</w:t>
      </w:r>
      <w:r w:rsidR="00C40572">
        <w:t xml:space="preserve">, </w:t>
      </w:r>
      <w:r w:rsidR="00C40572" w:rsidRPr="00C40572">
        <w:t xml:space="preserve">OIB: </w:t>
      </w:r>
      <w:r w:rsidR="00F70263">
        <w:t>57652803509</w:t>
      </w:r>
      <w:r w:rsidR="0062180C">
        <w:t>, te sam istim rješenjem imenovana za privremenog stečajnog upravitelja u ovom postupku</w:t>
      </w:r>
      <w:r w:rsidR="008A7462" w:rsidRPr="00C40572">
        <w:t>.</w:t>
      </w:r>
    </w:p>
    <w:p w:rsidRDefault="0062180C" w:rsidP="0062180C" w:rsidR="0062180C" w:rsidRPr="00C40572">
      <w:pPr>
        <w:jc w:val="both"/>
      </w:pPr>
    </w:p>
    <w:p w:rsidRDefault="0062180C" w:rsidP="00F70263" w:rsidR="00F70263">
      <w:pPr>
        <w:pStyle w:val="Tijeloteksta"/>
      </w:pPr>
      <w:r>
        <w:t>Navedenim</w:t>
      </w:r>
      <w:r w:rsidR="00270E37" w:rsidRPr="003E6E9C">
        <w:t xml:space="preserve"> rješenjem naloženo mi je</w:t>
      </w:r>
      <w:r w:rsidR="00F70263">
        <w:t xml:space="preserve"> da sačinim izvješće o financijsko gospodarskom stanju stečajnog dužnika, te o mogućnostima provođenja stečajnog postupka nad njegovom imovinom.</w:t>
      </w:r>
    </w:p>
    <w:p w:rsidRDefault="00BB7FC7" w:rsidP="00D516FC" w:rsidR="00BB7FC7" w:rsidRPr="003E6E9C">
      <w:pPr>
        <w:pStyle w:val="StandardWeb"/>
        <w:jc w:val="both"/>
      </w:pPr>
      <w:r w:rsidRPr="003E6E9C">
        <w:t>Prijedlog za pokretanje stečajnog postupka nad dužnikom podni</w:t>
      </w:r>
      <w:r w:rsidR="00C40572">
        <w:t>jela</w:t>
      </w:r>
      <w:r w:rsidR="006A32DF" w:rsidRPr="003E6E9C">
        <w:t xml:space="preserve"> je</w:t>
      </w:r>
      <w:r w:rsidR="006B35A5" w:rsidRPr="003E6E9C">
        <w:t xml:space="preserve"> </w:t>
      </w:r>
      <w:r w:rsidR="0062180C">
        <w:t xml:space="preserve">FINA, Regionalni centar </w:t>
      </w:r>
      <w:r w:rsidR="00F70263">
        <w:t>Zagreb</w:t>
      </w:r>
      <w:r w:rsidR="00BA3E75">
        <w:t>,</w:t>
      </w:r>
      <w:r w:rsidR="0062180C">
        <w:t xml:space="preserve"> </w:t>
      </w:r>
      <w:r w:rsidR="006B35A5" w:rsidRPr="003E6E9C">
        <w:t xml:space="preserve">dana </w:t>
      </w:r>
      <w:r w:rsidR="00BA3E75">
        <w:t>17.10</w:t>
      </w:r>
      <w:r w:rsidR="00164D2A">
        <w:t>.2017</w:t>
      </w:r>
      <w:r w:rsidR="006B35A5" w:rsidRPr="003E6E9C">
        <w:t>.g.</w:t>
      </w:r>
      <w:r w:rsidR="006A32DF" w:rsidRPr="003E6E9C">
        <w:t xml:space="preserve"> </w:t>
      </w:r>
      <w:r w:rsidR="00C40572">
        <w:t xml:space="preserve">jer je dužnik na dan </w:t>
      </w:r>
      <w:r w:rsidR="00BA3E75">
        <w:t>03.10.2017. u Očevidniku redoslijeda osnova za plaćanje imao evidentirane neizvršene osnove za plaćanje u neprekinutom razdoblju od 120 dana u ukupnom iznosu od 26.297,92 kn</w:t>
      </w:r>
      <w:r w:rsidR="00C40572">
        <w:t xml:space="preserve">. </w:t>
      </w:r>
      <w:r w:rsidR="00164D2A">
        <w:t xml:space="preserve"> </w:t>
      </w:r>
      <w:r w:rsidR="006B35A5" w:rsidRPr="003E6E9C">
        <w:t xml:space="preserve"> </w:t>
      </w:r>
    </w:p>
    <w:p w:rsidRDefault="00C40572" w:rsidP="00EA34D5" w:rsidR="00EA34D5">
      <w:pPr>
        <w:jc w:val="both"/>
      </w:pPr>
      <w:r>
        <w:t>P</w:t>
      </w:r>
      <w:r w:rsidR="006B35A5" w:rsidRPr="003E6E9C">
        <w:t xml:space="preserve">o primitku </w:t>
      </w:r>
      <w:r w:rsidR="0062180C">
        <w:t xml:space="preserve">rješenja suda pokušala sam stupiti u vezu s direktorom dužnika </w:t>
      </w:r>
      <w:r w:rsidR="00BA3E75">
        <w:t>Albertom Tomrecajem</w:t>
      </w:r>
      <w:r w:rsidR="007F3758">
        <w:t xml:space="preserve">. U </w:t>
      </w:r>
      <w:r w:rsidR="00BA3E75">
        <w:t xml:space="preserve">nijednom dostupnom </w:t>
      </w:r>
      <w:r w:rsidR="007F3758">
        <w:t xml:space="preserve">telefonskom imeniku </w:t>
      </w:r>
      <w:r w:rsidR="00BA3E75">
        <w:t xml:space="preserve">nema podataka  o broju  telefonu ili mobitelu </w:t>
      </w:r>
      <w:r w:rsidR="00EA34D5">
        <w:t xml:space="preserve"> </w:t>
      </w:r>
      <w:r w:rsidR="00BA3E75">
        <w:t>dužnika</w:t>
      </w:r>
      <w:r w:rsidR="00EA34D5">
        <w:t>.</w:t>
      </w:r>
    </w:p>
    <w:p w:rsidRDefault="00EA34D5" w:rsidP="00EA34D5" w:rsidR="00C40572">
      <w:pPr>
        <w:jc w:val="both"/>
      </w:pPr>
      <w:r>
        <w:t>S obzirom da je u sudskom registru kao prebivalište zakonskog zastupnika navedeno mjesto Mali Iđoš, Feketić u Srbiji, potražila sam na internetu u telefonskom imeniku Srbije broj telefona zakonskog zastupnika dužnika Alberta Tomrecaja, ali bez uspjeha.</w:t>
      </w:r>
    </w:p>
    <w:p w:rsidRDefault="00A27AD2" w:rsidP="00D516FC" w:rsidR="00A27AD2">
      <w:pPr>
        <w:pStyle w:val="StandardWeb"/>
        <w:jc w:val="both"/>
      </w:pPr>
      <w:r>
        <w:t>Na adresu sjedišta dužnika uputila sam pisani poziv putem pošte, ali mi se isti vratio neuručen</w:t>
      </w:r>
      <w:r w:rsidR="00915C76">
        <w:t xml:space="preserve"> s naznakom da je naslovljeni primatelj nepoznat.</w:t>
      </w:r>
    </w:p>
    <w:p w:rsidRDefault="007F3758" w:rsidP="00F20AF1" w:rsidR="007F3758">
      <w:pPr>
        <w:pStyle w:val="StandardWeb"/>
        <w:numPr>
          <w:ilvl w:val="0"/>
          <w:numId w:val="17"/>
        </w:numPr>
        <w:jc w:val="both"/>
      </w:pPr>
      <w:r w:rsidRPr="003415DE">
        <w:rPr>
          <w:b/>
        </w:rPr>
        <w:t>Prilog</w:t>
      </w:r>
      <w:r>
        <w:t>: preslik neuručenog poziva</w:t>
      </w:r>
    </w:p>
    <w:p w:rsidRDefault="00F20AF1" w:rsidP="00F20AF1" w:rsidR="00F20AF1">
      <w:pPr>
        <w:pStyle w:val="StandardWeb"/>
        <w:tabs>
          <w:tab w:pos="4395" w:val="left"/>
        </w:tabs>
        <w:jc w:val="both"/>
      </w:pPr>
      <w:r>
        <w:t>S obzirom da nisam uspjela stupiti u vezu sa zakonskom zastupnicom dužnika, sama sam prikupila dokumentaciju za izradu ovog izvješća koja mi je bila dostupna i to slijedeću:</w:t>
      </w:r>
    </w:p>
    <w:p w:rsidRDefault="00F20AF1" w:rsidP="00F20AF1" w:rsidR="00F20AF1" w:rsidRPr="004E6EB2">
      <w:pPr>
        <w:pStyle w:val="StandardWeb"/>
        <w:tabs>
          <w:tab w:pos="4395" w:val="left"/>
        </w:tabs>
        <w:jc w:val="both"/>
        <w:rPr>
          <w:b/>
        </w:rPr>
      </w:pPr>
      <w:r>
        <w:rPr>
          <w:b/>
        </w:rPr>
        <w:t xml:space="preserve">Potvrdu FINA-e o blokadi računa i novčanih sredstava ovršenika od 26.10.2018.g., Očevidnik FINA-e o redoslijedu plaćanja sa obračunatom kamatom od 26.10.2018.g., podatke o zaposlenim radnicima iz HZMO od </w:t>
      </w:r>
      <w:r w:rsidR="009C4795">
        <w:rPr>
          <w:b/>
        </w:rPr>
        <w:t>30.10</w:t>
      </w:r>
      <w:r>
        <w:rPr>
          <w:b/>
        </w:rPr>
        <w:t xml:space="preserve">.2018.g., </w:t>
      </w:r>
      <w:r w:rsidR="009C4795">
        <w:rPr>
          <w:b/>
        </w:rPr>
        <w:t xml:space="preserve"> </w:t>
      </w:r>
      <w:r>
        <w:rPr>
          <w:b/>
        </w:rPr>
        <w:t>Uvjerenje</w:t>
      </w:r>
      <w:r w:rsidR="009C4795">
        <w:rPr>
          <w:b/>
        </w:rPr>
        <w:t xml:space="preserve"> CVH STP „CROATIA“ od 19.11.2018.g. </w:t>
      </w:r>
      <w:r w:rsidRPr="003E6E9C">
        <w:rPr>
          <w:b/>
        </w:rPr>
        <w:t>poda</w:t>
      </w:r>
      <w:r>
        <w:rPr>
          <w:b/>
        </w:rPr>
        <w:t>tke</w:t>
      </w:r>
      <w:r w:rsidRPr="003E6E9C">
        <w:rPr>
          <w:b/>
        </w:rPr>
        <w:t xml:space="preserve"> Porezne uprave</w:t>
      </w:r>
      <w:r w:rsidR="009C4795">
        <w:rPr>
          <w:b/>
        </w:rPr>
        <w:t xml:space="preserve"> sa stanjem na dan 31.10.2018.g.</w:t>
      </w:r>
      <w:r w:rsidR="00EA34D5">
        <w:rPr>
          <w:b/>
        </w:rPr>
        <w:t>,</w:t>
      </w:r>
      <w:r>
        <w:rPr>
          <w:b/>
        </w:rPr>
        <w:t xml:space="preserve"> javno objavljena Godišnja financijska izvješća za 2012.g. </w:t>
      </w:r>
      <w:r w:rsidR="00EA34D5">
        <w:rPr>
          <w:b/>
        </w:rPr>
        <w:t>i podatke s web stranica www.boniteti.hr.</w:t>
      </w:r>
    </w:p>
    <w:p w:rsidRDefault="00F20AF1" w:rsidP="00F20AF1" w:rsidR="00F20AF1">
      <w:pPr>
        <w:pStyle w:val="StandardWeb"/>
        <w:tabs>
          <w:tab w:pos="4395" w:val="left"/>
        </w:tabs>
        <w:jc w:val="both"/>
        <w:rPr>
          <w:b/>
        </w:rPr>
      </w:pPr>
      <w:r w:rsidRPr="003E6E9C">
        <w:rPr>
          <w:b/>
        </w:rPr>
        <w:t xml:space="preserve">Slijedom navedenog, ovo moje izvješće temelji se isključivo na </w:t>
      </w:r>
      <w:r>
        <w:rPr>
          <w:b/>
        </w:rPr>
        <w:t xml:space="preserve">navedenim </w:t>
      </w:r>
      <w:r w:rsidRPr="003E6E9C">
        <w:rPr>
          <w:b/>
        </w:rPr>
        <w:t>podacima</w:t>
      </w:r>
      <w:r>
        <w:rPr>
          <w:b/>
        </w:rPr>
        <w:t xml:space="preserve">. </w:t>
      </w:r>
    </w:p>
    <w:p w:rsidRDefault="00EA34D5" w:rsidP="00F20AF1" w:rsidR="00EA34D5" w:rsidRPr="003E6E9C">
      <w:pPr>
        <w:pStyle w:val="StandardWeb"/>
        <w:tabs>
          <w:tab w:pos="4395" w:val="left"/>
        </w:tabs>
        <w:jc w:val="both"/>
        <w:rPr>
          <w:b/>
        </w:rPr>
      </w:pPr>
    </w:p>
    <w:p w:rsidRDefault="009C4795" w:rsidP="009C4795" w:rsidR="00F20AF1" w:rsidRPr="003E6E9C">
      <w:pPr>
        <w:tabs>
          <w:tab w:pos="4395" w:val="left"/>
        </w:tabs>
        <w:jc w:val="both"/>
        <w:rPr>
          <w:b/>
          <w:bCs/>
        </w:rPr>
      </w:pPr>
      <w:r>
        <w:rPr>
          <w:b/>
          <w:bCs/>
        </w:rPr>
        <w:t xml:space="preserve">II. </w:t>
      </w:r>
      <w:r w:rsidR="00F20AF1" w:rsidRPr="003E6E9C">
        <w:rPr>
          <w:b/>
          <w:bCs/>
        </w:rPr>
        <w:t>OSNOVNI PODACI O DUŽNIKU</w:t>
      </w:r>
    </w:p>
    <w:p w:rsidRDefault="00F20AF1" w:rsidP="00F20AF1" w:rsidR="00F20AF1" w:rsidRPr="003E6E9C">
      <w:pPr>
        <w:tabs>
          <w:tab w:pos="4395" w:val="left"/>
        </w:tabs>
        <w:jc w:val="both"/>
      </w:pPr>
    </w:p>
    <w:p w:rsidRDefault="00F20AF1" w:rsidP="00F20AF1" w:rsidR="00F20AF1" w:rsidRPr="003E6E9C">
      <w:pPr>
        <w:tabs>
          <w:tab w:pos="4395" w:val="left"/>
        </w:tabs>
        <w:jc w:val="both"/>
      </w:pPr>
      <w:r w:rsidRPr="00EA34D5">
        <w:t xml:space="preserve">Dužnik </w:t>
      </w:r>
      <w:r w:rsidR="00EA34D5" w:rsidRPr="00EA34D5">
        <w:t>PEKARNA FILIP d.o.o.</w:t>
      </w:r>
      <w:r w:rsidRPr="00EA34D5">
        <w:t xml:space="preserve">, </w:t>
      </w:r>
      <w:r w:rsidR="00EA34D5" w:rsidRPr="00EA34D5">
        <w:t>Sesvete</w:t>
      </w:r>
      <w:r w:rsidRPr="00EA34D5">
        <w:t xml:space="preserve">, </w:t>
      </w:r>
      <w:r w:rsidR="00EA34D5" w:rsidRPr="00EA34D5">
        <w:t>Bjelovarska 41</w:t>
      </w:r>
      <w:r w:rsidRPr="00EA34D5">
        <w:t xml:space="preserve">, MBS: </w:t>
      </w:r>
      <w:r w:rsidR="00EA34D5" w:rsidRPr="00EA34D5">
        <w:t>081018013</w:t>
      </w:r>
      <w:r w:rsidRPr="00EA34D5">
        <w:t xml:space="preserve">, OIB: </w:t>
      </w:r>
      <w:r w:rsidR="00EA34D5" w:rsidRPr="00EA34D5">
        <w:t>57652803509</w:t>
      </w:r>
      <w:r w:rsidRPr="00EA34D5">
        <w:t>,</w:t>
      </w:r>
      <w:r w:rsidRPr="003E6E9C">
        <w:t xml:space="preserve"> osnovan je i upisan u registar Trgovačkog suda u </w:t>
      </w:r>
      <w:r w:rsidR="00EA34D5">
        <w:t>Zagrebu</w:t>
      </w:r>
      <w:r w:rsidRPr="003E6E9C">
        <w:t xml:space="preserve"> </w:t>
      </w:r>
      <w:r w:rsidR="00EA34D5">
        <w:t>23.02.2016</w:t>
      </w:r>
      <w:r w:rsidRPr="003E6E9C">
        <w:t xml:space="preserve">.g. kao  </w:t>
      </w:r>
      <w:r>
        <w:t>d</w:t>
      </w:r>
      <w:r w:rsidRPr="003E6E9C">
        <w:t xml:space="preserve">ruštvo s ograničenom odgovornošću s temeljnim kapitalom od </w:t>
      </w:r>
      <w:r w:rsidR="00EA34D5">
        <w:t>231.400</w:t>
      </w:r>
      <w:r w:rsidRPr="003E6E9C">
        <w:t>,00 kn.</w:t>
      </w:r>
    </w:p>
    <w:p w:rsidRDefault="00F20AF1" w:rsidP="00F20AF1" w:rsidR="00F20AF1" w:rsidRPr="003E6E9C">
      <w:pPr>
        <w:tabs>
          <w:tab w:pos="4395" w:val="left"/>
        </w:tabs>
        <w:jc w:val="both"/>
      </w:pPr>
    </w:p>
    <w:p w:rsidRDefault="00F20AF1" w:rsidP="00F20AF1" w:rsidR="00F20AF1">
      <w:pPr>
        <w:tabs>
          <w:tab w:pos="4395" w:val="left"/>
        </w:tabs>
        <w:jc w:val="both"/>
      </w:pPr>
      <w:r>
        <w:t xml:space="preserve">Posljednji javno objavljeni Godišnji financijski izvještaji su za poslovnu godinu </w:t>
      </w:r>
      <w:r w:rsidR="00EA34D5">
        <w:t>2016</w:t>
      </w:r>
      <w:r>
        <w:t>.</w:t>
      </w:r>
    </w:p>
    <w:p w:rsidRDefault="00F20AF1" w:rsidP="00F20AF1" w:rsidR="00F20AF1" w:rsidRPr="003E6E9C">
      <w:pPr>
        <w:tabs>
          <w:tab w:pos="4395" w:val="left"/>
        </w:tabs>
        <w:jc w:val="both"/>
      </w:pPr>
      <w:r>
        <w:t>Prema tim podacima dužnik je 201</w:t>
      </w:r>
      <w:r w:rsidR="003B4CFC">
        <w:t>6</w:t>
      </w:r>
      <w:r>
        <w:t xml:space="preserve">.g. završio s </w:t>
      </w:r>
      <w:r w:rsidR="003B4CFC">
        <w:t>dobitkom</w:t>
      </w:r>
      <w:r>
        <w:t xml:space="preserve"> od </w:t>
      </w:r>
      <w:r w:rsidR="003B4CFC">
        <w:t>36.743</w:t>
      </w:r>
      <w:r>
        <w:t>,00 kn.</w:t>
      </w:r>
    </w:p>
    <w:p w:rsidRDefault="00F20AF1" w:rsidP="00F20AF1" w:rsidR="00F20AF1" w:rsidRPr="003E6E9C">
      <w:pPr>
        <w:tabs>
          <w:tab w:pos="4395" w:val="left"/>
        </w:tabs>
        <w:jc w:val="both"/>
      </w:pPr>
    </w:p>
    <w:p w:rsidRDefault="00F20AF1" w:rsidP="00F20AF1" w:rsidR="00F20AF1" w:rsidRPr="003E6E9C">
      <w:pPr>
        <w:tabs>
          <w:tab w:pos="4395" w:val="left"/>
        </w:tabs>
        <w:jc w:val="both"/>
      </w:pPr>
      <w:r>
        <w:t>P</w:t>
      </w:r>
      <w:r w:rsidRPr="003E6E9C">
        <w:t xml:space="preserve">rema podacima Državnog zavoda za statistiku kao osnovna djelatnost navedena je </w:t>
      </w:r>
      <w:r w:rsidR="001049DC">
        <w:t>Proizvodnja kruha, proizvodnja svježih</w:t>
      </w:r>
      <w:r>
        <w:t>trgovina na malo u nespecijaliziranim prodavaonicama pretežno hranom, pićima i duhanskim proizvodima.</w:t>
      </w:r>
    </w:p>
    <w:p w:rsidRDefault="00F20AF1" w:rsidP="00F20AF1" w:rsidR="00F20AF1" w:rsidRPr="003E6E9C">
      <w:pPr>
        <w:tabs>
          <w:tab w:pos="4395" w:val="left"/>
        </w:tabs>
        <w:jc w:val="both"/>
      </w:pPr>
    </w:p>
    <w:p w:rsidRDefault="00F20AF1" w:rsidP="00F20AF1" w:rsidR="00F20AF1" w:rsidRPr="003E6E9C">
      <w:pPr>
        <w:tabs>
          <w:tab w:pos="4395" w:val="left"/>
        </w:tabs>
      </w:pPr>
      <w:r w:rsidRPr="003E6E9C">
        <w:t xml:space="preserve">Osnivači/članovi društva: </w:t>
      </w:r>
    </w:p>
    <w:p w:rsidRDefault="00B74B4A" w:rsidP="00F20AF1" w:rsidR="00F20AF1" w:rsidRPr="003E6E9C">
      <w:pPr>
        <w:tabs>
          <w:tab w:pos="4395" w:val="left"/>
        </w:tabs>
      </w:pPr>
      <w:r>
        <w:t>Albert Tomrecaj, OIB: 74222505034</w:t>
      </w:r>
      <w:r w:rsidR="00F20AF1" w:rsidRPr="003E6E9C">
        <w:t xml:space="preserve">, </w:t>
      </w:r>
      <w:r>
        <w:t>Srbija, Mali Iđoš, Feketić, 13. jula 11</w:t>
      </w:r>
      <w:r w:rsidR="00F20AF1" w:rsidRPr="003E6E9C">
        <w:t>,  jedini član</w:t>
      </w:r>
    </w:p>
    <w:p w:rsidRDefault="00F20AF1" w:rsidP="00F20AF1" w:rsidR="00F20AF1" w:rsidRPr="003E6E9C">
      <w:pPr>
        <w:tabs>
          <w:tab w:pos="4395" w:val="left"/>
        </w:tabs>
        <w:jc w:val="both"/>
      </w:pPr>
    </w:p>
    <w:p w:rsidRDefault="00F20AF1" w:rsidP="00F20AF1" w:rsidR="00F20AF1" w:rsidRPr="003E6E9C">
      <w:pPr>
        <w:tabs>
          <w:tab w:pos="4395" w:val="left"/>
        </w:tabs>
        <w:jc w:val="both"/>
      </w:pPr>
      <w:r w:rsidRPr="003E6E9C">
        <w:t xml:space="preserve">Osobe ovlaštene za zastupanje: </w:t>
      </w:r>
    </w:p>
    <w:p w:rsidRDefault="00B74B4A" w:rsidP="00F20AF1" w:rsidR="00F20AF1" w:rsidRPr="003E6E9C">
      <w:pPr>
        <w:tabs>
          <w:tab w:pos="4395" w:val="left"/>
        </w:tabs>
      </w:pPr>
      <w:r>
        <w:t>Albert Tomrecaj, OIB: 74222505034</w:t>
      </w:r>
      <w:r w:rsidRPr="003E6E9C">
        <w:t xml:space="preserve">, </w:t>
      </w:r>
      <w:r>
        <w:t>Srbija, Mali Iđoš, Feketić, 13. jula 11</w:t>
      </w:r>
      <w:r w:rsidR="00F20AF1" w:rsidRPr="003E6E9C">
        <w:t>,  direktor</w:t>
      </w:r>
    </w:p>
    <w:p w:rsidRDefault="00F20AF1" w:rsidP="00F20AF1" w:rsidR="00F20AF1" w:rsidRPr="003E6E9C">
      <w:pPr>
        <w:pStyle w:val="StandardWeb"/>
        <w:tabs>
          <w:tab w:pos="4395" w:val="left"/>
        </w:tabs>
        <w:jc w:val="both"/>
      </w:pPr>
      <w:r w:rsidRPr="003E6E9C">
        <w:t xml:space="preserve">Temeljni kapital : </w:t>
      </w:r>
      <w:r w:rsidR="00B74B4A">
        <w:t>231.400</w:t>
      </w:r>
      <w:r w:rsidRPr="003E6E9C">
        <w:t>,00 kn</w:t>
      </w:r>
    </w:p>
    <w:p w:rsidRDefault="00F20AF1" w:rsidP="00F20AF1" w:rsidR="00F20AF1" w:rsidRPr="00523303">
      <w:pPr>
        <w:pStyle w:val="StandardWeb"/>
        <w:tabs>
          <w:tab w:pos="4395" w:val="left"/>
        </w:tabs>
        <w:jc w:val="both"/>
        <w:rPr>
          <w:color w:val="FF0000"/>
        </w:rPr>
      </w:pPr>
      <w:r w:rsidRPr="003E6E9C">
        <w:t xml:space="preserve">Prema Transakciji 117 Hrvatskog zavoda za mirovinsko osiguranje, dužnik </w:t>
      </w:r>
      <w:r w:rsidR="00B74B4A">
        <w:t>ima jednog zaposlenog radnika, direktora.</w:t>
      </w:r>
    </w:p>
    <w:p w:rsidRDefault="00F20AF1" w:rsidP="00F20AF1" w:rsidR="00F20AF1">
      <w:pPr>
        <w:pStyle w:val="StandardWeb"/>
        <w:tabs>
          <w:tab w:pos="4395" w:val="left"/>
        </w:tabs>
        <w:jc w:val="both"/>
      </w:pPr>
      <w:r w:rsidRPr="003E6E9C">
        <w:rPr>
          <w:b/>
        </w:rPr>
        <w:t>2. Prilog:</w:t>
      </w:r>
      <w:r w:rsidRPr="003E6E9C">
        <w:t xml:space="preserve"> Transakcija 117 HZMO od </w:t>
      </w:r>
      <w:r w:rsidR="00B74B4A">
        <w:t>30.10</w:t>
      </w:r>
      <w:r w:rsidRPr="003E6E9C">
        <w:t>.201</w:t>
      </w:r>
      <w:r>
        <w:t>8</w:t>
      </w:r>
      <w:r w:rsidRPr="003E6E9C">
        <w:t>.g.</w:t>
      </w:r>
    </w:p>
    <w:p w:rsidRDefault="00B74B4A" w:rsidP="00F20AF1" w:rsidR="00F20AF1" w:rsidRPr="003E6E9C">
      <w:pPr>
        <w:pStyle w:val="StandardWeb"/>
        <w:tabs>
          <w:tab w:pos="4395" w:val="left"/>
        </w:tabs>
        <w:jc w:val="both"/>
      </w:pPr>
      <w:r>
        <w:t>Inače dužnik je od svoga osnutka zapošljavao još troje radnika, a zadnjemu od njih ugovor o radu prestao je 31.05.2017.g.</w:t>
      </w:r>
    </w:p>
    <w:p w:rsidRDefault="00F20AF1" w:rsidP="00F20AF1" w:rsidR="00F20AF1" w:rsidRPr="003E6E9C">
      <w:pPr>
        <w:pStyle w:val="StandardWeb"/>
        <w:tabs>
          <w:tab w:pos="4395" w:val="left"/>
        </w:tabs>
        <w:jc w:val="both"/>
        <w:rPr>
          <w:b/>
        </w:rPr>
      </w:pPr>
      <w:r w:rsidRPr="003E6E9C">
        <w:rPr>
          <w:b/>
        </w:rPr>
        <w:t xml:space="preserve">Prema </w:t>
      </w:r>
      <w:r>
        <w:rPr>
          <w:b/>
        </w:rPr>
        <w:t>Potvrdi</w:t>
      </w:r>
      <w:r w:rsidRPr="003E6E9C">
        <w:rPr>
          <w:b/>
        </w:rPr>
        <w:t xml:space="preserve"> FINA-e </w:t>
      </w:r>
      <w:r>
        <w:rPr>
          <w:b/>
        </w:rPr>
        <w:t xml:space="preserve">o blokadi računa i novčanih sredstava ovršenika od </w:t>
      </w:r>
      <w:r w:rsidR="00B74B4A">
        <w:rPr>
          <w:b/>
        </w:rPr>
        <w:t>26.10</w:t>
      </w:r>
      <w:r>
        <w:rPr>
          <w:b/>
        </w:rPr>
        <w:t xml:space="preserve">.2018.g., žiro račun dužnika u neprekidnoj je blokadi </w:t>
      </w:r>
      <w:r w:rsidR="00B74B4A">
        <w:rPr>
          <w:b/>
        </w:rPr>
        <w:t>507</w:t>
      </w:r>
      <w:r>
        <w:rPr>
          <w:b/>
        </w:rPr>
        <w:t xml:space="preserve"> dan</w:t>
      </w:r>
      <w:r w:rsidR="00B74B4A">
        <w:rPr>
          <w:b/>
        </w:rPr>
        <w:t>a</w:t>
      </w:r>
      <w:r>
        <w:rPr>
          <w:b/>
        </w:rPr>
        <w:t xml:space="preserve"> na dan izdavanja potvrde, a</w:t>
      </w:r>
      <w:r w:rsidR="00B74B4A">
        <w:rPr>
          <w:b/>
        </w:rPr>
        <w:t xml:space="preserve"> nepodmirene obveze na dan izda</w:t>
      </w:r>
      <w:r>
        <w:rPr>
          <w:b/>
        </w:rPr>
        <w:t xml:space="preserve">vanja Potvrde iznose </w:t>
      </w:r>
      <w:r w:rsidR="00B74B4A">
        <w:rPr>
          <w:b/>
        </w:rPr>
        <w:t>67.050,48</w:t>
      </w:r>
      <w:r>
        <w:rPr>
          <w:b/>
        </w:rPr>
        <w:t xml:space="preserve"> kn. </w:t>
      </w:r>
    </w:p>
    <w:p w:rsidRDefault="00F20AF1" w:rsidP="00F20AF1" w:rsidR="00F20AF1">
      <w:pPr>
        <w:pStyle w:val="StandardWeb"/>
        <w:tabs>
          <w:tab w:pos="4395" w:val="left"/>
        </w:tabs>
        <w:jc w:val="both"/>
      </w:pPr>
      <w:r>
        <w:rPr>
          <w:b/>
        </w:rPr>
        <w:t>3</w:t>
      </w:r>
      <w:r w:rsidRPr="003E6E9C">
        <w:rPr>
          <w:b/>
        </w:rPr>
        <w:t>. Prilog:</w:t>
      </w:r>
      <w:r w:rsidRPr="003E6E9C">
        <w:t xml:space="preserve"> </w:t>
      </w:r>
      <w:r>
        <w:t xml:space="preserve">Potvrda FINA-e od </w:t>
      </w:r>
      <w:r w:rsidR="00B74B4A">
        <w:t>26.10</w:t>
      </w:r>
      <w:r>
        <w:t>.2018.g.</w:t>
      </w:r>
    </w:p>
    <w:p w:rsidRDefault="00B74B4A" w:rsidP="00F20AF1" w:rsidR="00F20AF1" w:rsidRPr="003E6E9C">
      <w:pPr>
        <w:tabs>
          <w:tab w:pos="4395" w:val="left"/>
        </w:tabs>
        <w:jc w:val="both"/>
        <w:rPr>
          <w:b/>
          <w:bCs/>
        </w:rPr>
      </w:pPr>
      <w:r>
        <w:rPr>
          <w:b/>
          <w:bCs/>
        </w:rPr>
        <w:t xml:space="preserve">III. </w:t>
      </w:r>
      <w:r w:rsidR="00F20AF1" w:rsidRPr="003E6E9C">
        <w:rPr>
          <w:b/>
          <w:bCs/>
        </w:rPr>
        <w:t>ISPITIVANJE STEČAJNIH RAZLOGA</w:t>
      </w:r>
    </w:p>
    <w:p w:rsidRDefault="00F20AF1" w:rsidP="00F20AF1" w:rsidR="00F20AF1" w:rsidRPr="003E6E9C">
      <w:pPr>
        <w:pStyle w:val="StandardWeb"/>
        <w:tabs>
          <w:tab w:pos="4395" w:val="left"/>
        </w:tabs>
        <w:jc w:val="both"/>
      </w:pPr>
      <w:r w:rsidRPr="003E6E9C">
        <w:t>A) PODATCI O BONITETU</w:t>
      </w:r>
    </w:p>
    <w:p w:rsidRDefault="00F20AF1" w:rsidP="00F20AF1" w:rsidR="00F20AF1" w:rsidRPr="003E6E9C">
      <w:pPr>
        <w:pStyle w:val="StandardWeb"/>
        <w:tabs>
          <w:tab w:pos="4395" w:val="left"/>
        </w:tabs>
        <w:jc w:val="both"/>
        <w:rPr>
          <w:b/>
        </w:rPr>
      </w:pPr>
      <w:r w:rsidRPr="003E6E9C">
        <w:rPr>
          <w:b/>
        </w:rPr>
        <w:t xml:space="preserve">Kako sam već navela, </w:t>
      </w:r>
      <w:r w:rsidRPr="00C37EE8">
        <w:rPr>
          <w:b/>
        </w:rPr>
        <w:t xml:space="preserve">Prema podacima iz Potvrde FINA-e o blokadi računa i novčanih sredstava od </w:t>
      </w:r>
      <w:r w:rsidR="00B74B4A">
        <w:rPr>
          <w:b/>
        </w:rPr>
        <w:t>26.10</w:t>
      </w:r>
      <w:r>
        <w:rPr>
          <w:b/>
        </w:rPr>
        <w:t>.2018</w:t>
      </w:r>
      <w:r w:rsidRPr="00C37EE8">
        <w:rPr>
          <w:b/>
        </w:rPr>
        <w:t xml:space="preserve">.g., žiro račun dužnika u neprekidnoj je blokadi  </w:t>
      </w:r>
      <w:r w:rsidR="00B74B4A">
        <w:rPr>
          <w:b/>
        </w:rPr>
        <w:t>507</w:t>
      </w:r>
      <w:r w:rsidRPr="00C37EE8">
        <w:rPr>
          <w:b/>
        </w:rPr>
        <w:t xml:space="preserve"> dan</w:t>
      </w:r>
      <w:r w:rsidR="00B74B4A">
        <w:rPr>
          <w:b/>
        </w:rPr>
        <w:t>a</w:t>
      </w:r>
      <w:r w:rsidRPr="00C37EE8">
        <w:rPr>
          <w:b/>
        </w:rPr>
        <w:t xml:space="preserve"> do dana izdavanja tih podataka, a nepodmirene obveze iznose </w:t>
      </w:r>
      <w:r w:rsidR="00B74B4A">
        <w:rPr>
          <w:b/>
        </w:rPr>
        <w:t>67.050,48</w:t>
      </w:r>
      <w:r w:rsidRPr="00C37EE8">
        <w:rPr>
          <w:b/>
        </w:rPr>
        <w:t xml:space="preserve"> kn.</w:t>
      </w:r>
    </w:p>
    <w:p w:rsidRDefault="00F20AF1" w:rsidP="00F20AF1" w:rsidR="00F20AF1" w:rsidRPr="003E6E9C">
      <w:pPr>
        <w:pStyle w:val="StandardWeb"/>
        <w:tabs>
          <w:tab w:pos="4395" w:val="left"/>
        </w:tabs>
        <w:rPr>
          <w:b/>
        </w:rPr>
      </w:pPr>
      <w:r w:rsidRPr="003E6E9C">
        <w:rPr>
          <w:b/>
        </w:rPr>
        <w:t>Sukladno gore navedenom utvrđujem da postoji stečajni razlog, nesposobnost za plaćanje, prema članku 6. stavak 1. i stavak 2. podstavak 1. Stečajnog zakona.</w:t>
      </w:r>
    </w:p>
    <w:p w:rsidRDefault="00F20AF1" w:rsidP="00F20AF1" w:rsidR="00F20AF1" w:rsidRPr="003E6E9C">
      <w:pPr>
        <w:tabs>
          <w:tab w:pos="4395" w:val="left"/>
        </w:tabs>
        <w:jc w:val="both"/>
        <w:rPr>
          <w:bCs/>
        </w:rPr>
      </w:pPr>
      <w:r w:rsidRPr="003E6E9C">
        <w:rPr>
          <w:bCs/>
        </w:rPr>
        <w:t>B) IMOVINA DUŽNIKA</w:t>
      </w:r>
    </w:p>
    <w:p w:rsidRDefault="00F20AF1" w:rsidP="00F20AF1" w:rsidR="00F20AF1" w:rsidRPr="003E6E9C">
      <w:pPr>
        <w:tabs>
          <w:tab w:pos="4395" w:val="left"/>
        </w:tabs>
        <w:jc w:val="both"/>
        <w:rPr>
          <w:bCs/>
        </w:rPr>
      </w:pPr>
    </w:p>
    <w:p w:rsidRDefault="00F20AF1" w:rsidP="00F20AF1" w:rsidR="00F20AF1" w:rsidRPr="003E6E9C">
      <w:pPr>
        <w:tabs>
          <w:tab w:pos="4395" w:val="left"/>
        </w:tabs>
        <w:ind w:right="-337"/>
        <w:jc w:val="both"/>
        <w:rPr>
          <w:bCs/>
          <w:iCs/>
        </w:rPr>
      </w:pPr>
      <w:r w:rsidRPr="003E6E9C">
        <w:rPr>
          <w:bCs/>
          <w:iCs/>
          <w:lang w:val="pl-PL"/>
        </w:rPr>
        <w:t>S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obzirom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da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mi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zakonski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zastupnik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du</w:t>
      </w:r>
      <w:r w:rsidRPr="003E6E9C">
        <w:rPr>
          <w:bCs/>
          <w:iCs/>
        </w:rPr>
        <w:t>ž</w:t>
      </w:r>
      <w:r w:rsidRPr="003E6E9C">
        <w:rPr>
          <w:bCs/>
          <w:iCs/>
          <w:lang w:val="pl-PL"/>
        </w:rPr>
        <w:t>nika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nije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dostavio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poslovnu</w:t>
      </w:r>
      <w:r w:rsidRPr="003E6E9C">
        <w:rPr>
          <w:bCs/>
          <w:iCs/>
        </w:rPr>
        <w:t xml:space="preserve"> </w:t>
      </w:r>
      <w:r w:rsidRPr="003E6E9C">
        <w:rPr>
          <w:bCs/>
          <w:iCs/>
          <w:lang w:val="pl-PL"/>
        </w:rPr>
        <w:t>dokumentaciju</w:t>
      </w:r>
      <w:r w:rsidRPr="003E6E9C">
        <w:rPr>
          <w:bCs/>
          <w:iCs/>
        </w:rPr>
        <w:t>, posljednji podaci do kojih sam mogla doći su javno objavljena Godišnja financijska izvješća za 201</w:t>
      </w:r>
      <w:r w:rsidR="00B74B4A">
        <w:rPr>
          <w:bCs/>
          <w:iCs/>
        </w:rPr>
        <w:t>6</w:t>
      </w:r>
      <w:r w:rsidRPr="003E6E9C">
        <w:rPr>
          <w:bCs/>
          <w:iCs/>
        </w:rPr>
        <w:t xml:space="preserve">.g. na stranicama FINA-e. </w:t>
      </w:r>
    </w:p>
    <w:p w:rsidRDefault="00F20AF1" w:rsidP="00F20AF1" w:rsidR="00F20AF1" w:rsidRPr="003E6E9C">
      <w:pPr>
        <w:tabs>
          <w:tab w:pos="4395" w:val="left"/>
        </w:tabs>
        <w:ind w:right="-337"/>
        <w:jc w:val="both"/>
        <w:rPr>
          <w:bCs/>
          <w:iCs/>
        </w:rPr>
      </w:pPr>
    </w:p>
    <w:p w:rsidRDefault="00F20AF1" w:rsidP="00F20AF1" w:rsidR="00F20AF1">
      <w:pPr>
        <w:tabs>
          <w:tab w:pos="4395" w:val="left"/>
        </w:tabs>
        <w:ind w:right="-337"/>
        <w:jc w:val="both"/>
        <w:rPr>
          <w:bCs/>
          <w:iCs/>
          <w:lang w:val="pl-PL"/>
        </w:rPr>
      </w:pPr>
      <w:r w:rsidRPr="002956D1">
        <w:rPr>
          <w:bCs/>
          <w:iCs/>
          <w:lang w:val="pl-PL"/>
        </w:rPr>
        <w:t>Prema javno objavljenim podacima iz Bilance poduzetnika sa stanjem na dan 31.12.201</w:t>
      </w:r>
      <w:r w:rsidR="00B74B4A">
        <w:rPr>
          <w:bCs/>
          <w:iCs/>
          <w:lang w:val="pl-PL"/>
        </w:rPr>
        <w:t>6</w:t>
      </w:r>
      <w:r w:rsidRPr="002956D1">
        <w:rPr>
          <w:bCs/>
          <w:iCs/>
          <w:lang w:val="pl-PL"/>
        </w:rPr>
        <w:t>.g. iskazana su slijedeća financijska stanja:</w:t>
      </w:r>
    </w:p>
    <w:p w:rsidRDefault="00F20AF1" w:rsidP="00F20AF1" w:rsidR="00F20AF1">
      <w:pPr>
        <w:tabs>
          <w:tab w:pos="4395" w:val="left"/>
        </w:tabs>
        <w:ind w:right="-337"/>
        <w:jc w:val="both"/>
        <w:rPr>
          <w:bCs/>
          <w:iCs/>
          <w:lang w:val="pl-PL"/>
        </w:rPr>
      </w:pPr>
    </w:p>
    <w:p w:rsidRDefault="00F20AF1" w:rsidP="00F20AF1" w:rsidR="00F20AF1" w:rsidRPr="002956D1">
      <w:pPr>
        <w:tabs>
          <w:tab w:pos="4395" w:val="left"/>
        </w:tabs>
        <w:ind w:right="23"/>
        <w:jc w:val="both"/>
        <w:rPr>
          <w:lang w:val="pl-PL"/>
        </w:rPr>
      </w:pPr>
      <w:r w:rsidRPr="002956D1">
        <w:rPr>
          <w:lang w:val="pl-PL"/>
        </w:rPr>
        <w:t>Dugotrajna imovina dužnika sastoji se od slijedeće imovine iskazane po knjigovodstvenim vrijednostima, kako slijedi:</w:t>
      </w:r>
    </w:p>
    <w:p w:rsidRDefault="00F20AF1" w:rsidP="00F20AF1" w:rsidR="00F20AF1" w:rsidRPr="003E6E9C">
      <w:pPr>
        <w:tabs>
          <w:tab w:pos="4395" w:val="left"/>
        </w:tabs>
        <w:ind w:right="23"/>
        <w:jc w:val="both"/>
        <w:rPr>
          <w:sz w:val="22"/>
          <w:szCs w:val="22"/>
          <w:lang w:val="de-DE"/>
        </w:rPr>
      </w:pP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  <w:t xml:space="preserve">     </w:t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de-DE"/>
        </w:rPr>
        <w:t xml:space="preserve">- u kunama </w:t>
      </w:r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00"/>
        <w:gridCol w:w="6480"/>
        <w:gridCol w:w="1980"/>
      </w:tblGrid>
      <w:tr w:rsidTr="009046BA" w:rsidR="00F20AF1" w:rsidRPr="003E6E9C">
        <w:tc>
          <w:tcPr>
            <w:tcW w:type="dxa" w:w="900"/>
            <w:tcBorders>
              <w:bottom w:space="0" w:sz="6" w:color="auto" w:val="single"/>
            </w:tcBorders>
            <w:shd w:fill="auto" w:color="auto" w:val="pct25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Aktiva</w:t>
            </w:r>
          </w:p>
        </w:tc>
        <w:tc>
          <w:tcPr>
            <w:tcW w:type="dxa" w:w="6480"/>
            <w:tcBorders>
              <w:bottom w:space="0" w:sz="6" w:color="auto" w:val="single"/>
            </w:tcBorders>
            <w:shd w:fill="auto" w:color="auto" w:val="pct25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 xml:space="preserve">Naziv </w:t>
            </w:r>
          </w:p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dugotrajne imovine</w:t>
            </w:r>
          </w:p>
        </w:tc>
        <w:tc>
          <w:tcPr>
            <w:tcW w:type="dxa" w:w="1980"/>
            <w:tcBorders>
              <w:bottom w:space="0" w:sz="6" w:color="auto" w:val="single"/>
            </w:tcBorders>
            <w:shd w:fill="auto" w:color="auto" w:val="pct25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Vrijednost</w:t>
            </w:r>
          </w:p>
        </w:tc>
      </w:tr>
      <w:tr w:rsidTr="009046BA" w:rsidR="00F20AF1" w:rsidRPr="003E6E9C">
        <w:tc>
          <w:tcPr>
            <w:tcW w:type="dxa" w:w="900"/>
            <w:tcBorders>
              <w:bottom w:space="0" w:sz="6" w:color="auto" w:val="single"/>
            </w:tcBorders>
            <w:shd w:fill="FFFFFF" w:color="auto" w:val="clear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B) II.</w:t>
            </w:r>
          </w:p>
        </w:tc>
        <w:tc>
          <w:tcPr>
            <w:tcW w:type="dxa" w:w="6480"/>
            <w:tcBorders>
              <w:bottom w:space="0" w:sz="6" w:color="auto" w:val="single"/>
            </w:tcBorders>
            <w:shd w:fill="FFFFFF" w:color="auto" w:val="clear"/>
          </w:tcPr>
          <w:p w:rsidRDefault="00F20AF1" w:rsidP="009046BA" w:rsidR="00F20AF1" w:rsidRPr="003E6E9C">
            <w:pPr>
              <w:tabs>
                <w:tab w:pos="4395" w:val="left"/>
              </w:tabs>
              <w:rPr>
                <w:sz w:val="22"/>
                <w:szCs w:val="22"/>
                <w:lang w:val="en-GB"/>
              </w:rPr>
            </w:pPr>
            <w:r w:rsidRPr="003E6E9C">
              <w:rPr>
                <w:sz w:val="22"/>
                <w:szCs w:val="22"/>
                <w:lang w:val="en-GB"/>
              </w:rPr>
              <w:t>Materijalna imovina</w:t>
            </w:r>
          </w:p>
        </w:tc>
        <w:tc>
          <w:tcPr>
            <w:tcW w:type="dxa" w:w="1980"/>
            <w:tcBorders>
              <w:bottom w:space="0" w:sz="6" w:color="auto" w:val="single"/>
            </w:tcBorders>
            <w:shd w:fill="FFFFFF" w:color="auto" w:val="clear"/>
          </w:tcPr>
          <w:p w:rsidRDefault="00B74B4A" w:rsidP="009046BA" w:rsidR="00F20AF1" w:rsidRPr="003E6E9C">
            <w:pPr>
              <w:tabs>
                <w:tab w:pos="4395" w:val="left"/>
              </w:tabs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196.640</w:t>
            </w:r>
          </w:p>
        </w:tc>
      </w:tr>
      <w:tr w:rsidTr="009046BA" w:rsidR="00F20AF1" w:rsidRPr="003E6E9C">
        <w:tc>
          <w:tcPr>
            <w:tcW w:type="dxa" w:w="900"/>
            <w:tcBorders>
              <w:top w:space="0" w:sz="6" w:color="auto" w:val="single"/>
            </w:tcBorders>
            <w:shd w:fill="auto" w:color="auto" w:val="pct25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type="dxa" w:w="6480"/>
            <w:tcBorders>
              <w:top w:space="0" w:sz="6" w:color="auto" w:val="single"/>
            </w:tcBorders>
            <w:shd w:fill="auto" w:color="auto" w:val="pct25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Ukupno dugotrajna imovina:</w:t>
            </w:r>
          </w:p>
        </w:tc>
        <w:tc>
          <w:tcPr>
            <w:tcW w:type="dxa" w:w="1980"/>
            <w:tcBorders>
              <w:top w:space="0" w:sz="6" w:color="auto" w:val="single"/>
            </w:tcBorders>
            <w:shd w:fill="auto" w:color="auto" w:val="pct25"/>
          </w:tcPr>
          <w:p w:rsidRDefault="00B74B4A" w:rsidP="009046BA" w:rsidR="00F20AF1" w:rsidRPr="003E6E9C">
            <w:pPr>
              <w:tabs>
                <w:tab w:pos="4395" w:val="left"/>
              </w:tabs>
              <w:jc w:val="right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196.640</w:t>
            </w:r>
          </w:p>
        </w:tc>
      </w:tr>
    </w:tbl>
    <w:p w:rsidRDefault="00F20AF1" w:rsidP="00F20AF1" w:rsidR="00F20AF1">
      <w:pPr>
        <w:tabs>
          <w:tab w:pos="4395" w:val="left"/>
        </w:tabs>
        <w:ind w:right="-337"/>
        <w:jc w:val="both"/>
        <w:rPr>
          <w:bCs/>
          <w:iCs/>
          <w:lang w:val="pl-PL"/>
        </w:rPr>
      </w:pPr>
    </w:p>
    <w:p w:rsidRDefault="00EF6C27" w:rsidP="00F20AF1" w:rsidR="00EF6C27" w:rsidRPr="002956D1">
      <w:pPr>
        <w:tabs>
          <w:tab w:pos="4395" w:val="left"/>
        </w:tabs>
        <w:ind w:right="-337"/>
        <w:jc w:val="both"/>
        <w:rPr>
          <w:bCs/>
          <w:iCs/>
          <w:lang w:val="pl-PL"/>
        </w:rPr>
      </w:pPr>
      <w:r>
        <w:rPr>
          <w:bCs/>
          <w:iCs/>
          <w:lang w:val="pl-PL"/>
        </w:rPr>
        <w:t xml:space="preserve">Prema Financijskim podacima sa stranica </w:t>
      </w:r>
      <w:hyperlink r:id="rId9" w:history="true">
        <w:r w:rsidRPr="008D0FA3">
          <w:rPr>
            <w:rStyle w:val="Hiperveza"/>
            <w:bCs/>
            <w:iCs/>
            <w:lang w:val="pl-PL"/>
          </w:rPr>
          <w:t>www.boniteti.hr</w:t>
        </w:r>
      </w:hyperlink>
      <w:r>
        <w:rPr>
          <w:bCs/>
          <w:iCs/>
          <w:lang w:val="pl-PL"/>
        </w:rPr>
        <w:t>, materijalna imovina dužnika odnosi se na postrojenja i opremu u vrijednosti od 121.100,00 kn i na  Alate,pogonski inventar, prijevozna sredstva u iznosu od 75.500,00 kn.</w:t>
      </w:r>
    </w:p>
    <w:p w:rsidRDefault="00F20AF1" w:rsidP="00F20AF1" w:rsidR="00F20AF1" w:rsidRPr="002956D1">
      <w:pPr>
        <w:tabs>
          <w:tab w:pos="4395" w:val="left"/>
        </w:tabs>
        <w:ind w:right="23"/>
        <w:jc w:val="both"/>
        <w:rPr>
          <w:lang w:val="pl-PL"/>
        </w:rPr>
      </w:pPr>
    </w:p>
    <w:p w:rsidRDefault="00F20AF1" w:rsidP="00F20AF1" w:rsidR="00F20AF1" w:rsidRPr="002956D1">
      <w:pPr>
        <w:tabs>
          <w:tab w:pos="4395" w:val="left"/>
        </w:tabs>
        <w:ind w:right="23"/>
        <w:jc w:val="both"/>
        <w:rPr>
          <w:lang w:val="pl-PL"/>
        </w:rPr>
      </w:pPr>
      <w:r>
        <w:rPr>
          <w:lang w:val="pl-PL"/>
        </w:rPr>
        <w:t>Kratkotrajna</w:t>
      </w:r>
      <w:r w:rsidRPr="002956D1">
        <w:rPr>
          <w:lang w:val="pl-PL"/>
        </w:rPr>
        <w:t xml:space="preserve"> imovina dužnika sastoji se od slijedeće imovine iskazane po knjigovodstvenim vrijednostima, kako slijedi:</w:t>
      </w:r>
    </w:p>
    <w:p w:rsidRDefault="00F20AF1" w:rsidP="00F20AF1" w:rsidR="00F20AF1" w:rsidRPr="003E6E9C">
      <w:pPr>
        <w:tabs>
          <w:tab w:pos="4395" w:val="left"/>
        </w:tabs>
        <w:ind w:right="23"/>
        <w:jc w:val="both"/>
        <w:rPr>
          <w:sz w:val="22"/>
          <w:szCs w:val="22"/>
          <w:lang w:val="en-GB"/>
        </w:rPr>
      </w:pP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  <w:t xml:space="preserve">  - </w:t>
      </w:r>
      <w:r w:rsidRPr="003E6E9C">
        <w:rPr>
          <w:sz w:val="22"/>
          <w:szCs w:val="22"/>
          <w:lang w:val="en-GB"/>
        </w:rPr>
        <w:t>u kunama</w:t>
      </w:r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00"/>
        <w:gridCol w:w="6480"/>
        <w:gridCol w:w="1980"/>
      </w:tblGrid>
      <w:tr w:rsidTr="009046BA" w:rsidR="00F20AF1" w:rsidRPr="003E6E9C">
        <w:tc>
          <w:tcPr>
            <w:tcW w:type="dxa" w:w="900"/>
            <w:tcBorders>
              <w:bottom w:space="0" w:sz="6" w:color="auto" w:val="single"/>
            </w:tcBorders>
            <w:shd w:fill="auto" w:color="auto" w:val="pct25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Aktiva</w:t>
            </w:r>
          </w:p>
        </w:tc>
        <w:tc>
          <w:tcPr>
            <w:tcW w:type="dxa" w:w="6480"/>
            <w:tcBorders>
              <w:bottom w:space="0" w:sz="6" w:color="auto" w:val="single"/>
            </w:tcBorders>
            <w:shd w:fill="auto" w:color="auto" w:val="pct25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 xml:space="preserve">Naziv </w:t>
            </w:r>
          </w:p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 xml:space="preserve"> kratkotrajne imovine</w:t>
            </w:r>
          </w:p>
        </w:tc>
        <w:tc>
          <w:tcPr>
            <w:tcW w:type="dxa" w:w="1980"/>
            <w:tcBorders>
              <w:bottom w:space="0" w:sz="6" w:color="auto" w:val="single"/>
            </w:tcBorders>
            <w:shd w:fill="auto" w:color="auto" w:val="pct25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Vrijednost</w:t>
            </w:r>
          </w:p>
        </w:tc>
      </w:tr>
      <w:tr w:rsidTr="009046BA" w:rsidR="00F20AF1" w:rsidRPr="003E6E9C">
        <w:tc>
          <w:tcPr>
            <w:tcW w:type="dxa" w:w="900"/>
            <w:tcBorders>
              <w:top w:space="0" w:sz="6" w:color="auto" w:val="single"/>
            </w:tcBorders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C) I.</w:t>
            </w:r>
          </w:p>
        </w:tc>
        <w:tc>
          <w:tcPr>
            <w:tcW w:type="dxa" w:w="6480"/>
            <w:tcBorders>
              <w:top w:space="0" w:sz="6" w:color="auto" w:val="single"/>
            </w:tcBorders>
          </w:tcPr>
          <w:p w:rsidRDefault="00F20AF1" w:rsidP="009046BA" w:rsidR="00F20AF1" w:rsidRPr="003E6E9C">
            <w:pPr>
              <w:tabs>
                <w:tab w:pos="4395" w:val="left"/>
              </w:tabs>
              <w:rPr>
                <w:sz w:val="22"/>
                <w:szCs w:val="22"/>
                <w:lang w:val="en-GB"/>
              </w:rPr>
            </w:pPr>
            <w:r w:rsidRPr="003E6E9C">
              <w:rPr>
                <w:sz w:val="22"/>
                <w:szCs w:val="22"/>
                <w:lang w:val="en-GB"/>
              </w:rPr>
              <w:t>Zalihe</w:t>
            </w:r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994495" w:rsidP="009046BA" w:rsidR="00F20AF1" w:rsidRPr="003E6E9C">
            <w:pPr>
              <w:tabs>
                <w:tab w:pos="4395" w:val="left"/>
              </w:tabs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3.280</w:t>
            </w:r>
            <w:r w:rsidR="00F20AF1" w:rsidRPr="003E6E9C"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Tr="009046BA" w:rsidR="00F20AF1" w:rsidRPr="003E6E9C">
        <w:tc>
          <w:tcPr>
            <w:tcW w:type="dxa" w:w="900"/>
            <w:tcBorders>
              <w:top w:space="0" w:sz="6" w:color="auto" w:val="single"/>
            </w:tcBorders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C)</w:t>
            </w:r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r w:rsidRPr="003E6E9C">
              <w:rPr>
                <w:b/>
                <w:sz w:val="22"/>
                <w:szCs w:val="22"/>
                <w:lang w:val="en-GB"/>
              </w:rPr>
              <w:t xml:space="preserve">II. </w:t>
            </w:r>
          </w:p>
        </w:tc>
        <w:tc>
          <w:tcPr>
            <w:tcW w:type="dxa" w:w="6480"/>
            <w:tcBorders>
              <w:top w:space="0" w:sz="6" w:color="auto" w:val="single"/>
            </w:tcBorders>
          </w:tcPr>
          <w:p w:rsidRDefault="00F20AF1" w:rsidP="009046BA" w:rsidR="00F20AF1" w:rsidRPr="003E6E9C">
            <w:pPr>
              <w:tabs>
                <w:tab w:pos="4395" w:val="left"/>
              </w:tabs>
              <w:rPr>
                <w:sz w:val="22"/>
                <w:szCs w:val="22"/>
                <w:lang w:val="en-GB"/>
              </w:rPr>
            </w:pPr>
            <w:r w:rsidRPr="003E6E9C">
              <w:rPr>
                <w:sz w:val="22"/>
                <w:szCs w:val="22"/>
                <w:lang w:val="en-GB"/>
              </w:rPr>
              <w:t>Potraživanja</w:t>
            </w:r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994495" w:rsidP="009046BA" w:rsidR="00F20AF1" w:rsidRPr="003E6E9C">
            <w:pPr>
              <w:tabs>
                <w:tab w:pos="4395" w:val="left"/>
              </w:tabs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10.965</w:t>
            </w:r>
          </w:p>
        </w:tc>
      </w:tr>
      <w:tr w:rsidTr="009046BA" w:rsidR="00F20AF1" w:rsidRPr="003E6E9C">
        <w:tc>
          <w:tcPr>
            <w:tcW w:type="dxa" w:w="900"/>
            <w:tcBorders>
              <w:top w:space="0" w:sz="6" w:color="auto" w:val="single"/>
            </w:tcBorders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C) III.</w:t>
            </w:r>
          </w:p>
        </w:tc>
        <w:tc>
          <w:tcPr>
            <w:tcW w:type="dxa" w:w="6480"/>
            <w:tcBorders>
              <w:top w:space="0" w:sz="6" w:color="auto" w:val="single"/>
            </w:tcBorders>
          </w:tcPr>
          <w:p w:rsidRDefault="00F20AF1" w:rsidP="009046BA" w:rsidR="00F20AF1" w:rsidRPr="003E6E9C">
            <w:pPr>
              <w:tabs>
                <w:tab w:pos="4395" w:val="left"/>
              </w:tabs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Kratkotrajna financijska imovina</w:t>
            </w:r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994495" w:rsidP="009046BA" w:rsidR="00F20AF1">
            <w:pPr>
              <w:tabs>
                <w:tab w:pos="4395" w:val="left"/>
              </w:tabs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90.000</w:t>
            </w:r>
          </w:p>
        </w:tc>
      </w:tr>
      <w:tr w:rsidTr="009046BA" w:rsidR="00F20AF1" w:rsidRPr="003E6E9C">
        <w:tc>
          <w:tcPr>
            <w:tcW w:type="dxa" w:w="900"/>
            <w:tcBorders>
              <w:top w:space="0" w:sz="6" w:color="auto" w:val="single"/>
            </w:tcBorders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C)</w:t>
            </w:r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r w:rsidRPr="003E6E9C">
              <w:rPr>
                <w:b/>
                <w:sz w:val="22"/>
                <w:szCs w:val="22"/>
                <w:lang w:val="en-GB"/>
              </w:rPr>
              <w:t>IV.</w:t>
            </w:r>
          </w:p>
        </w:tc>
        <w:tc>
          <w:tcPr>
            <w:tcW w:type="dxa" w:w="6480"/>
            <w:tcBorders>
              <w:top w:space="0" w:sz="6" w:color="auto" w:val="single"/>
            </w:tcBorders>
          </w:tcPr>
          <w:p w:rsidRDefault="00F20AF1" w:rsidP="009046BA" w:rsidR="00F20AF1" w:rsidRPr="003E6E9C">
            <w:pPr>
              <w:tabs>
                <w:tab w:pos="4395" w:val="left"/>
              </w:tabs>
              <w:rPr>
                <w:sz w:val="22"/>
                <w:szCs w:val="22"/>
                <w:lang w:val="en-GB"/>
              </w:rPr>
            </w:pPr>
            <w:r w:rsidRPr="003E6E9C">
              <w:rPr>
                <w:sz w:val="22"/>
                <w:szCs w:val="22"/>
                <w:lang w:val="en-GB"/>
              </w:rPr>
              <w:t>Novac u banci blagajni</w:t>
            </w:r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994495" w:rsidP="009046BA" w:rsidR="00F20AF1" w:rsidRPr="003E6E9C">
            <w:pPr>
              <w:tabs>
                <w:tab w:pos="4395" w:val="left"/>
              </w:tabs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8.956</w:t>
            </w:r>
          </w:p>
        </w:tc>
      </w:tr>
      <w:tr w:rsidTr="009046BA" w:rsidR="00F20AF1" w:rsidRPr="003E6E9C">
        <w:tc>
          <w:tcPr>
            <w:tcW w:type="dxa" w:w="900"/>
            <w:tcBorders>
              <w:top w:space="0" w:sz="6" w:color="auto" w:val="single"/>
            </w:tcBorders>
            <w:shd w:fill="auto" w:color="auto" w:val="pct25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type="dxa" w:w="6480"/>
            <w:tcBorders>
              <w:top w:space="0" w:sz="6" w:color="auto" w:val="single"/>
            </w:tcBorders>
            <w:shd w:fill="auto" w:color="auto" w:val="pct25"/>
          </w:tcPr>
          <w:p w:rsidRDefault="00F20AF1" w:rsidP="009046BA" w:rsidR="00F20AF1" w:rsidRPr="003E6E9C">
            <w:pPr>
              <w:tabs>
                <w:tab w:pos="4395" w:val="left"/>
              </w:tabs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Ukupno kratkotrajna imovina:</w:t>
            </w:r>
          </w:p>
        </w:tc>
        <w:tc>
          <w:tcPr>
            <w:tcW w:type="dxa" w:w="1980"/>
            <w:tcBorders>
              <w:top w:space="0" w:sz="6" w:color="auto" w:val="single"/>
            </w:tcBorders>
            <w:shd w:fill="auto" w:color="auto" w:val="pct25"/>
          </w:tcPr>
          <w:p w:rsidRDefault="00994495" w:rsidP="009046BA" w:rsidR="00F20AF1" w:rsidRPr="003E6E9C">
            <w:pPr>
              <w:tabs>
                <w:tab w:pos="4395" w:val="left"/>
              </w:tabs>
              <w:jc w:val="right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113.201</w:t>
            </w:r>
          </w:p>
        </w:tc>
      </w:tr>
    </w:tbl>
    <w:p w:rsidRDefault="00F20AF1" w:rsidP="00F20AF1" w:rsidR="00F20AF1" w:rsidRPr="003E6E9C">
      <w:pPr>
        <w:tabs>
          <w:tab w:pos="4395" w:val="left"/>
        </w:tabs>
        <w:jc w:val="both"/>
      </w:pPr>
    </w:p>
    <w:p w:rsidRDefault="00F20AF1" w:rsidP="00F20AF1" w:rsidR="00F20AF1">
      <w:pPr>
        <w:tabs>
          <w:tab w:pos="4395" w:val="left"/>
        </w:tabs>
        <w:jc w:val="both"/>
      </w:pPr>
      <w:r w:rsidRPr="002956D1">
        <w:rPr>
          <w:b/>
        </w:rPr>
        <w:t>4. Prilog:</w:t>
      </w:r>
      <w:r w:rsidRPr="002956D1">
        <w:t xml:space="preserve"> Bilanca za poduzetnike na dan 31.12.201</w:t>
      </w:r>
      <w:r w:rsidR="00994495">
        <w:t>6</w:t>
      </w:r>
      <w:r w:rsidRPr="002956D1">
        <w:t>.g.</w:t>
      </w:r>
    </w:p>
    <w:p w:rsidRDefault="00EF6C27" w:rsidP="00F20AF1" w:rsidR="00EF6C27">
      <w:pPr>
        <w:tabs>
          <w:tab w:pos="4395" w:val="left"/>
        </w:tabs>
        <w:jc w:val="both"/>
      </w:pPr>
      <w:r w:rsidRPr="00EF6C27">
        <w:rPr>
          <w:b/>
        </w:rPr>
        <w:t>5. Prilog:</w:t>
      </w:r>
      <w:r>
        <w:t xml:space="preserve"> Financijski podaci za dužnika sa www.boniteti.hr</w:t>
      </w:r>
    </w:p>
    <w:p w:rsidRDefault="00EF6C27" w:rsidP="00F20AF1" w:rsidR="00EF6C27" w:rsidRPr="002956D1">
      <w:pPr>
        <w:tabs>
          <w:tab w:pos="4395" w:val="left"/>
        </w:tabs>
        <w:jc w:val="both"/>
      </w:pPr>
    </w:p>
    <w:p w:rsidRDefault="00F20AF1" w:rsidP="00F20AF1" w:rsidR="00F20AF1" w:rsidRPr="002956D1">
      <w:pPr>
        <w:tabs>
          <w:tab w:pos="4395" w:val="left"/>
        </w:tabs>
        <w:jc w:val="both"/>
      </w:pPr>
    </w:p>
    <w:p w:rsidRDefault="00F20AF1" w:rsidP="00F20AF1" w:rsidR="00F20AF1" w:rsidRPr="002956D1">
      <w:pPr>
        <w:tabs>
          <w:tab w:pos="4395" w:val="left"/>
        </w:tabs>
        <w:jc w:val="both"/>
      </w:pPr>
      <w:r w:rsidRPr="002956D1">
        <w:t xml:space="preserve">Međutim, s obzirom na </w:t>
      </w:r>
      <w:r>
        <w:t xml:space="preserve">veliki </w:t>
      </w:r>
      <w:r w:rsidRPr="002956D1">
        <w:t xml:space="preserve">vremenski odmak, </w:t>
      </w:r>
      <w:r w:rsidR="00994495">
        <w:t xml:space="preserve">upitno je da li </w:t>
      </w:r>
      <w:r w:rsidRPr="002956D1">
        <w:t xml:space="preserve">gore navedeni podaci o  imovini dužnika </w:t>
      </w:r>
      <w:r w:rsidR="00994495">
        <w:t xml:space="preserve"> </w:t>
      </w:r>
      <w:r w:rsidR="00EF6C27">
        <w:t>i</w:t>
      </w:r>
      <w:r w:rsidRPr="002956D1">
        <w:t>skazuju pravo stanje na dan pisanja ovog izvješća</w:t>
      </w:r>
      <w:r w:rsidR="00994495">
        <w:t xml:space="preserve">. </w:t>
      </w:r>
    </w:p>
    <w:p w:rsidRDefault="00F20AF1" w:rsidP="00F20AF1" w:rsidR="00F20AF1" w:rsidRPr="002956D1">
      <w:pPr>
        <w:tabs>
          <w:tab w:pos="4395" w:val="left"/>
        </w:tabs>
        <w:jc w:val="both"/>
      </w:pPr>
    </w:p>
    <w:p w:rsidRDefault="00994495" w:rsidP="00F20AF1" w:rsidR="00994495">
      <w:pPr>
        <w:tabs>
          <w:tab w:pos="4395" w:val="left"/>
        </w:tabs>
        <w:jc w:val="both"/>
      </w:pPr>
      <w:r>
        <w:t>Od Zemljišnoknjižnog odjela u Sesvetama zatražila sam pisanu potvrdu o tome da li je dužnik vlasnik nekretnina na području toga Zemljišnoknjižnog odjela.</w:t>
      </w:r>
    </w:p>
    <w:p w:rsidRDefault="00994495" w:rsidP="00F20AF1" w:rsidR="00994495">
      <w:pPr>
        <w:tabs>
          <w:tab w:pos="4395" w:val="left"/>
        </w:tabs>
        <w:jc w:val="both"/>
      </w:pPr>
      <w:r>
        <w:t>Do dana pisanja ovog izvješća nisam dobila pisani odgovor iako sam zamolbu za podatke uputila prije tri tjedna.</w:t>
      </w:r>
    </w:p>
    <w:p w:rsidRDefault="00994495" w:rsidP="00F20AF1" w:rsidR="00994495">
      <w:pPr>
        <w:tabs>
          <w:tab w:pos="4395" w:val="left"/>
        </w:tabs>
        <w:jc w:val="both"/>
      </w:pPr>
      <w:r>
        <w:t>Ipak, telefonom sam stupila u vezu s referentom u Zemljišnoknjižnom odjelu Sesvete, te mi je rečeno da dužnik nije upisan kao vlasnik nekretnina, niti je bio upisan.</w:t>
      </w:r>
    </w:p>
    <w:p w:rsidRDefault="00994495" w:rsidP="00213101" w:rsidR="00F20AF1" w:rsidRPr="002956D1">
      <w:pPr>
        <w:tabs>
          <w:tab w:pos="4395" w:val="left"/>
        </w:tabs>
        <w:jc w:val="both"/>
      </w:pPr>
      <w:r>
        <w:t>Također su mi rekli da imaju jako veliki broj zahtjeva za podatke o nekretninama, ali</w:t>
      </w:r>
      <w:r w:rsidR="00213101">
        <w:t xml:space="preserve"> će ipak nastojati da mi uvjerenje pošalju što prije. </w:t>
      </w:r>
    </w:p>
    <w:p w:rsidRDefault="00F20AF1" w:rsidP="00F20AF1" w:rsidR="00F20AF1" w:rsidRPr="002956D1">
      <w:pPr>
        <w:tabs>
          <w:tab w:pos="4395" w:val="left"/>
        </w:tabs>
        <w:jc w:val="both"/>
      </w:pPr>
    </w:p>
    <w:p w:rsidRDefault="00F20AF1" w:rsidP="00F20AF1" w:rsidR="00F20AF1" w:rsidRPr="002956D1">
      <w:pPr>
        <w:tabs>
          <w:tab w:pos="4395" w:val="left"/>
        </w:tabs>
        <w:jc w:val="both"/>
      </w:pPr>
      <w:r w:rsidRPr="002956D1">
        <w:t xml:space="preserve">Prema uvjerenju  </w:t>
      </w:r>
      <w:r w:rsidR="00213101">
        <w:t xml:space="preserve">Stanice za tehnički pregled vozila, CVH STP „CROATIA“, Kralja Petra Svačića 59,  </w:t>
      </w:r>
      <w:r w:rsidRPr="002956D1">
        <w:t xml:space="preserve">broj: </w:t>
      </w:r>
      <w:r w:rsidR="00213101">
        <w:t>HI45-U-00130-18</w:t>
      </w:r>
      <w:r>
        <w:t xml:space="preserve"> </w:t>
      </w:r>
      <w:r w:rsidRPr="002956D1">
        <w:t xml:space="preserve">od </w:t>
      </w:r>
      <w:r w:rsidR="00213101">
        <w:t>19.11.2018</w:t>
      </w:r>
      <w:r w:rsidRPr="002956D1">
        <w:t xml:space="preserve">.g., dužnik </w:t>
      </w:r>
      <w:r w:rsidR="00213101">
        <w:t>je</w:t>
      </w:r>
      <w:r w:rsidRPr="002956D1">
        <w:t xml:space="preserve"> evidentiran kao vlasnik vozila</w:t>
      </w:r>
      <w:r w:rsidR="00213101">
        <w:t xml:space="preserve"> marke Peugeot 1.9 D, godina proizvodnje 1999., broj šasije: VF35CWJZE60182801, vozilo je odjavljeno 21.09.2017.g.</w:t>
      </w:r>
      <w:r w:rsidRPr="002956D1">
        <w:t>.</w:t>
      </w:r>
    </w:p>
    <w:p w:rsidRDefault="00F20AF1" w:rsidP="00F20AF1" w:rsidR="00F20AF1" w:rsidRPr="002956D1">
      <w:pPr>
        <w:tabs>
          <w:tab w:pos="4395" w:val="left"/>
        </w:tabs>
        <w:jc w:val="both"/>
      </w:pPr>
    </w:p>
    <w:p w:rsidRDefault="00EF6C27" w:rsidP="00F20AF1" w:rsidR="00F20AF1" w:rsidRPr="002956D1">
      <w:pPr>
        <w:tabs>
          <w:tab w:pos="4395" w:val="left"/>
        </w:tabs>
        <w:jc w:val="both"/>
      </w:pPr>
      <w:r>
        <w:rPr>
          <w:b/>
        </w:rPr>
        <w:t>6</w:t>
      </w:r>
      <w:r w:rsidR="00F20AF1" w:rsidRPr="002956D1">
        <w:rPr>
          <w:b/>
        </w:rPr>
        <w:t>. Prilog:</w:t>
      </w:r>
      <w:r w:rsidR="00F20AF1" w:rsidRPr="002956D1">
        <w:t xml:space="preserve"> Uvjerenje broj: </w:t>
      </w:r>
      <w:r w:rsidR="00213101">
        <w:t>HI45-U-00130-18</w:t>
      </w:r>
    </w:p>
    <w:p w:rsidRDefault="00F20AF1" w:rsidP="00F20AF1" w:rsidR="00F20AF1" w:rsidRPr="003E6E9C">
      <w:pPr>
        <w:tabs>
          <w:tab w:pos="4395" w:val="left"/>
        </w:tabs>
        <w:jc w:val="both"/>
        <w:rPr>
          <w:bCs/>
        </w:rPr>
      </w:pPr>
    </w:p>
    <w:p w:rsidRDefault="00F20AF1" w:rsidP="00F20AF1" w:rsidR="00F20AF1">
      <w:pPr>
        <w:tabs>
          <w:tab w:pos="4395" w:val="left"/>
        </w:tabs>
        <w:jc w:val="both"/>
        <w:rPr>
          <w:bCs/>
        </w:rPr>
      </w:pPr>
    </w:p>
    <w:p w:rsidRDefault="00F20AF1" w:rsidP="00F20AF1" w:rsidR="00F20AF1" w:rsidRPr="003E6E9C">
      <w:pPr>
        <w:tabs>
          <w:tab w:pos="4395" w:val="left"/>
        </w:tabs>
        <w:jc w:val="both"/>
        <w:rPr>
          <w:bCs/>
        </w:rPr>
      </w:pPr>
      <w:r w:rsidRPr="003E6E9C">
        <w:rPr>
          <w:bCs/>
        </w:rPr>
        <w:lastRenderedPageBreak/>
        <w:t>C) OBVEZE DUŽNIKA</w:t>
      </w:r>
    </w:p>
    <w:p w:rsidRDefault="00F20AF1" w:rsidP="00F20AF1" w:rsidR="00F20AF1" w:rsidRPr="003E6E9C">
      <w:pPr>
        <w:tabs>
          <w:tab w:pos="4395" w:val="left"/>
        </w:tabs>
        <w:jc w:val="both"/>
      </w:pPr>
    </w:p>
    <w:p w:rsidRDefault="00F20AF1" w:rsidP="00F20AF1" w:rsidR="00F20AF1">
      <w:pPr>
        <w:tabs>
          <w:tab w:pos="4395" w:val="left"/>
        </w:tabs>
        <w:jc w:val="both"/>
      </w:pPr>
      <w:r w:rsidRPr="002956D1">
        <w:t>Uvidom u iste javno objavljene podatke iz Bilance za poduzetnike sa stanjem na dan 31.12.201</w:t>
      </w:r>
      <w:r w:rsidR="00213101">
        <w:t>6</w:t>
      </w:r>
      <w:r w:rsidRPr="002956D1">
        <w:t xml:space="preserve">.g. </w:t>
      </w:r>
      <w:r w:rsidR="00213101">
        <w:t xml:space="preserve">dugoročnih obveza nema, a </w:t>
      </w:r>
      <w:r w:rsidRPr="002956D1">
        <w:t xml:space="preserve">kratkoročne obveze </w:t>
      </w:r>
      <w:r w:rsidR="00213101">
        <w:t>iznose</w:t>
      </w:r>
      <w:r w:rsidRPr="002956D1">
        <w:t xml:space="preserve"> </w:t>
      </w:r>
      <w:r w:rsidR="00213101">
        <w:t>41.693</w:t>
      </w:r>
      <w:r>
        <w:t>,00 kn.</w:t>
      </w:r>
    </w:p>
    <w:p w:rsidRDefault="00F20AF1" w:rsidP="00F20AF1" w:rsidR="00F20AF1" w:rsidRPr="002956D1">
      <w:pPr>
        <w:tabs>
          <w:tab w:pos="4395" w:val="left"/>
        </w:tabs>
        <w:jc w:val="both"/>
      </w:pPr>
    </w:p>
    <w:p w:rsidRDefault="00F20AF1" w:rsidP="00F20AF1" w:rsidR="00EF6C27">
      <w:pPr>
        <w:tabs>
          <w:tab w:pos="4395" w:val="left"/>
        </w:tabs>
        <w:jc w:val="both"/>
      </w:pPr>
      <w:r w:rsidRPr="002956D1">
        <w:t>Međutim, s obzirom na datum iskazivanja ovih obveza, niti ovi podaci o obvezama ne iskazuju pravo stan</w:t>
      </w:r>
      <w:r w:rsidR="00EF6C27">
        <w:t>je na dan pisanja ovog izvješća, a što se vidi u odnosu na obveze za poreze, doprinose i sl. koji su u financijskim izvješćima za 2016.g. iskazani u iznosu od 14.</w:t>
      </w:r>
      <w:r w:rsidR="00740EB6">
        <w:t>600,00 kn, dok  obveze dužnika za ista davanja prema Stanju računa poreznog obveznika Porezne uprave, Područnog ureda Zagreb, Ispostave Sesvete sa stanjem na dan 31.10.2018.g. iznose 25.805,74 kn.</w:t>
      </w:r>
    </w:p>
    <w:p w:rsidRDefault="00F20AF1" w:rsidP="00F20AF1" w:rsidR="00F20AF1" w:rsidRPr="002956D1">
      <w:pPr>
        <w:tabs>
          <w:tab w:pos="4395" w:val="left"/>
        </w:tabs>
        <w:jc w:val="both"/>
      </w:pPr>
    </w:p>
    <w:p w:rsidRDefault="00F20AF1" w:rsidP="00F20AF1" w:rsidR="00F20AF1">
      <w:pPr>
        <w:tabs>
          <w:tab w:pos="4395" w:val="left"/>
        </w:tabs>
        <w:jc w:val="both"/>
      </w:pPr>
      <w:r>
        <w:rPr>
          <w:b/>
        </w:rPr>
        <w:t xml:space="preserve">7. </w:t>
      </w:r>
      <w:r w:rsidRPr="002956D1">
        <w:rPr>
          <w:b/>
        </w:rPr>
        <w:t>Prilog:</w:t>
      </w:r>
      <w:r w:rsidRPr="002956D1">
        <w:t xml:space="preserve"> Stanje računa </w:t>
      </w:r>
      <w:r w:rsidR="00740EB6">
        <w:t>PEKARNA FILIP</w:t>
      </w:r>
      <w:r w:rsidRPr="002956D1">
        <w:t xml:space="preserve"> d.o.o. iz Porezne uprave na dan </w:t>
      </w:r>
      <w:r>
        <w:t>31.1</w:t>
      </w:r>
      <w:r w:rsidR="00740EB6">
        <w:t>0</w:t>
      </w:r>
      <w:r w:rsidRPr="002956D1">
        <w:t>.201</w:t>
      </w:r>
      <w:r w:rsidR="00740EB6">
        <w:t>8</w:t>
      </w:r>
      <w:r w:rsidRPr="002956D1">
        <w:t>.g.</w:t>
      </w:r>
    </w:p>
    <w:p w:rsidRDefault="00FC171C" w:rsidP="00F20AF1" w:rsidR="00FC171C">
      <w:pPr>
        <w:tabs>
          <w:tab w:pos="4395" w:val="left"/>
        </w:tabs>
        <w:jc w:val="both"/>
      </w:pPr>
    </w:p>
    <w:p w:rsidRDefault="005224E2" w:rsidP="00F20AF1" w:rsidR="00FC171C">
      <w:pPr>
        <w:tabs>
          <w:tab w:pos="4395" w:val="left"/>
        </w:tabs>
        <w:jc w:val="both"/>
      </w:pPr>
      <w:r>
        <w:t xml:space="preserve">Prema Očevidniku FINA-e o redoslijedu plaćanja sa sa obračunatom kamatom od 26.10.2018.g., nepodmirene obveze dužnika za koje je podnesena prisilna naplata su slijedeće: </w:t>
      </w:r>
    </w:p>
    <w:p w:rsidRDefault="005224E2" w:rsidP="00F20AF1" w:rsidR="005224E2">
      <w:pPr>
        <w:tabs>
          <w:tab w:pos="4395" w:val="left"/>
        </w:tabs>
        <w:jc w:val="both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817"/>
        <w:gridCol w:w="4253"/>
        <w:gridCol w:w="2976"/>
        <w:gridCol w:w="1524"/>
      </w:tblGrid>
      <w:tr w:rsidTr="009046BA" w:rsidR="005224E2" w:rsidRPr="009046BA">
        <w:tc>
          <w:tcPr>
            <w:tcW w:type="dxa" w:w="817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center"/>
              <w:rPr>
                <w:bCs/>
                <w:iCs/>
              </w:rPr>
            </w:pPr>
            <w:r w:rsidRPr="009046BA">
              <w:rPr>
                <w:bCs/>
                <w:iCs/>
              </w:rPr>
              <w:t>R.b.</w:t>
            </w:r>
          </w:p>
        </w:tc>
        <w:tc>
          <w:tcPr>
            <w:tcW w:type="dxa" w:w="4253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center"/>
              <w:rPr>
                <w:bCs/>
                <w:iCs/>
              </w:rPr>
            </w:pPr>
            <w:r w:rsidRPr="009046BA">
              <w:rPr>
                <w:bCs/>
                <w:iCs/>
              </w:rPr>
              <w:t>Ovrhovoditelj</w:t>
            </w:r>
          </w:p>
        </w:tc>
        <w:tc>
          <w:tcPr>
            <w:tcW w:type="dxa" w:w="2976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center"/>
              <w:rPr>
                <w:bCs/>
                <w:iCs/>
              </w:rPr>
            </w:pPr>
            <w:r w:rsidRPr="009046BA">
              <w:rPr>
                <w:bCs/>
                <w:iCs/>
              </w:rPr>
              <w:t>Osnova</w:t>
            </w:r>
          </w:p>
        </w:tc>
        <w:tc>
          <w:tcPr>
            <w:tcW w:type="dxa" w:w="1524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center"/>
              <w:rPr>
                <w:bCs/>
                <w:iCs/>
              </w:rPr>
            </w:pPr>
            <w:r w:rsidRPr="009046BA">
              <w:rPr>
                <w:bCs/>
                <w:iCs/>
              </w:rPr>
              <w:t>Iznos</w:t>
            </w:r>
          </w:p>
        </w:tc>
      </w:tr>
      <w:tr w:rsidTr="009046BA" w:rsidR="005224E2" w:rsidRPr="009046BA">
        <w:tc>
          <w:tcPr>
            <w:tcW w:type="dxa" w:w="817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1.</w:t>
            </w:r>
          </w:p>
        </w:tc>
        <w:tc>
          <w:tcPr>
            <w:tcW w:type="dxa" w:w="4253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FINA</w:t>
            </w:r>
          </w:p>
        </w:tc>
        <w:tc>
          <w:tcPr>
            <w:tcW w:type="dxa" w:w="2976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PNTSP-1</w:t>
            </w:r>
          </w:p>
        </w:tc>
        <w:tc>
          <w:tcPr>
            <w:tcW w:type="dxa" w:w="1524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right"/>
              <w:rPr>
                <w:bCs/>
                <w:iCs/>
              </w:rPr>
            </w:pPr>
            <w:r w:rsidRPr="009046BA">
              <w:rPr>
                <w:bCs/>
                <w:iCs/>
              </w:rPr>
              <w:t>5.175,00</w:t>
            </w:r>
          </w:p>
        </w:tc>
      </w:tr>
      <w:tr w:rsidTr="009046BA" w:rsidR="005224E2" w:rsidRPr="009046BA">
        <w:tc>
          <w:tcPr>
            <w:tcW w:type="dxa" w:w="817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2.</w:t>
            </w:r>
          </w:p>
        </w:tc>
        <w:tc>
          <w:tcPr>
            <w:tcW w:type="dxa" w:w="4253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Državni proračun RH</w:t>
            </w:r>
          </w:p>
        </w:tc>
        <w:tc>
          <w:tcPr>
            <w:tcW w:type="dxa" w:w="2976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UP/I-415-02/2017-001/04940</w:t>
            </w:r>
          </w:p>
        </w:tc>
        <w:tc>
          <w:tcPr>
            <w:tcW w:type="dxa" w:w="1524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right"/>
              <w:rPr>
                <w:bCs/>
                <w:iCs/>
              </w:rPr>
            </w:pPr>
            <w:r w:rsidRPr="009046BA">
              <w:rPr>
                <w:bCs/>
                <w:iCs/>
              </w:rPr>
              <w:t>15.935,08</w:t>
            </w:r>
          </w:p>
        </w:tc>
      </w:tr>
      <w:tr w:rsidTr="009046BA" w:rsidR="005224E2" w:rsidRPr="009046BA">
        <w:tc>
          <w:tcPr>
            <w:tcW w:type="dxa" w:w="817"/>
            <w:shd w:fill="auto" w:color="auto" w:val="clear"/>
          </w:tcPr>
          <w:p w:rsidRDefault="005224E2" w:rsidP="009046BA" w:rsidR="005224E2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3.</w:t>
            </w:r>
          </w:p>
        </w:tc>
        <w:tc>
          <w:tcPr>
            <w:tcW w:type="dxa" w:w="4253"/>
            <w:shd w:fill="auto" w:color="auto" w:val="clear"/>
          </w:tcPr>
          <w:p w:rsidRDefault="008800B0" w:rsidP="009046BA" w:rsidR="005224E2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SVEA EKONOMI d.o.o.</w:t>
            </w:r>
          </w:p>
        </w:tc>
        <w:tc>
          <w:tcPr>
            <w:tcW w:type="dxa" w:w="2976"/>
            <w:shd w:fill="auto" w:color="auto" w:val="clear"/>
          </w:tcPr>
          <w:p w:rsidRDefault="008800B0" w:rsidP="009046BA" w:rsidR="005224E2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Ovrv-359/17</w:t>
            </w:r>
          </w:p>
        </w:tc>
        <w:tc>
          <w:tcPr>
            <w:tcW w:type="dxa" w:w="1524"/>
            <w:shd w:fill="auto" w:color="auto" w:val="clear"/>
          </w:tcPr>
          <w:p w:rsidRDefault="008800B0" w:rsidP="009046BA" w:rsidR="005224E2" w:rsidRPr="009046BA">
            <w:pPr>
              <w:tabs>
                <w:tab w:pos="4395" w:val="left"/>
              </w:tabs>
              <w:jc w:val="right"/>
              <w:rPr>
                <w:bCs/>
                <w:iCs/>
              </w:rPr>
            </w:pPr>
            <w:r w:rsidRPr="009046BA">
              <w:rPr>
                <w:bCs/>
                <w:iCs/>
              </w:rPr>
              <w:t>6.753,33</w:t>
            </w:r>
          </w:p>
        </w:tc>
      </w:tr>
      <w:tr w:rsidTr="009046BA" w:rsidR="008800B0" w:rsidRPr="009046BA">
        <w:tc>
          <w:tcPr>
            <w:tcW w:type="dxa" w:w="817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4.</w:t>
            </w:r>
          </w:p>
        </w:tc>
        <w:tc>
          <w:tcPr>
            <w:tcW w:type="dxa" w:w="4253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Gradska Plinara Zagreb – Opskrba d.o.o.</w:t>
            </w:r>
          </w:p>
        </w:tc>
        <w:tc>
          <w:tcPr>
            <w:tcW w:type="dxa" w:w="2976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Ovrv-13051/17</w:t>
            </w:r>
          </w:p>
        </w:tc>
        <w:tc>
          <w:tcPr>
            <w:tcW w:type="dxa" w:w="1524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right"/>
              <w:rPr>
                <w:bCs/>
                <w:iCs/>
              </w:rPr>
            </w:pPr>
            <w:r w:rsidRPr="009046BA">
              <w:rPr>
                <w:bCs/>
                <w:iCs/>
              </w:rPr>
              <w:t>868,33</w:t>
            </w:r>
          </w:p>
        </w:tc>
      </w:tr>
      <w:tr w:rsidTr="009046BA" w:rsidR="008800B0" w:rsidRPr="009046BA">
        <w:tc>
          <w:tcPr>
            <w:tcW w:type="dxa" w:w="817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5.</w:t>
            </w:r>
          </w:p>
        </w:tc>
        <w:tc>
          <w:tcPr>
            <w:tcW w:type="dxa" w:w="4253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Gradska Plinara Zagreb – Opskrba d.o.o.</w:t>
            </w:r>
          </w:p>
        </w:tc>
        <w:tc>
          <w:tcPr>
            <w:tcW w:type="dxa" w:w="2976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Ovrv-7198/17</w:t>
            </w:r>
          </w:p>
        </w:tc>
        <w:tc>
          <w:tcPr>
            <w:tcW w:type="dxa" w:w="1524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right"/>
              <w:rPr>
                <w:bCs/>
                <w:iCs/>
              </w:rPr>
            </w:pPr>
            <w:r w:rsidRPr="009046BA">
              <w:rPr>
                <w:bCs/>
                <w:iCs/>
              </w:rPr>
              <w:t>30.439,44</w:t>
            </w:r>
          </w:p>
        </w:tc>
      </w:tr>
      <w:tr w:rsidTr="009046BA" w:rsidR="008800B0" w:rsidRPr="009046BA">
        <w:tc>
          <w:tcPr>
            <w:tcW w:type="dxa" w:w="817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6.</w:t>
            </w:r>
          </w:p>
        </w:tc>
        <w:tc>
          <w:tcPr>
            <w:tcW w:type="dxa" w:w="4253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Iskon Internet d.d.</w:t>
            </w:r>
          </w:p>
        </w:tc>
        <w:tc>
          <w:tcPr>
            <w:tcW w:type="dxa" w:w="2976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Ovrv-195/18</w:t>
            </w:r>
          </w:p>
        </w:tc>
        <w:tc>
          <w:tcPr>
            <w:tcW w:type="dxa" w:w="1524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right"/>
              <w:rPr>
                <w:bCs/>
                <w:iCs/>
              </w:rPr>
            </w:pPr>
            <w:r w:rsidRPr="009046BA">
              <w:rPr>
                <w:bCs/>
                <w:iCs/>
              </w:rPr>
              <w:t>7.879,30</w:t>
            </w:r>
          </w:p>
        </w:tc>
      </w:tr>
      <w:tr w:rsidTr="009046BA" w:rsidR="008800B0" w:rsidRPr="009046BA">
        <w:tc>
          <w:tcPr>
            <w:tcW w:type="dxa" w:w="817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  <w:r w:rsidRPr="009046BA">
              <w:rPr>
                <w:bCs/>
                <w:iCs/>
              </w:rPr>
              <w:t>7.</w:t>
            </w:r>
          </w:p>
        </w:tc>
        <w:tc>
          <w:tcPr>
            <w:tcW w:type="dxa" w:w="4253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/>
                <w:bCs/>
                <w:iCs/>
              </w:rPr>
            </w:pPr>
            <w:r w:rsidRPr="009046BA">
              <w:rPr>
                <w:b/>
                <w:bCs/>
                <w:iCs/>
              </w:rPr>
              <w:t>U k u p n o:</w:t>
            </w:r>
          </w:p>
        </w:tc>
        <w:tc>
          <w:tcPr>
            <w:tcW w:type="dxa" w:w="2976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both"/>
              <w:rPr>
                <w:bCs/>
                <w:iCs/>
              </w:rPr>
            </w:pPr>
          </w:p>
        </w:tc>
        <w:tc>
          <w:tcPr>
            <w:tcW w:type="dxa" w:w="1524"/>
            <w:shd w:fill="auto" w:color="auto" w:val="clear"/>
          </w:tcPr>
          <w:p w:rsidRDefault="008800B0" w:rsidP="009046BA" w:rsidR="008800B0" w:rsidRPr="009046BA">
            <w:pPr>
              <w:tabs>
                <w:tab w:pos="4395" w:val="left"/>
              </w:tabs>
              <w:jc w:val="right"/>
              <w:rPr>
                <w:b/>
                <w:bCs/>
                <w:iCs/>
              </w:rPr>
            </w:pPr>
            <w:r w:rsidRPr="009046BA">
              <w:rPr>
                <w:b/>
                <w:bCs/>
                <w:iCs/>
              </w:rPr>
              <w:t>67.050,48</w:t>
            </w:r>
          </w:p>
        </w:tc>
      </w:tr>
    </w:tbl>
    <w:p w:rsidRDefault="005224E2" w:rsidP="00F20AF1" w:rsidR="005224E2" w:rsidRPr="002956D1">
      <w:pPr>
        <w:tabs>
          <w:tab w:pos="4395" w:val="left"/>
        </w:tabs>
        <w:jc w:val="both"/>
        <w:rPr>
          <w:bCs/>
          <w:iCs/>
        </w:rPr>
      </w:pPr>
    </w:p>
    <w:p w:rsidRDefault="00C44F14" w:rsidP="00BC5389" w:rsidR="00F20AF1">
      <w:pPr>
        <w:tabs>
          <w:tab w:pos="4395" w:val="left"/>
          <w:tab w:pos="4980" w:val="left"/>
        </w:tabs>
      </w:pPr>
      <w:r w:rsidRPr="00C44F14">
        <w:rPr>
          <w:b/>
        </w:rPr>
        <w:t>8. Prilog:</w:t>
      </w:r>
      <w:r>
        <w:t xml:space="preserve"> Očevidnik FINA-e od 26.10.2018.g.</w:t>
      </w:r>
      <w:r w:rsidR="00BC5389">
        <w:tab/>
      </w:r>
    </w:p>
    <w:p w:rsidRDefault="00BC5389" w:rsidP="00BC5389" w:rsidR="00BC5389">
      <w:pPr>
        <w:tabs>
          <w:tab w:pos="4395" w:val="left"/>
          <w:tab w:pos="4980" w:val="left"/>
        </w:tabs>
      </w:pPr>
    </w:p>
    <w:p w:rsidRDefault="008800B0" w:rsidP="008800B0" w:rsidR="00F20AF1" w:rsidRPr="008800B0">
      <w:pPr>
        <w:tabs>
          <w:tab w:pos="4395" w:val="left"/>
        </w:tabs>
        <w:rPr>
          <w:b/>
        </w:rPr>
      </w:pPr>
      <w:r w:rsidRPr="008800B0">
        <w:rPr>
          <w:b/>
        </w:rPr>
        <w:t>IV.</w:t>
      </w:r>
    </w:p>
    <w:p w:rsidRDefault="00F20AF1" w:rsidP="008800B0" w:rsidR="008800B0" w:rsidRPr="008800B0">
      <w:pPr>
        <w:tabs>
          <w:tab w:pos="4395" w:val="left"/>
        </w:tabs>
        <w:rPr>
          <w:b/>
          <w:bCs/>
        </w:rPr>
      </w:pPr>
      <w:r w:rsidRPr="003E6E9C">
        <w:rPr>
          <w:b/>
          <w:bCs/>
        </w:rPr>
        <w:t xml:space="preserve">PROMET NEKRETNINA OD OSNUTKA DUŽNIKA – </w:t>
      </w:r>
      <w:r w:rsidR="008800B0">
        <w:rPr>
          <w:b/>
          <w:bCs/>
        </w:rPr>
        <w:t>2016</w:t>
      </w:r>
      <w:r w:rsidRPr="003E6E9C">
        <w:rPr>
          <w:b/>
          <w:bCs/>
        </w:rPr>
        <w:t>.g.</w:t>
      </w:r>
    </w:p>
    <w:p w:rsidRDefault="00BC5389" w:rsidP="00BC5389" w:rsidR="00BC5389" w:rsidRPr="00BC5389">
      <w:pPr>
        <w:tabs>
          <w:tab w:pos="4395" w:val="left"/>
        </w:tabs>
        <w:jc w:val="both"/>
        <w:rPr>
          <w:b/>
          <w:bCs/>
          <w:sz w:val="12"/>
          <w:szCs w:val="12"/>
        </w:rPr>
      </w:pPr>
    </w:p>
    <w:p w:rsidRDefault="00F20AF1" w:rsidP="00BC5389" w:rsidR="00F20AF1">
      <w:r w:rsidRPr="003E6E9C">
        <w:t>Prema dostupnim podacima dužnik nema podataka o prometu nekretnina.</w:t>
      </w:r>
    </w:p>
    <w:p w:rsidRDefault="00F20AF1" w:rsidP="00BC5389" w:rsidR="00F20AF1" w:rsidRPr="003E6E9C"/>
    <w:p w:rsidRDefault="00F20AF1" w:rsidP="00BC5389" w:rsidR="00F20AF1">
      <w:pPr>
        <w:rPr>
          <w:b/>
        </w:rPr>
      </w:pPr>
      <w:r w:rsidRPr="002956D1">
        <w:rPr>
          <w:b/>
        </w:rPr>
        <w:t>V. SUDSKI SPOROVI U TIJEKU</w:t>
      </w:r>
    </w:p>
    <w:p w:rsidRDefault="00F20AF1" w:rsidP="00BC5389" w:rsidR="00F20AF1" w:rsidRPr="00BC5389">
      <w:pPr>
        <w:rPr>
          <w:b/>
          <w:sz w:val="16"/>
          <w:szCs w:val="16"/>
        </w:rPr>
      </w:pPr>
    </w:p>
    <w:p w:rsidRDefault="00F20AF1" w:rsidP="00BC5389" w:rsidR="00F20AF1">
      <w:r w:rsidRPr="00BC5389">
        <w:t>Prema dostupnim podacima nema podataka o sudskim sporovima.</w:t>
      </w:r>
    </w:p>
    <w:p w:rsidRDefault="00BC5389" w:rsidP="00BC5389" w:rsidR="00BC5389" w:rsidRPr="00BC5389">
      <w:r>
        <w:t>___________________________________________________________________________</w:t>
      </w:r>
    </w:p>
    <w:p w:rsidRDefault="00BC5389" w:rsidP="00BC5389" w:rsidR="00BC5389"/>
    <w:p w:rsidRDefault="00F20AF1" w:rsidP="00BC5389" w:rsidR="00F20AF1" w:rsidRPr="003E6E9C">
      <w:r w:rsidRPr="003E6E9C">
        <w:t>Slijedom prateće dokumentacije i podataka, te činjenica do kojih sam došla osobnim uvidom i zalaganjem, iskazujem slijedeće:</w:t>
      </w:r>
    </w:p>
    <w:p w:rsidRDefault="00F20AF1" w:rsidP="00F20AF1" w:rsidR="00F20AF1" w:rsidRPr="003E6E9C">
      <w:pPr>
        <w:pStyle w:val="StandardWeb"/>
        <w:tabs>
          <w:tab w:pos="4395" w:val="left"/>
        </w:tabs>
        <w:jc w:val="both"/>
        <w:rPr>
          <w:b/>
        </w:rPr>
      </w:pPr>
      <w:r w:rsidRPr="003E6E9C">
        <w:rPr>
          <w:b/>
        </w:rPr>
        <w:t>m i š lj e nj e</w:t>
      </w:r>
    </w:p>
    <w:p w:rsidRDefault="00F20AF1" w:rsidP="00F20AF1" w:rsidR="00F20AF1">
      <w:pPr>
        <w:pStyle w:val="StandardWeb"/>
        <w:tabs>
          <w:tab w:pos="4395" w:val="left"/>
        </w:tabs>
        <w:jc w:val="both"/>
      </w:pPr>
      <w:r w:rsidRPr="003E6E9C">
        <w:t xml:space="preserve">- kod dužnika </w:t>
      </w:r>
      <w:r w:rsidR="00C44F14">
        <w:t xml:space="preserve">PEKARNA FILIP </w:t>
      </w:r>
      <w:r w:rsidR="00C44F14" w:rsidRPr="00C40572">
        <w:t>d.o.o.</w:t>
      </w:r>
      <w:r w:rsidR="00C44F14">
        <w:t>, Sesvete, Bjelovarska 41</w:t>
      </w:r>
      <w:r w:rsidR="00C44F14" w:rsidRPr="00C40572">
        <w:t xml:space="preserve">, </w:t>
      </w:r>
      <w:r w:rsidR="00C44F14">
        <w:t xml:space="preserve">MBS: 081018013, </w:t>
      </w:r>
      <w:r w:rsidR="00C44F14" w:rsidRPr="00C40572">
        <w:t xml:space="preserve">OIB: </w:t>
      </w:r>
      <w:r w:rsidR="00C44F14">
        <w:t>57652803509</w:t>
      </w:r>
      <w:r w:rsidRPr="003E6E9C">
        <w:t>, postoj</w:t>
      </w:r>
      <w:r>
        <w:t>i  zakonski</w:t>
      </w:r>
      <w:r w:rsidRPr="003E6E9C">
        <w:t xml:space="preserve"> razlog za otvaranje stečajnog postupka iz članka </w:t>
      </w:r>
      <w:r>
        <w:t>5</w:t>
      </w:r>
      <w:r w:rsidRPr="003E6E9C">
        <w:t xml:space="preserve">. st. </w:t>
      </w:r>
      <w:r>
        <w:t>2</w:t>
      </w:r>
      <w:r w:rsidRPr="003E6E9C">
        <w:t>. Stečajnog zakona</w:t>
      </w:r>
      <w:r w:rsidR="001660A6">
        <w:t xml:space="preserve"> (NN 71/15, 104/17)</w:t>
      </w:r>
      <w:r w:rsidRPr="003E6E9C">
        <w:t xml:space="preserve"> – nesposobnost za plaćanje;</w:t>
      </w:r>
    </w:p>
    <w:p w:rsidRDefault="00F20AF1" w:rsidP="00F20AF1" w:rsidR="00F20AF1" w:rsidRPr="00766AC2">
      <w:pPr>
        <w:pStyle w:val="StandardWeb"/>
        <w:tabs>
          <w:tab w:pos="4395" w:val="left"/>
        </w:tabs>
        <w:jc w:val="both"/>
      </w:pPr>
      <w:r w:rsidRPr="00766AC2">
        <w:t xml:space="preserve">- nesposobnost za plaćanje postoji s obzirom da je prema Potvrdi FINA-e o blokadi računa i novčanih sredstava ovršenika od </w:t>
      </w:r>
      <w:r w:rsidR="00C44F14">
        <w:t>26.10</w:t>
      </w:r>
      <w:r w:rsidRPr="00766AC2">
        <w:t xml:space="preserve">.2018.g. na računima i novčanim sredstvima ovršenika na dan izdavanja potvrde evidentirano </w:t>
      </w:r>
      <w:r w:rsidR="00C44F14">
        <w:t>507</w:t>
      </w:r>
      <w:r>
        <w:t xml:space="preserve"> dan</w:t>
      </w:r>
      <w:r w:rsidR="00C44F14">
        <w:t>a</w:t>
      </w:r>
      <w:r w:rsidRPr="00766AC2">
        <w:t xml:space="preserve"> neprekidne blokade odnosno ukupno 180 dana blokade u prethodnih 6 mjeseci zbog nepodmirenih osnova za plaćanje evidentiranih u </w:t>
      </w:r>
      <w:r w:rsidRPr="00F37364">
        <w:t xml:space="preserve">Očevidniku redoslijeda osnova za plaćanje, a nepodmirene obveze na isti dan iznose </w:t>
      </w:r>
      <w:r w:rsidR="00C44F14">
        <w:t>67.050,48</w:t>
      </w:r>
      <w:r>
        <w:rPr>
          <w:b/>
        </w:rPr>
        <w:t xml:space="preserve"> </w:t>
      </w:r>
      <w:r w:rsidRPr="00766AC2">
        <w:t>kn;</w:t>
      </w:r>
    </w:p>
    <w:p w:rsidRDefault="00F20AF1" w:rsidP="00F20AF1" w:rsidR="0087626B">
      <w:pPr>
        <w:tabs>
          <w:tab w:pos="4395" w:val="left"/>
        </w:tabs>
        <w:jc w:val="both"/>
      </w:pPr>
      <w:r w:rsidRPr="003E6E9C">
        <w:lastRenderedPageBreak/>
        <w:t xml:space="preserve">- s obzirom na činjenicu da dužnik </w:t>
      </w:r>
      <w:r w:rsidR="0087626B">
        <w:t xml:space="preserve">PEKARNA FILIP </w:t>
      </w:r>
      <w:r w:rsidR="0087626B" w:rsidRPr="00C40572">
        <w:t>d.o.o.</w:t>
      </w:r>
      <w:r w:rsidR="0087626B">
        <w:t>, Sesvete, Bjelovarska 41</w:t>
      </w:r>
      <w:r w:rsidR="0087626B" w:rsidRPr="00C40572">
        <w:t xml:space="preserve">, </w:t>
      </w:r>
      <w:r w:rsidR="0087626B">
        <w:t xml:space="preserve">MBS: 081018013, </w:t>
      </w:r>
      <w:r w:rsidR="0087626B" w:rsidRPr="00C40572">
        <w:t xml:space="preserve">OIB: </w:t>
      </w:r>
      <w:r w:rsidR="0087626B">
        <w:t>57652803509</w:t>
      </w:r>
      <w:r w:rsidRPr="003E6E9C">
        <w:t>, prema podacima tijela koja vode javne upisnike</w:t>
      </w:r>
      <w:r w:rsidR="001660A6">
        <w:t xml:space="preserve"> nema nekretnina, a</w:t>
      </w:r>
      <w:r w:rsidRPr="003E6E9C">
        <w:t xml:space="preserve"> </w:t>
      </w:r>
      <w:r w:rsidR="0087626B">
        <w:t>ima samo odjavljeno vozilo staro 19 godina</w:t>
      </w:r>
      <w:r w:rsidRPr="003E6E9C">
        <w:t>,  a podaci iz Bilance poduzetnika sa stanjem na dan 31.12.201</w:t>
      </w:r>
      <w:r w:rsidR="0087626B">
        <w:t>6</w:t>
      </w:r>
      <w:r w:rsidRPr="003E6E9C">
        <w:t xml:space="preserve">.g. su na današnji dan potpuno nepouzdani, </w:t>
      </w:r>
      <w:r w:rsidR="0087626B">
        <w:t>predlažem da sud odgodi donošenje odluke o prijedlogu za otvaranje stečajnog postupka nad dužnikom, te postupi sukladno odredbi čl. 178. u svezi s čl. 180. st. 1. Stečajnog zakona (71/15, 104/17), odnosno da odredi saslušanje zakonskog zastupnika dužnika, a u slučaju neodazivanja i njegovo privođenje,</w:t>
      </w:r>
    </w:p>
    <w:p w:rsidRDefault="0087626B" w:rsidP="00F20AF1" w:rsidR="0087626B">
      <w:pPr>
        <w:tabs>
          <w:tab w:pos="4395" w:val="left"/>
        </w:tabs>
        <w:jc w:val="both"/>
      </w:pPr>
    </w:p>
    <w:p w:rsidRDefault="0087626B" w:rsidP="00F20AF1" w:rsidR="00F20AF1">
      <w:pPr>
        <w:tabs>
          <w:tab w:pos="4395" w:val="left"/>
        </w:tabs>
        <w:jc w:val="both"/>
      </w:pPr>
      <w:r>
        <w:t>ili da</w:t>
      </w:r>
      <w:r w:rsidR="00F20AF1" w:rsidRPr="003E6E9C">
        <w:t xml:space="preserve"> sukladno odredbi članka 132. stavak 1. Stečajnog zakona pozove osobe koje imaju pravni interes na uplatu predujma u iznosu od </w:t>
      </w:r>
      <w:r w:rsidR="001660A6">
        <w:t>36.614,04</w:t>
      </w:r>
      <w:r w:rsidR="00F20AF1" w:rsidRPr="003E6E9C">
        <w:t xml:space="preserve"> kn za pokriće troškova stečajnog postupka, te ukoliko nitko u otvorenom roku ne uplati, da sud postupi sukladno odredbi članka 132. stavak 2. Stečajnog zakona, odnosno da donese rješenje o istovremenom otvaranju i zaključenju stečajnog postupka.</w:t>
      </w:r>
    </w:p>
    <w:p w:rsidRDefault="00F20AF1" w:rsidP="00F20AF1" w:rsidR="00F20AF1" w:rsidRPr="003E6E9C">
      <w:pPr>
        <w:tabs>
          <w:tab w:pos="4395" w:val="left"/>
        </w:tabs>
        <w:jc w:val="both"/>
      </w:pPr>
    </w:p>
    <w:p w:rsidRDefault="00F20AF1" w:rsidP="00F20AF1" w:rsidR="00F20AF1">
      <w:pPr>
        <w:tabs>
          <w:tab w:pos="4395" w:val="left"/>
        </w:tabs>
        <w:jc w:val="both"/>
      </w:pPr>
      <w:r w:rsidRPr="003E6E9C">
        <w:t xml:space="preserve">Iznos od </w:t>
      </w:r>
      <w:r w:rsidR="001660A6">
        <w:t>36.614,04</w:t>
      </w:r>
      <w:r w:rsidRPr="003E6E9C">
        <w:t xml:space="preserve"> kn za uplatu predujma temeljim na slijedećim troškovima prethodnog postupka i predviđenim troškovima otvorenog stečajnog postupka:</w:t>
      </w:r>
    </w:p>
    <w:p w:rsidRDefault="0014211B" w:rsidP="00F20AF1" w:rsidR="0014211B">
      <w:pPr>
        <w:tabs>
          <w:tab w:pos="4395" w:val="left"/>
        </w:tabs>
        <w:jc w:val="both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790"/>
        <w:gridCol w:w="3158"/>
      </w:tblGrid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pPr>
              <w:jc w:val="center"/>
            </w:pPr>
            <w:r w:rsidRPr="0020393A">
              <w:t>R.b.</w:t>
            </w:r>
          </w:p>
        </w:tc>
        <w:tc>
          <w:tcPr>
            <w:tcW w:type="dxa" w:w="5790"/>
          </w:tcPr>
          <w:p w:rsidRDefault="0014211B" w:rsidP="009046BA" w:rsidR="0014211B" w:rsidRPr="0020393A">
            <w:pPr>
              <w:jc w:val="center"/>
            </w:pPr>
            <w:r w:rsidRPr="0020393A">
              <w:t>Vrsta troška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jc w:val="center"/>
            </w:pPr>
            <w:r w:rsidRPr="0020393A">
              <w:t>Iznos u kunama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1</w:t>
            </w:r>
            <w:r w:rsidRPr="0020393A">
              <w:t>.</w:t>
            </w:r>
          </w:p>
        </w:tc>
        <w:tc>
          <w:tcPr>
            <w:tcW w:type="dxa" w:w="5790"/>
          </w:tcPr>
          <w:p w:rsidRDefault="0014211B" w:rsidP="009046BA" w:rsidR="0014211B" w:rsidRPr="0020393A">
            <w:r w:rsidRPr="0020393A">
              <w:t>Jednokratna nagrada privremenom stečajnom upravitelju za obavljene poslove u prethodnom stečajnom postupku, čl. 4. Uredba o kriterijima i načinu obračuna i plaćanja nagrade stečajnim upraviteljima</w:t>
            </w:r>
            <w:r w:rsidRPr="0020393A">
              <w:rPr>
                <w:b/>
              </w:rPr>
              <w:t xml:space="preserve"> </w:t>
            </w:r>
            <w:r w:rsidRPr="0020393A">
              <w:t>(NN 105/15)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jc w:val="right"/>
            </w:pPr>
          </w:p>
          <w:p w:rsidRDefault="0014211B" w:rsidP="009046BA" w:rsidR="0014211B" w:rsidRPr="0020393A">
            <w:pPr>
              <w:jc w:val="right"/>
            </w:pPr>
          </w:p>
          <w:p w:rsidRDefault="0014211B" w:rsidP="009046BA" w:rsidR="0014211B" w:rsidRPr="0020393A">
            <w:pPr>
              <w:jc w:val="right"/>
            </w:pPr>
          </w:p>
          <w:p w:rsidRDefault="0014211B" w:rsidP="009046BA" w:rsidR="0014211B" w:rsidRPr="0020393A">
            <w:pPr>
              <w:jc w:val="right"/>
            </w:pPr>
            <w:r>
              <w:t>4.000</w:t>
            </w:r>
            <w:r w:rsidRPr="0020393A">
              <w:t>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2.</w:t>
            </w:r>
          </w:p>
        </w:tc>
        <w:tc>
          <w:tcPr>
            <w:tcW w:type="dxa" w:w="5790"/>
          </w:tcPr>
          <w:p w:rsidRDefault="0014211B" w:rsidP="009046BA" w:rsidR="0014211B">
            <w:r>
              <w:t>Trošak poštarine i državnih biljega privr. steč. upravitelja</w:t>
            </w:r>
          </w:p>
          <w:p w:rsidRDefault="0014211B" w:rsidP="0014211B" w:rsidR="0014211B" w:rsidRPr="0020393A">
            <w:r>
              <w:t xml:space="preserve">(prilog: račun HP br. 20244/31110/101/2018 i br. 17483/31110/201/2018 od 26.10.2018.g. – </w:t>
            </w:r>
            <w:r>
              <w:rPr>
                <w:b/>
              </w:rPr>
              <w:t>9</w:t>
            </w:r>
            <w:r w:rsidRPr="00031C66">
              <w:rPr>
                <w:b/>
              </w:rPr>
              <w:t>. Prilog</w:t>
            </w:r>
            <w:r>
              <w:t>)</w:t>
            </w:r>
          </w:p>
        </w:tc>
        <w:tc>
          <w:tcPr>
            <w:tcW w:type="dxa" w:w="3158"/>
          </w:tcPr>
          <w:p w:rsidRDefault="0014211B" w:rsidP="009046BA" w:rsidR="0014211B">
            <w:pPr>
              <w:jc w:val="right"/>
            </w:pPr>
          </w:p>
          <w:p w:rsidRDefault="0014211B" w:rsidP="009046BA" w:rsidR="0014211B">
            <w:pPr>
              <w:jc w:val="right"/>
            </w:pPr>
          </w:p>
          <w:p w:rsidRDefault="0014211B" w:rsidP="009046BA" w:rsidR="0014211B" w:rsidRPr="0020393A">
            <w:pPr>
              <w:jc w:val="right"/>
            </w:pPr>
            <w:r>
              <w:t>46,10 kn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3.</w:t>
            </w:r>
          </w:p>
        </w:tc>
        <w:tc>
          <w:tcPr>
            <w:tcW w:type="dxa" w:w="5790"/>
          </w:tcPr>
          <w:p w:rsidRDefault="0014211B" w:rsidP="0014211B" w:rsidR="0014211B">
            <w:r>
              <w:t xml:space="preserve">Trošak privr. steč. uprav. za izdavanje Potvrde o blokadi i Očevidnika u FINA-i (prilog: račun FINA-e br. 2902/2100001/197 od 26.10.2018.g. – </w:t>
            </w:r>
            <w:r>
              <w:rPr>
                <w:b/>
              </w:rPr>
              <w:t>10</w:t>
            </w:r>
            <w:r w:rsidRPr="00031C66">
              <w:rPr>
                <w:b/>
              </w:rPr>
              <w:t>. Prilog</w:t>
            </w:r>
            <w:r>
              <w:t>)</w:t>
            </w:r>
          </w:p>
        </w:tc>
        <w:tc>
          <w:tcPr>
            <w:tcW w:type="dxa" w:w="3158"/>
          </w:tcPr>
          <w:p w:rsidRDefault="0014211B" w:rsidP="009046BA" w:rsidR="0014211B">
            <w:pPr>
              <w:jc w:val="right"/>
            </w:pPr>
          </w:p>
          <w:p w:rsidRDefault="0014211B" w:rsidP="009046BA" w:rsidR="0014211B">
            <w:pPr>
              <w:jc w:val="right"/>
            </w:pPr>
          </w:p>
          <w:p w:rsidRDefault="0014211B" w:rsidP="009046BA" w:rsidR="0014211B">
            <w:pPr>
              <w:jc w:val="right"/>
            </w:pPr>
            <w:r>
              <w:t>40,00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/>
        </w:tc>
        <w:tc>
          <w:tcPr>
            <w:tcW w:type="dxa" w:w="5790"/>
          </w:tcPr>
          <w:p w:rsidRDefault="0014211B" w:rsidP="0014211B" w:rsidR="0014211B">
            <w:r>
              <w:t xml:space="preserve">Trošak za Uvjerenje CVH – (rn. br. 20606-H145-9115 od 19.11.2018.g. </w:t>
            </w:r>
            <w:r w:rsidRPr="0014211B">
              <w:rPr>
                <w:b/>
              </w:rPr>
              <w:t>11. Prilog</w:t>
            </w:r>
            <w:r>
              <w:rPr>
                <w:b/>
              </w:rPr>
              <w:t>)</w:t>
            </w:r>
          </w:p>
        </w:tc>
        <w:tc>
          <w:tcPr>
            <w:tcW w:type="dxa" w:w="3158"/>
          </w:tcPr>
          <w:p w:rsidRDefault="0014211B" w:rsidP="009046BA" w:rsidR="0014211B">
            <w:pPr>
              <w:jc w:val="right"/>
            </w:pPr>
          </w:p>
          <w:p w:rsidRDefault="001660A6" w:rsidP="009046BA" w:rsidR="001660A6">
            <w:pPr>
              <w:jc w:val="right"/>
            </w:pPr>
            <w:r>
              <w:t>17,94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4</w:t>
            </w:r>
            <w:r w:rsidRPr="0020393A">
              <w:t>.</w:t>
            </w:r>
          </w:p>
        </w:tc>
        <w:tc>
          <w:tcPr>
            <w:tcW w:type="dxa" w:w="5790"/>
          </w:tcPr>
          <w:p w:rsidRDefault="0014211B" w:rsidP="009046BA" w:rsidR="0014211B" w:rsidRPr="0020393A">
            <w:r w:rsidRPr="0020393A">
              <w:t>Trošak izrade pečata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tabs>
                <w:tab w:pos="2220" w:val="left"/>
                <w:tab w:pos="2942" w:val="right"/>
              </w:tabs>
              <w:jc w:val="right"/>
            </w:pPr>
            <w:r>
              <w:t xml:space="preserve"> </w:t>
            </w:r>
            <w:r>
              <w:tab/>
            </w:r>
            <w:r w:rsidRPr="0020393A">
              <w:t>150,00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5</w:t>
            </w:r>
            <w:r w:rsidRPr="0020393A">
              <w:t>.</w:t>
            </w:r>
          </w:p>
        </w:tc>
        <w:tc>
          <w:tcPr>
            <w:tcW w:type="dxa" w:w="5790"/>
          </w:tcPr>
          <w:p w:rsidRDefault="0014211B" w:rsidP="0014211B" w:rsidR="0014211B" w:rsidRPr="0020393A">
            <w:r w:rsidRPr="0020393A">
              <w:t>Naknada banke za vođenje računa – mjesečno cca 40,00 kn x 1</w:t>
            </w:r>
            <w:r>
              <w:t xml:space="preserve">8 </w:t>
            </w:r>
            <w:r w:rsidRPr="0020393A">
              <w:t>mjeseci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jc w:val="right"/>
            </w:pPr>
          </w:p>
          <w:p w:rsidRDefault="001660A6" w:rsidP="009046BA" w:rsidR="0014211B" w:rsidRPr="0020393A">
            <w:pPr>
              <w:jc w:val="right"/>
            </w:pPr>
            <w:r>
              <w:t>720</w:t>
            </w:r>
            <w:r w:rsidR="0014211B" w:rsidRPr="0020393A">
              <w:t>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6</w:t>
            </w:r>
            <w:r w:rsidRPr="0020393A">
              <w:t>.</w:t>
            </w:r>
          </w:p>
        </w:tc>
        <w:tc>
          <w:tcPr>
            <w:tcW w:type="dxa" w:w="5790"/>
          </w:tcPr>
          <w:p w:rsidRDefault="0014211B" w:rsidP="001660A6" w:rsidR="0014211B" w:rsidRPr="0020393A">
            <w:r w:rsidRPr="0020393A">
              <w:t xml:space="preserve">Trošak knjigovodstvenih usluga – mjesečno </w:t>
            </w:r>
            <w:r w:rsidR="001660A6">
              <w:t>625</w:t>
            </w:r>
            <w:r w:rsidRPr="0020393A">
              <w:t>,00 kn x 18 mjeseci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jc w:val="right"/>
            </w:pPr>
          </w:p>
          <w:p w:rsidRDefault="001660A6" w:rsidP="009046BA" w:rsidR="0014211B" w:rsidRPr="0020393A">
            <w:pPr>
              <w:jc w:val="right"/>
            </w:pPr>
            <w:r>
              <w:t>11.250</w:t>
            </w:r>
            <w:r w:rsidR="0014211B" w:rsidRPr="0020393A">
              <w:t>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7.</w:t>
            </w:r>
          </w:p>
        </w:tc>
        <w:tc>
          <w:tcPr>
            <w:tcW w:type="dxa" w:w="5790"/>
          </w:tcPr>
          <w:p w:rsidRDefault="0014211B" w:rsidP="009046BA" w:rsidR="0014211B" w:rsidRPr="0020393A">
            <w:r>
              <w:t>Trošak procjene pokretnina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jc w:val="right"/>
            </w:pPr>
            <w:r>
              <w:t>1.500,00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8</w:t>
            </w:r>
            <w:r w:rsidRPr="0020393A">
              <w:t>.</w:t>
            </w:r>
          </w:p>
        </w:tc>
        <w:tc>
          <w:tcPr>
            <w:tcW w:type="dxa" w:w="5790"/>
          </w:tcPr>
          <w:p w:rsidRDefault="0014211B" w:rsidP="001660A6" w:rsidR="0014211B" w:rsidRPr="0020393A">
            <w:r w:rsidRPr="0020393A">
              <w:t>Poštanski troškovi u tijeku stečajnog postupka</w:t>
            </w:r>
            <w:r w:rsidR="001660A6">
              <w:t xml:space="preserve"> – cijena preporučene pošiljke 11</w:t>
            </w:r>
            <w:r w:rsidRPr="0020393A">
              <w:t xml:space="preserve">,50 kn – predvidivo </w:t>
            </w:r>
            <w:r w:rsidR="001660A6">
              <w:t>2</w:t>
            </w:r>
            <w:r w:rsidRPr="0020393A">
              <w:t>0 pošiljki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jc w:val="right"/>
            </w:pPr>
          </w:p>
          <w:p w:rsidRDefault="001660A6" w:rsidP="009046BA" w:rsidR="0014211B" w:rsidRPr="0020393A">
            <w:pPr>
              <w:jc w:val="right"/>
            </w:pPr>
            <w:r>
              <w:t>230</w:t>
            </w:r>
            <w:r w:rsidR="0014211B" w:rsidRPr="0020393A">
              <w:t>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9</w:t>
            </w:r>
            <w:r w:rsidRPr="0020393A">
              <w:t>.</w:t>
            </w:r>
          </w:p>
        </w:tc>
        <w:tc>
          <w:tcPr>
            <w:tcW w:type="dxa" w:w="5790"/>
          </w:tcPr>
          <w:p w:rsidRDefault="0014211B" w:rsidP="009046BA" w:rsidR="0014211B" w:rsidRPr="0020393A">
            <w:r w:rsidRPr="0020393A">
              <w:t>Paušalna sudska pristojba u stečajnom postupku, Tbr. 24. Zakona o sudskim pristojbama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jc w:val="right"/>
            </w:pPr>
          </w:p>
          <w:p w:rsidRDefault="0014211B" w:rsidP="009046BA" w:rsidR="0014211B" w:rsidRPr="0020393A">
            <w:pPr>
              <w:jc w:val="right"/>
            </w:pPr>
            <w:r w:rsidRPr="0020393A">
              <w:t>2.000,00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 w:rsidRPr="0020393A">
              <w:t>1</w:t>
            </w:r>
            <w:r>
              <w:t>0</w:t>
            </w:r>
            <w:r w:rsidRPr="0020393A">
              <w:t>.</w:t>
            </w:r>
          </w:p>
        </w:tc>
        <w:tc>
          <w:tcPr>
            <w:tcW w:type="dxa" w:w="5790"/>
          </w:tcPr>
          <w:p w:rsidRDefault="0014211B" w:rsidP="001660A6" w:rsidR="0014211B" w:rsidRPr="0020393A">
            <w:r w:rsidRPr="0020393A">
              <w:t xml:space="preserve">Nagrada stečajnom upravitelju – 16% od očekivanog unovčenja stečajne mase od </w:t>
            </w:r>
            <w:r w:rsidR="001660A6">
              <w:t>100</w:t>
            </w:r>
            <w:r w:rsidRPr="0020393A">
              <w:t>.000,00 kn, čl. 7. Uredbe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jc w:val="right"/>
            </w:pPr>
          </w:p>
          <w:p w:rsidRDefault="001660A6" w:rsidP="009046BA" w:rsidR="0014211B" w:rsidRPr="0020393A">
            <w:pPr>
              <w:jc w:val="right"/>
            </w:pPr>
            <w:r>
              <w:t>16</w:t>
            </w:r>
            <w:r w:rsidR="0014211B" w:rsidRPr="0020393A">
              <w:t>.000,00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11</w:t>
            </w:r>
            <w:r w:rsidRPr="0020393A">
              <w:t>.</w:t>
            </w:r>
          </w:p>
        </w:tc>
        <w:tc>
          <w:tcPr>
            <w:tcW w:type="dxa" w:w="5790"/>
          </w:tcPr>
          <w:p w:rsidRDefault="0014211B" w:rsidP="009046BA" w:rsidR="0014211B" w:rsidRPr="0020393A">
            <w:r w:rsidRPr="0020393A">
              <w:t xml:space="preserve">Trošak zatvaranja žiro računa 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jc w:val="right"/>
            </w:pPr>
            <w:r w:rsidRPr="0020393A">
              <w:t>200,00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r>
              <w:t>12</w:t>
            </w:r>
            <w:r w:rsidRPr="0020393A">
              <w:t>.</w:t>
            </w:r>
          </w:p>
        </w:tc>
        <w:tc>
          <w:tcPr>
            <w:tcW w:type="dxa" w:w="5790"/>
          </w:tcPr>
          <w:p w:rsidRDefault="0014211B" w:rsidP="009046BA" w:rsidR="0014211B" w:rsidRPr="0020393A">
            <w:r w:rsidRPr="0020393A">
              <w:t>Naknada FINA-i za 2 objave GFI- 1 objava 230,00 kn</w:t>
            </w:r>
          </w:p>
        </w:tc>
        <w:tc>
          <w:tcPr>
            <w:tcW w:type="dxa" w:w="3158"/>
          </w:tcPr>
          <w:p w:rsidRDefault="0014211B" w:rsidP="009046BA" w:rsidR="0014211B" w:rsidRPr="0020393A">
            <w:pPr>
              <w:jc w:val="right"/>
            </w:pPr>
            <w:r w:rsidRPr="0020393A">
              <w:t>460,00</w:t>
            </w:r>
          </w:p>
        </w:tc>
      </w:tr>
      <w:tr w:rsidTr="009046BA" w:rsidR="0014211B" w:rsidRPr="0020393A">
        <w:tc>
          <w:tcPr>
            <w:tcW w:type="dxa" w:w="622"/>
          </w:tcPr>
          <w:p w:rsidRDefault="0014211B" w:rsidP="009046BA" w:rsidR="0014211B" w:rsidRPr="0020393A">
            <w:pPr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type="dxa" w:w="5790"/>
          </w:tcPr>
          <w:p w:rsidRDefault="0014211B" w:rsidP="009046BA" w:rsidR="0014211B" w:rsidRPr="0020393A">
            <w:pPr>
              <w:rPr>
                <w:b/>
              </w:rPr>
            </w:pPr>
            <w:r w:rsidRPr="0020393A">
              <w:rPr>
                <w:b/>
              </w:rPr>
              <w:t>UKUPNO</w:t>
            </w:r>
          </w:p>
        </w:tc>
        <w:tc>
          <w:tcPr>
            <w:tcW w:type="dxa" w:w="3158"/>
          </w:tcPr>
          <w:p w:rsidRDefault="001660A6" w:rsidP="009046BA" w:rsidR="0014211B" w:rsidRPr="0020393A">
            <w:pPr>
              <w:jc w:val="right"/>
              <w:rPr>
                <w:b/>
              </w:rPr>
            </w:pPr>
            <w:r>
              <w:rPr>
                <w:b/>
              </w:rPr>
              <w:t xml:space="preserve">36.614,04 </w:t>
            </w:r>
          </w:p>
        </w:tc>
      </w:tr>
    </w:tbl>
    <w:p w:rsidRDefault="0014211B" w:rsidP="00F20AF1" w:rsidR="0014211B" w:rsidRPr="003E6E9C">
      <w:pPr>
        <w:tabs>
          <w:tab w:pos="4395" w:val="left"/>
        </w:tabs>
        <w:jc w:val="both"/>
      </w:pPr>
    </w:p>
    <w:p w:rsidRDefault="00F20AF1" w:rsidP="00F20AF1" w:rsidR="00F20AF1">
      <w:pPr>
        <w:tabs>
          <w:tab w:pos="4395" w:val="left"/>
        </w:tabs>
        <w:jc w:val="both"/>
        <w:rPr>
          <w:b/>
          <w:bCs/>
          <w:sz w:val="22"/>
          <w:szCs w:val="22"/>
        </w:rPr>
      </w:pPr>
    </w:p>
    <w:p w:rsidRDefault="001660A6" w:rsidP="00F20AF1" w:rsidR="00F20AF1" w:rsidRPr="003E6E9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Default="00F20AF1" w:rsidP="00F20AF1" w:rsidR="00F20AF1" w:rsidRPr="003E6E9C">
      <w:pPr>
        <w:jc w:val="both"/>
        <w:rPr>
          <w:b/>
          <w:bCs/>
          <w:sz w:val="22"/>
          <w:szCs w:val="22"/>
        </w:rPr>
      </w:pPr>
    </w:p>
    <w:p w:rsidRDefault="00F20AF1" w:rsidP="00F20AF1" w:rsidR="00F20AF1" w:rsidRPr="003E6E9C">
      <w:pPr>
        <w:jc w:val="both"/>
        <w:rPr>
          <w:sz w:val="22"/>
          <w:szCs w:val="22"/>
        </w:rPr>
      </w:pPr>
      <w:r w:rsidRPr="003E6E9C">
        <w:rPr>
          <w:sz w:val="22"/>
          <w:szCs w:val="22"/>
        </w:rPr>
        <w:t xml:space="preserve">Osijek, </w:t>
      </w:r>
      <w:r w:rsidR="001660A6">
        <w:rPr>
          <w:sz w:val="22"/>
          <w:szCs w:val="22"/>
        </w:rPr>
        <w:t>19.11</w:t>
      </w:r>
      <w:r>
        <w:rPr>
          <w:sz w:val="22"/>
          <w:szCs w:val="22"/>
        </w:rPr>
        <w:t>.2018</w:t>
      </w:r>
      <w:r w:rsidRPr="003E6E9C">
        <w:rPr>
          <w:sz w:val="22"/>
          <w:szCs w:val="22"/>
        </w:rPr>
        <w:t>.</w:t>
      </w:r>
      <w:r w:rsidRPr="003E6E9C">
        <w:rPr>
          <w:sz w:val="22"/>
          <w:szCs w:val="22"/>
        </w:rPr>
        <w:tab/>
      </w:r>
      <w:r w:rsidRPr="003E6E9C">
        <w:rPr>
          <w:sz w:val="22"/>
          <w:szCs w:val="22"/>
        </w:rPr>
        <w:tab/>
        <w:t xml:space="preserve"> </w:t>
      </w:r>
      <w:r w:rsidRPr="003E6E9C">
        <w:rPr>
          <w:sz w:val="22"/>
          <w:szCs w:val="22"/>
        </w:rPr>
        <w:tab/>
      </w:r>
      <w:r w:rsidRPr="003E6E9C">
        <w:rPr>
          <w:sz w:val="22"/>
          <w:szCs w:val="22"/>
        </w:rPr>
        <w:tab/>
      </w:r>
      <w:r w:rsidRPr="003E6E9C">
        <w:rPr>
          <w:sz w:val="22"/>
          <w:szCs w:val="22"/>
        </w:rPr>
        <w:tab/>
        <w:t>Privremena stečajna upraviteljica:</w:t>
      </w:r>
    </w:p>
    <w:p w:rsidRDefault="00F20AF1" w:rsidP="00F20AF1" w:rsidR="00F20AF1" w:rsidRPr="003E6E9C">
      <w:pPr>
        <w:ind w:left="360"/>
        <w:jc w:val="both"/>
        <w:rPr>
          <w:sz w:val="22"/>
          <w:szCs w:val="22"/>
        </w:rPr>
      </w:pPr>
    </w:p>
    <w:p w:rsidRDefault="00F20AF1" w:rsidP="00F20AF1" w:rsidR="00F20AF1" w:rsidRPr="003E6E9C">
      <w:pPr>
        <w:ind w:left="360"/>
        <w:rPr>
          <w:sz w:val="22"/>
          <w:szCs w:val="22"/>
        </w:rPr>
      </w:pPr>
      <w:r w:rsidRPr="003E6E9C">
        <w:rPr>
          <w:sz w:val="22"/>
          <w:szCs w:val="22"/>
        </w:rPr>
        <w:tab/>
      </w:r>
      <w:r w:rsidRPr="003E6E9C">
        <w:rPr>
          <w:sz w:val="22"/>
          <w:szCs w:val="22"/>
        </w:rPr>
        <w:tab/>
      </w:r>
      <w:r w:rsidRPr="003E6E9C">
        <w:rPr>
          <w:sz w:val="22"/>
          <w:szCs w:val="22"/>
        </w:rPr>
        <w:tab/>
      </w:r>
      <w:r w:rsidRPr="003E6E9C">
        <w:rPr>
          <w:sz w:val="22"/>
          <w:szCs w:val="22"/>
        </w:rPr>
        <w:tab/>
      </w:r>
      <w:r w:rsidRPr="003E6E9C">
        <w:rPr>
          <w:sz w:val="22"/>
          <w:szCs w:val="22"/>
        </w:rPr>
        <w:tab/>
      </w:r>
      <w:r w:rsidRPr="003E6E9C">
        <w:rPr>
          <w:sz w:val="22"/>
          <w:szCs w:val="22"/>
        </w:rPr>
        <w:tab/>
        <w:t xml:space="preserve"> </w:t>
      </w:r>
      <w:r w:rsidRPr="003E6E9C">
        <w:rPr>
          <w:sz w:val="22"/>
          <w:szCs w:val="22"/>
        </w:rPr>
        <w:tab/>
        <w:t xml:space="preserve">Blanka Gambiraža, </w:t>
      </w:r>
      <w:r>
        <w:rPr>
          <w:sz w:val="22"/>
          <w:szCs w:val="22"/>
        </w:rPr>
        <w:t>dipl.iur.</w:t>
      </w:r>
    </w:p>
    <w:p w:rsidRDefault="00F20AF1" w:rsidP="001660A6" w:rsidR="001660A6" w:rsidRPr="001660A6">
      <w:pPr>
        <w:ind w:left="360"/>
        <w:rPr>
          <w:sz w:val="22"/>
          <w:szCs w:val="22"/>
        </w:rPr>
      </w:pPr>
      <w:r w:rsidRPr="003E6E9C">
        <w:rPr>
          <w:sz w:val="22"/>
          <w:szCs w:val="22"/>
        </w:rPr>
        <w:t>Prilog: kao u tekstu</w:t>
      </w:r>
    </w:p>
    <w:sectPr w:rsidSect="009C2D0B" w:rsidR="001660A6" w:rsidRPr="001660A6">
      <w:footerReference w:type="default" r:id="rId10"/>
      <w:pgSz w:h="16838" w:w="11906"/>
      <w:pgMar w:gutter="0" w:footer="709" w:header="709" w:left="1418" w:bottom="567" w:right="1134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6BA" w:rsidP="00B76AEF" w:rsidR="009046BA">
      <w:r>
        <w:separator/>
      </w:r>
    </w:p>
  </w:endnote>
  <w:endnote w:id="0" w:type="continuationSeparator">
    <w:p w:rsidRDefault="009046BA" w:rsidP="00B76AEF" w:rsidR="00904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AEF" w:rsidR="00B76AE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36FC">
      <w:rPr>
        <w:noProof/>
      </w:rPr>
      <w:t>5</w:t>
    </w:r>
    <w:r>
      <w:fldChar w:fldCharType="end"/>
    </w:r>
  </w:p>
  <w:p w:rsidRDefault="00B76AEF" w:rsidR="00B76A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6BA" w:rsidP="00B76AEF" w:rsidR="009046BA">
      <w:r>
        <w:separator/>
      </w:r>
    </w:p>
  </w:footnote>
  <w:footnote w:id="0" w:type="continuationSeparator">
    <w:p w:rsidRDefault="009046BA" w:rsidP="00B76AEF" w:rsidR="009046B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72BD5"/>
    <w:multiLevelType w:val="hybridMultilevel"/>
    <w:tmpl w:val="0FB26F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7E300E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D61EEB"/>
    <w:multiLevelType w:val="hybridMultilevel"/>
    <w:tmpl w:val="40E8785A"/>
    <w:lvl w:tplc="ED4AECE8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B251E4"/>
    <w:multiLevelType w:val="hybridMultilevel"/>
    <w:tmpl w:val="557A86BC"/>
    <w:lvl w:tplc="CEFE96E4" w:ilvl="0">
      <w:start w:val="8449"/>
      <w:numFmt w:val="decimal"/>
      <w:lvlText w:val="%1"/>
      <w:lvlJc w:val="left"/>
      <w:pPr>
        <w:ind w:hanging="420" w:left="4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29CE0E95"/>
    <w:multiLevelType w:val="hybridMultilevel"/>
    <w:tmpl w:val="979A9AF8"/>
    <w:lvl w:tplc="E50E0B02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C12043"/>
    <w:multiLevelType w:val="hybridMultilevel"/>
    <w:tmpl w:val="32323046"/>
    <w:lvl w:tplc="66461EDC" w:ilvl="0">
      <w:start w:val="29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84A01B9"/>
    <w:multiLevelType w:val="hybridMultilevel"/>
    <w:tmpl w:val="26E0A19A"/>
    <w:lvl w:tplc="048CDCF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5E7C9C"/>
    <w:multiLevelType w:val="hybridMultilevel"/>
    <w:tmpl w:val="2CF64A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C50529"/>
    <w:multiLevelType w:val="hybridMultilevel"/>
    <w:tmpl w:val="2CF64A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C42844"/>
    <w:multiLevelType w:val="hybridMultilevel"/>
    <w:tmpl w:val="4BA2F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9FB0C61"/>
    <w:multiLevelType w:val="hybridMultilevel"/>
    <w:tmpl w:val="A9EEB928"/>
    <w:lvl w:tplc="8430C34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E75F8E"/>
    <w:multiLevelType w:val="hybridMultilevel"/>
    <w:tmpl w:val="215AF398"/>
    <w:lvl w:tplc="4E94E35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8A23902"/>
    <w:multiLevelType w:val="hybridMultilevel"/>
    <w:tmpl w:val="07B620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BF70291"/>
    <w:multiLevelType w:val="hybridMultilevel"/>
    <w:tmpl w:val="2AFAFBEE"/>
    <w:lvl w:tplc="7C70360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BC18D9"/>
    <w:multiLevelType w:val="hybridMultilevel"/>
    <w:tmpl w:val="806AED54"/>
    <w:lvl w:tplc="78E090A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FBF1C1E"/>
    <w:multiLevelType w:val="hybridMultilevel"/>
    <w:tmpl w:val="187A65CA"/>
    <w:lvl w:tplc="632C061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19"/>
  </w:num>
  <w:num w:numId="5">
    <w:abstractNumId w:val="4"/>
  </w:num>
  <w:num w:numId="6">
    <w:abstractNumId w:val="0"/>
  </w:num>
  <w:num w:numId="7">
    <w:abstractNumId w:val="8"/>
  </w:num>
  <w:num w:numId="8">
    <w:abstractNumId w:val="18"/>
  </w:num>
  <w:num w:numId="9">
    <w:abstractNumId w:val="7"/>
  </w:num>
  <w:num w:numId="10">
    <w:abstractNumId w:val="1"/>
  </w:num>
  <w:num w:numId="11">
    <w:abstractNumId w:val="5"/>
  </w:num>
  <w:num w:numId="12">
    <w:abstractNumId w:val="15"/>
  </w:num>
  <w:num w:numId="13">
    <w:abstractNumId w:val="2"/>
  </w:num>
  <w:num w:numId="14">
    <w:abstractNumId w:val="16"/>
  </w:num>
  <w:num w:numId="15">
    <w:abstractNumId w:val="1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6"/>
  </w:num>
  <w:num w:numId="19">
    <w:abstractNumId w:val="14"/>
  </w:num>
  <w:num w:numId="2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4EA"/>
    <w:rsid w:val="000011D2"/>
    <w:rsid w:val="00001F0F"/>
    <w:rsid w:val="00002B63"/>
    <w:rsid w:val="00012371"/>
    <w:rsid w:val="00022791"/>
    <w:rsid w:val="00026FA2"/>
    <w:rsid w:val="00030C32"/>
    <w:rsid w:val="00042B92"/>
    <w:rsid w:val="00054FB7"/>
    <w:rsid w:val="00055282"/>
    <w:rsid w:val="000639AA"/>
    <w:rsid w:val="00064DBF"/>
    <w:rsid w:val="00081A00"/>
    <w:rsid w:val="00084734"/>
    <w:rsid w:val="00087841"/>
    <w:rsid w:val="000A3C8E"/>
    <w:rsid w:val="000A51D0"/>
    <w:rsid w:val="000C53AA"/>
    <w:rsid w:val="000C72F0"/>
    <w:rsid w:val="000D6E19"/>
    <w:rsid w:val="000E23CA"/>
    <w:rsid w:val="000F365B"/>
    <w:rsid w:val="000F5802"/>
    <w:rsid w:val="001049DC"/>
    <w:rsid w:val="00110DB5"/>
    <w:rsid w:val="00111D62"/>
    <w:rsid w:val="00116C25"/>
    <w:rsid w:val="001228AD"/>
    <w:rsid w:val="001273AA"/>
    <w:rsid w:val="00132328"/>
    <w:rsid w:val="00134D2D"/>
    <w:rsid w:val="001366DB"/>
    <w:rsid w:val="0014211B"/>
    <w:rsid w:val="00144120"/>
    <w:rsid w:val="001444F0"/>
    <w:rsid w:val="0015756A"/>
    <w:rsid w:val="001618CC"/>
    <w:rsid w:val="00164AF7"/>
    <w:rsid w:val="00164D2A"/>
    <w:rsid w:val="001660A6"/>
    <w:rsid w:val="001A0094"/>
    <w:rsid w:val="001A2175"/>
    <w:rsid w:val="001A4B9E"/>
    <w:rsid w:val="001B05D9"/>
    <w:rsid w:val="001B3586"/>
    <w:rsid w:val="001C0F8A"/>
    <w:rsid w:val="001C4D59"/>
    <w:rsid w:val="001C78AF"/>
    <w:rsid w:val="001D5449"/>
    <w:rsid w:val="001E74EE"/>
    <w:rsid w:val="001F08EC"/>
    <w:rsid w:val="00201450"/>
    <w:rsid w:val="0020443F"/>
    <w:rsid w:val="00204BA0"/>
    <w:rsid w:val="0021261C"/>
    <w:rsid w:val="00213101"/>
    <w:rsid w:val="00221486"/>
    <w:rsid w:val="00221DFC"/>
    <w:rsid w:val="002237A1"/>
    <w:rsid w:val="00233DFE"/>
    <w:rsid w:val="00234659"/>
    <w:rsid w:val="00235B78"/>
    <w:rsid w:val="00237541"/>
    <w:rsid w:val="00240DDC"/>
    <w:rsid w:val="00243EF4"/>
    <w:rsid w:val="002516A5"/>
    <w:rsid w:val="002534A9"/>
    <w:rsid w:val="00267173"/>
    <w:rsid w:val="00270E37"/>
    <w:rsid w:val="00277BC7"/>
    <w:rsid w:val="00281AAA"/>
    <w:rsid w:val="002835BA"/>
    <w:rsid w:val="002949AD"/>
    <w:rsid w:val="00294F57"/>
    <w:rsid w:val="002956D1"/>
    <w:rsid w:val="002A59D8"/>
    <w:rsid w:val="002E443E"/>
    <w:rsid w:val="002F2C17"/>
    <w:rsid w:val="003111AE"/>
    <w:rsid w:val="00317431"/>
    <w:rsid w:val="00326260"/>
    <w:rsid w:val="00327C7A"/>
    <w:rsid w:val="003323E1"/>
    <w:rsid w:val="00341081"/>
    <w:rsid w:val="003415DE"/>
    <w:rsid w:val="003504AA"/>
    <w:rsid w:val="003606F5"/>
    <w:rsid w:val="00360D55"/>
    <w:rsid w:val="00361627"/>
    <w:rsid w:val="003669FF"/>
    <w:rsid w:val="0037677B"/>
    <w:rsid w:val="00387B44"/>
    <w:rsid w:val="0039329D"/>
    <w:rsid w:val="00393C72"/>
    <w:rsid w:val="003A4354"/>
    <w:rsid w:val="003A589B"/>
    <w:rsid w:val="003B4CFC"/>
    <w:rsid w:val="003C5127"/>
    <w:rsid w:val="003D661F"/>
    <w:rsid w:val="003D7B0F"/>
    <w:rsid w:val="003E63A4"/>
    <w:rsid w:val="003E6E9C"/>
    <w:rsid w:val="003F4315"/>
    <w:rsid w:val="004220C5"/>
    <w:rsid w:val="00422AE4"/>
    <w:rsid w:val="00434D03"/>
    <w:rsid w:val="0044415D"/>
    <w:rsid w:val="00474DBB"/>
    <w:rsid w:val="004830C6"/>
    <w:rsid w:val="00485FD0"/>
    <w:rsid w:val="00494E76"/>
    <w:rsid w:val="00496BAE"/>
    <w:rsid w:val="004A0DC7"/>
    <w:rsid w:val="004A5818"/>
    <w:rsid w:val="004B04EE"/>
    <w:rsid w:val="004C12BF"/>
    <w:rsid w:val="004C1CD2"/>
    <w:rsid w:val="004C2449"/>
    <w:rsid w:val="004D27D6"/>
    <w:rsid w:val="004F1A2F"/>
    <w:rsid w:val="00503696"/>
    <w:rsid w:val="00521A10"/>
    <w:rsid w:val="00522409"/>
    <w:rsid w:val="005224E2"/>
    <w:rsid w:val="0052323B"/>
    <w:rsid w:val="0052468F"/>
    <w:rsid w:val="00526EDA"/>
    <w:rsid w:val="005352DA"/>
    <w:rsid w:val="005402D2"/>
    <w:rsid w:val="00555587"/>
    <w:rsid w:val="00557821"/>
    <w:rsid w:val="00557E56"/>
    <w:rsid w:val="00564A1A"/>
    <w:rsid w:val="005726C8"/>
    <w:rsid w:val="00597F7B"/>
    <w:rsid w:val="005B5C31"/>
    <w:rsid w:val="005D2662"/>
    <w:rsid w:val="005E3D5D"/>
    <w:rsid w:val="005F320C"/>
    <w:rsid w:val="00602DF6"/>
    <w:rsid w:val="0061011C"/>
    <w:rsid w:val="0061620D"/>
    <w:rsid w:val="0062180C"/>
    <w:rsid w:val="006236B1"/>
    <w:rsid w:val="00625A4D"/>
    <w:rsid w:val="00626098"/>
    <w:rsid w:val="006265D9"/>
    <w:rsid w:val="00633B48"/>
    <w:rsid w:val="00662A9F"/>
    <w:rsid w:val="00672D1E"/>
    <w:rsid w:val="0067760A"/>
    <w:rsid w:val="00681118"/>
    <w:rsid w:val="006A32DF"/>
    <w:rsid w:val="006A5CA9"/>
    <w:rsid w:val="006B35A5"/>
    <w:rsid w:val="006B797D"/>
    <w:rsid w:val="006D1E2D"/>
    <w:rsid w:val="006D4969"/>
    <w:rsid w:val="006E2CB0"/>
    <w:rsid w:val="006F3C3A"/>
    <w:rsid w:val="006F6DF5"/>
    <w:rsid w:val="00704F07"/>
    <w:rsid w:val="00712662"/>
    <w:rsid w:val="00723629"/>
    <w:rsid w:val="00726A7E"/>
    <w:rsid w:val="00731DB3"/>
    <w:rsid w:val="00740EB6"/>
    <w:rsid w:val="007510CE"/>
    <w:rsid w:val="00754B85"/>
    <w:rsid w:val="00760ABD"/>
    <w:rsid w:val="00767B6A"/>
    <w:rsid w:val="00771645"/>
    <w:rsid w:val="00780E73"/>
    <w:rsid w:val="007833A2"/>
    <w:rsid w:val="0078713B"/>
    <w:rsid w:val="00787CBD"/>
    <w:rsid w:val="007913CB"/>
    <w:rsid w:val="00795B5C"/>
    <w:rsid w:val="007969AF"/>
    <w:rsid w:val="007A1ABF"/>
    <w:rsid w:val="007A4E76"/>
    <w:rsid w:val="007A693D"/>
    <w:rsid w:val="007B4CCE"/>
    <w:rsid w:val="007C1F0D"/>
    <w:rsid w:val="007E22F6"/>
    <w:rsid w:val="007E7BDB"/>
    <w:rsid w:val="007F1C42"/>
    <w:rsid w:val="007F3555"/>
    <w:rsid w:val="007F3758"/>
    <w:rsid w:val="00800D94"/>
    <w:rsid w:val="00815999"/>
    <w:rsid w:val="00817F02"/>
    <w:rsid w:val="00821B08"/>
    <w:rsid w:val="00821EC2"/>
    <w:rsid w:val="008401A7"/>
    <w:rsid w:val="008442E0"/>
    <w:rsid w:val="00854011"/>
    <w:rsid w:val="00865A10"/>
    <w:rsid w:val="00870F16"/>
    <w:rsid w:val="0087626B"/>
    <w:rsid w:val="008800B0"/>
    <w:rsid w:val="00880805"/>
    <w:rsid w:val="00880DAF"/>
    <w:rsid w:val="0088240C"/>
    <w:rsid w:val="00895F20"/>
    <w:rsid w:val="008A3B74"/>
    <w:rsid w:val="008A7462"/>
    <w:rsid w:val="008D1858"/>
    <w:rsid w:val="008D2B84"/>
    <w:rsid w:val="008D414A"/>
    <w:rsid w:val="008D7961"/>
    <w:rsid w:val="008E11C5"/>
    <w:rsid w:val="008E2318"/>
    <w:rsid w:val="008E3F9D"/>
    <w:rsid w:val="008E6AF6"/>
    <w:rsid w:val="008F4A31"/>
    <w:rsid w:val="008F6BCC"/>
    <w:rsid w:val="009046BA"/>
    <w:rsid w:val="0090764E"/>
    <w:rsid w:val="00915C76"/>
    <w:rsid w:val="009177EA"/>
    <w:rsid w:val="00922064"/>
    <w:rsid w:val="00943DFD"/>
    <w:rsid w:val="00947B72"/>
    <w:rsid w:val="009521BE"/>
    <w:rsid w:val="00953EF1"/>
    <w:rsid w:val="0096050B"/>
    <w:rsid w:val="00963BA4"/>
    <w:rsid w:val="00974836"/>
    <w:rsid w:val="009762D6"/>
    <w:rsid w:val="00981D9B"/>
    <w:rsid w:val="00986D28"/>
    <w:rsid w:val="009879F7"/>
    <w:rsid w:val="00994495"/>
    <w:rsid w:val="0099526B"/>
    <w:rsid w:val="009A059D"/>
    <w:rsid w:val="009A197F"/>
    <w:rsid w:val="009A2229"/>
    <w:rsid w:val="009A34FB"/>
    <w:rsid w:val="009C2D0B"/>
    <w:rsid w:val="009C4795"/>
    <w:rsid w:val="009C6260"/>
    <w:rsid w:val="009E4D63"/>
    <w:rsid w:val="009E5FF0"/>
    <w:rsid w:val="009E6415"/>
    <w:rsid w:val="009F6ED9"/>
    <w:rsid w:val="009F739D"/>
    <w:rsid w:val="00A005CB"/>
    <w:rsid w:val="00A27AD2"/>
    <w:rsid w:val="00A27E83"/>
    <w:rsid w:val="00A31A5E"/>
    <w:rsid w:val="00A362C9"/>
    <w:rsid w:val="00A464EA"/>
    <w:rsid w:val="00A47B90"/>
    <w:rsid w:val="00A628AF"/>
    <w:rsid w:val="00A64FAD"/>
    <w:rsid w:val="00A66B7A"/>
    <w:rsid w:val="00A67C61"/>
    <w:rsid w:val="00A719E5"/>
    <w:rsid w:val="00A7221A"/>
    <w:rsid w:val="00A74AA5"/>
    <w:rsid w:val="00A95F6F"/>
    <w:rsid w:val="00AA1247"/>
    <w:rsid w:val="00AB1410"/>
    <w:rsid w:val="00AB5825"/>
    <w:rsid w:val="00AB7554"/>
    <w:rsid w:val="00AB7CED"/>
    <w:rsid w:val="00AC5C58"/>
    <w:rsid w:val="00AC5D97"/>
    <w:rsid w:val="00AD26CF"/>
    <w:rsid w:val="00AD755B"/>
    <w:rsid w:val="00AE1904"/>
    <w:rsid w:val="00AE7CB1"/>
    <w:rsid w:val="00B07446"/>
    <w:rsid w:val="00B11100"/>
    <w:rsid w:val="00B11F21"/>
    <w:rsid w:val="00B152E2"/>
    <w:rsid w:val="00B16EFB"/>
    <w:rsid w:val="00B20994"/>
    <w:rsid w:val="00B27025"/>
    <w:rsid w:val="00B30089"/>
    <w:rsid w:val="00B47A7D"/>
    <w:rsid w:val="00B47CC5"/>
    <w:rsid w:val="00B54F8C"/>
    <w:rsid w:val="00B56CAB"/>
    <w:rsid w:val="00B64825"/>
    <w:rsid w:val="00B74B4A"/>
    <w:rsid w:val="00B76AEF"/>
    <w:rsid w:val="00B85DA4"/>
    <w:rsid w:val="00B87494"/>
    <w:rsid w:val="00B92444"/>
    <w:rsid w:val="00BA11C3"/>
    <w:rsid w:val="00BA3E75"/>
    <w:rsid w:val="00BA5513"/>
    <w:rsid w:val="00BA590C"/>
    <w:rsid w:val="00BB1EA8"/>
    <w:rsid w:val="00BB7FC7"/>
    <w:rsid w:val="00BC0E8D"/>
    <w:rsid w:val="00BC4326"/>
    <w:rsid w:val="00BC4B88"/>
    <w:rsid w:val="00BC5389"/>
    <w:rsid w:val="00BE175F"/>
    <w:rsid w:val="00BE5DEE"/>
    <w:rsid w:val="00BE6C4A"/>
    <w:rsid w:val="00BF3EFE"/>
    <w:rsid w:val="00C03E7C"/>
    <w:rsid w:val="00C116AC"/>
    <w:rsid w:val="00C16546"/>
    <w:rsid w:val="00C20FC2"/>
    <w:rsid w:val="00C22676"/>
    <w:rsid w:val="00C36C84"/>
    <w:rsid w:val="00C40572"/>
    <w:rsid w:val="00C44F14"/>
    <w:rsid w:val="00C53127"/>
    <w:rsid w:val="00C5797D"/>
    <w:rsid w:val="00C645E5"/>
    <w:rsid w:val="00C65012"/>
    <w:rsid w:val="00C7501C"/>
    <w:rsid w:val="00C809BB"/>
    <w:rsid w:val="00C85E50"/>
    <w:rsid w:val="00C8623B"/>
    <w:rsid w:val="00CA0EA8"/>
    <w:rsid w:val="00CA1194"/>
    <w:rsid w:val="00CA1E25"/>
    <w:rsid w:val="00CA1EA6"/>
    <w:rsid w:val="00CA3D2B"/>
    <w:rsid w:val="00CA6971"/>
    <w:rsid w:val="00CA74AF"/>
    <w:rsid w:val="00CB6710"/>
    <w:rsid w:val="00CC2E86"/>
    <w:rsid w:val="00CC381A"/>
    <w:rsid w:val="00CE135E"/>
    <w:rsid w:val="00D0753A"/>
    <w:rsid w:val="00D1212E"/>
    <w:rsid w:val="00D14A21"/>
    <w:rsid w:val="00D14A77"/>
    <w:rsid w:val="00D21D1C"/>
    <w:rsid w:val="00D27D7A"/>
    <w:rsid w:val="00D3053A"/>
    <w:rsid w:val="00D31F30"/>
    <w:rsid w:val="00D516FC"/>
    <w:rsid w:val="00D60ED0"/>
    <w:rsid w:val="00D71D7B"/>
    <w:rsid w:val="00D87172"/>
    <w:rsid w:val="00DA2C63"/>
    <w:rsid w:val="00DC018E"/>
    <w:rsid w:val="00DE77E5"/>
    <w:rsid w:val="00E04217"/>
    <w:rsid w:val="00E04A3D"/>
    <w:rsid w:val="00E10E72"/>
    <w:rsid w:val="00E22C24"/>
    <w:rsid w:val="00E33C44"/>
    <w:rsid w:val="00E359C5"/>
    <w:rsid w:val="00E4796E"/>
    <w:rsid w:val="00E5258F"/>
    <w:rsid w:val="00E55817"/>
    <w:rsid w:val="00E6322F"/>
    <w:rsid w:val="00E63681"/>
    <w:rsid w:val="00E643F8"/>
    <w:rsid w:val="00E844AC"/>
    <w:rsid w:val="00E84B2A"/>
    <w:rsid w:val="00E9303E"/>
    <w:rsid w:val="00E93A4B"/>
    <w:rsid w:val="00E9607A"/>
    <w:rsid w:val="00EA2D7D"/>
    <w:rsid w:val="00EA34D5"/>
    <w:rsid w:val="00EB2CAA"/>
    <w:rsid w:val="00EC0EE5"/>
    <w:rsid w:val="00ED1025"/>
    <w:rsid w:val="00EF09F0"/>
    <w:rsid w:val="00EF2076"/>
    <w:rsid w:val="00EF2B7C"/>
    <w:rsid w:val="00EF36FC"/>
    <w:rsid w:val="00EF4BC6"/>
    <w:rsid w:val="00EF6C27"/>
    <w:rsid w:val="00F062D6"/>
    <w:rsid w:val="00F16A39"/>
    <w:rsid w:val="00F20AF1"/>
    <w:rsid w:val="00F357C2"/>
    <w:rsid w:val="00F36E89"/>
    <w:rsid w:val="00F37364"/>
    <w:rsid w:val="00F51B01"/>
    <w:rsid w:val="00F607A6"/>
    <w:rsid w:val="00F661F4"/>
    <w:rsid w:val="00F66A7A"/>
    <w:rsid w:val="00F70263"/>
    <w:rsid w:val="00F706AB"/>
    <w:rsid w:val="00F762C7"/>
    <w:rsid w:val="00FA677A"/>
    <w:rsid w:val="00FB1249"/>
    <w:rsid w:val="00FB7D25"/>
    <w:rsid w:val="00FC171C"/>
    <w:rsid w:val="00FC38DD"/>
    <w:rsid w:val="00FD511D"/>
    <w:rsid w:val="00FE1875"/>
    <w:rsid w:val="00FE5CD0"/>
    <w:rsid w:val="00FF1126"/>
    <w:rsid w:val="00F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8623B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A464EA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235B78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Naslov1Char" w:type="character">
    <w:name w:val="Naslov 1 Char"/>
    <w:link w:val="Naslov1"/>
    <w:rsid w:val="00C8623B"/>
    <w:rPr>
      <w:rFonts w:cs="Times New Roman" w:eastAsia="Times New Roman" w:hAnsi="Cambria" w:ascii="Cambria"/>
      <w:b/>
      <w:bCs/>
      <w:kern w:val="32"/>
      <w:sz w:val="32"/>
      <w:szCs w:val="32"/>
    </w:rPr>
  </w:style>
  <w:style w:styleId="Istaknuto" w:type="character">
    <w:name w:val="Emphasis"/>
    <w:qFormat/>
    <w:rsid w:val="00C8623B"/>
    <w:rPr>
      <w:i/>
      <w:iCs/>
    </w:rPr>
  </w:style>
  <w:style w:styleId="Hiperveza" w:type="character">
    <w:name w:val="Hyperlink"/>
    <w:rsid w:val="00E844AC"/>
    <w:rPr>
      <w:color w:val="0000FF"/>
      <w:u w:val="single"/>
    </w:rPr>
  </w:style>
  <w:style w:styleId="Tekstbalonia" w:type="paragraph">
    <w:name w:val="Balloon Text"/>
    <w:basedOn w:val="Normal"/>
    <w:semiHidden/>
    <w:rsid w:val="002534A9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797D"/>
    <w:rPr>
      <w:sz w:val="24"/>
      <w:szCs w:val="24"/>
    </w:rPr>
  </w:style>
  <w:style w:styleId="Zaglavlje" w:type="paragraph">
    <w:name w:val="header"/>
    <w:basedOn w:val="Normal"/>
    <w:link w:val="ZaglavljeChar"/>
    <w:rsid w:val="00B76A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B76AE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B76A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B76AEF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F70263"/>
    <w:pPr>
      <w:jc w:val="both"/>
    </w:pPr>
  </w:style>
  <w:style w:customStyle="true" w:styleId="TijelotekstaChar" w:type="character">
    <w:name w:val="Tijelo teksta Char"/>
    <w:link w:val="Tijeloteksta"/>
    <w:rsid w:val="00F702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6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6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6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6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8623B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A464EA"/>
    <w:pPr>
      <w:spacing w:after="100" w:afterAutospacing="1" w:before="100" w:beforeAutospacing="1"/>
    </w:pPr>
  </w:style>
  <w:style w:styleId="Reetkatablice" w:type="table">
    <w:name w:val="Table Grid"/>
    <w:basedOn w:val="Obinatablica"/>
    <w:rsid w:val="00235B78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Naslov1Char" w:type="character">
    <w:name w:val="Naslov 1 Char"/>
    <w:link w:val="Naslov1"/>
    <w:rsid w:val="00C8623B"/>
    <w:rPr>
      <w:rFonts w:ascii="Cambria" w:cs="Times New Roman" w:eastAsia="Times New Roman" w:hAnsi="Cambria"/>
      <w:b/>
      <w:bCs/>
      <w:kern w:val="32"/>
      <w:sz w:val="32"/>
      <w:szCs w:val="32"/>
    </w:rPr>
  </w:style>
  <w:style w:styleId="Istaknuto" w:type="character">
    <w:name w:val="Emphasis"/>
    <w:qFormat/>
    <w:rsid w:val="00C8623B"/>
    <w:rPr>
      <w:i/>
      <w:iCs/>
    </w:rPr>
  </w:style>
  <w:style w:styleId="Hiperveza" w:type="character">
    <w:name w:val="Hyperlink"/>
    <w:rsid w:val="00E844AC"/>
    <w:rPr>
      <w:color w:val="0000FF"/>
      <w:u w:val="single"/>
    </w:rPr>
  </w:style>
  <w:style w:styleId="Tekstbalonia" w:type="paragraph">
    <w:name w:val="Balloon Text"/>
    <w:basedOn w:val="Normal"/>
    <w:semiHidden/>
    <w:rsid w:val="002534A9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797D"/>
    <w:rPr>
      <w:sz w:val="24"/>
      <w:szCs w:val="24"/>
    </w:rPr>
  </w:style>
  <w:style w:styleId="Zaglavlje" w:type="paragraph">
    <w:name w:val="header"/>
    <w:basedOn w:val="Normal"/>
    <w:link w:val="ZaglavljeChar"/>
    <w:rsid w:val="00B76A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B76AE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B76A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B76AEF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F70263"/>
    <w:pPr>
      <w:jc w:val="both"/>
    </w:pPr>
  </w:style>
  <w:style w:customStyle="1" w:styleId="TijelotekstaChar" w:type="character">
    <w:name w:val="Tijelo teksta Char"/>
    <w:link w:val="Tijeloteksta"/>
    <w:rsid w:val="00F702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6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6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6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6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197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9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83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boniteti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5</properties:Pages>
  <properties:Words>1666</properties:Words>
  <properties:Characters>10017</properties:Characters>
  <properties:Lines>325</properties:Lines>
  <properties:Paragraphs>182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Dužnik:</vt:lpstr>
      <vt:lpstr>Dužnik:</vt:lpstr>
    </vt:vector>
  </properties:TitlesOfParts>
  <properties:LinksUpToDate>false</properties:LinksUpToDate>
  <properties:CharactersWithSpaces>11615</properties:CharactersWithSpaces>
  <properties:SharedDoc>false</properties:SharedDoc>
  <properties:HLinks>
    <vt:vector size="6" baseType="variant">
      <vt:variant>
        <vt:i4>8060978</vt:i4>
      </vt:variant>
      <vt:variant>
        <vt:i4>0</vt:i4>
      </vt:variant>
      <vt:variant>
        <vt:i4>0</vt:i4>
      </vt:variant>
      <vt:variant>
        <vt:i4>5</vt:i4>
      </vt:variant>
      <vt:variant>
        <vt:lpwstr>http://www.boniteti.hr/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2018-11-20T09:58:00Z</dcterms:created>
  <dc:creator>Stari komp1</dc:creator>
  <cp:lastModifiedBy>Snježana Andrijanić</cp:lastModifiedBy>
  <cp:lastPrinted>2018-11-19T23:09:00Z</cp:lastPrinted>
  <dcterms:modified xmlns:xsi="http://www.w3.org/2001/XMLSchema-instance" xsi:type="dcterms:W3CDTF">2018-11-20T09:58:00Z</dcterms:modified>
  <cp:revision>3</cp:revision>
  <dc:title>Dužnik: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(St-635-18 PEKARNA FILIP-PRETHODNO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