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0314" w14:paraId="3650314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9381E">
        <w:t>263</w:t>
      </w:r>
      <w:r w:rsidR="00245588">
        <w:t>/16-</w:t>
      </w:r>
      <w:r w:rsidR="0009381E">
        <w:t>12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D969D2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9381E">
        <w:t>MERIDIJAN GRUPA d.o.o., Zadar, Ive Senjanina 14B, Zadar, OIB: 39317990272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3510B6">
        <w:t>24</w:t>
      </w:r>
      <w:r w:rsidR="00245588">
        <w:t>. veljače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B26EB5">
        <w:t>MERIDIJAN GRUPA d.o.o., Zadar, Ive Senjanina 14B, Zadar, OIB: 39317990272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B26EB5" w:rsidP="00A70A5D" w:rsidR="00A70A5D">
      <w:pPr>
        <w:jc w:val="center"/>
      </w:pPr>
      <w:r>
        <w:t>09. ožujka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>
        <w:t>15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B26EB5" w:rsidP="00A70A5D" w:rsidR="00A70A5D">
      <w:pPr>
        <w:pStyle w:val="Odlomakpopisa"/>
        <w:ind w:left="0"/>
        <w:jc w:val="center"/>
      </w:pPr>
      <w:r>
        <w:t xml:space="preserve">09. ožujka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08,20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B26EB5">
        <w:t>MERIDIJAN GRUPA d.o.o., Zadar</w:t>
      </w:r>
      <w:r w:rsidR="00ED6162" w:rsidRPr="004E0D54">
        <w:t>, navodeći da</w:t>
      </w:r>
      <w:r w:rsidR="00245588">
        <w:t xml:space="preserve"> dužnik na dan </w:t>
      </w:r>
      <w:r w:rsidR="00B26EB5">
        <w:t>06. studenoga 2015</w:t>
      </w:r>
      <w:r w:rsidR="00245588">
        <w:t xml:space="preserve">. u Očevidniku redoslijeda osnova za plaćanje ima evidentirane neizvršene osnove za plaćanje u neprekinutom razdoblju od 120 dana </w:t>
      </w:r>
      <w:r w:rsidR="00245588" w:rsidRPr="00067D16">
        <w:t xml:space="preserve">u iznosu od </w:t>
      </w:r>
      <w:r w:rsidR="00B26EB5">
        <w:t>4.829.919,29</w:t>
      </w:r>
      <w:r w:rsidR="00245588" w:rsidRPr="00067D16">
        <w:t xml:space="preserve"> kun</w:t>
      </w:r>
      <w:r w:rsidR="00DA625A">
        <w:t>a</w:t>
      </w:r>
      <w:r w:rsidR="00245588">
        <w:t xml:space="preserve">, te da ima </w:t>
      </w:r>
      <w:r w:rsidR="00DA625A">
        <w:t>1</w:t>
      </w:r>
      <w:r w:rsidR="00245588">
        <w:t xml:space="preserve"> zaposlenih.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B26EB5">
        <w:t>24</w:t>
      </w:r>
      <w:r w:rsidR="00245588">
        <w:t>. veljače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B26EB5">
        <w:t>MERIDIJAN GRUPA d.o.o., Zadar</w:t>
      </w:r>
      <w:r w:rsidR="00B26EB5" w:rsidRPr="00F60CD9"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B26EB5" w:rsidP="0020610B" w:rsidR="0020610B">
      <w:pPr>
        <w:numPr>
          <w:ilvl w:val="0"/>
          <w:numId w:val="3"/>
        </w:numPr>
      </w:pPr>
      <w:r>
        <w:t>VEDRAN NEMEŠ iz Zadra, Tomislava Ivčića 3/b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917A5C" w:rsidP="0020610B" w:rsidR="0020610B" w:rsidRPr="00F60CD9">
      <w:pPr>
        <w:numPr>
          <w:ilvl w:val="0"/>
          <w:numId w:val="3"/>
        </w:numPr>
      </w:pPr>
      <w:r>
        <w:t>Porezna uprava</w:t>
      </w:r>
      <w:r w:rsidR="0020610B" w:rsidRPr="00F60CD9">
        <w:t xml:space="preserve"> </w:t>
      </w:r>
      <w:r w:rsidR="00D44689">
        <w:t>Zadar</w:t>
      </w:r>
      <w:r w:rsidR="00F835AE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70530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09381E">
      <w:t>263/16-12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0530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5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5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5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5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5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5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5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5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GRUPA d.o.o. za djelatnosti putničke agencije i iznajmljivanje plovila</izvorni_sadrzaj>
    <derivirana_varijabla naziv="DomainObject.Predmet.ProtustrankaFormated_1"> 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</izvorni_sadrzaj>
    <derivirana_varijabla naziv="DomainObject.Predmet.ProtustrankaFormatedWithAdress_1"> MERIDIJAN GRUPA d.o.o. za djelatnosti putničke agencije i iznajmljivanje plovila, Ive Senjanina  14B 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</izvorni_sadrzaj>
    <derivirana_varijabla naziv="DomainObject.Predmet.ProtustrankaFormatedWithAdressOIB_1"> MERIDIJAN GRUPA d.o.o. za djelatnosti putničke agencije i iznajmljivanje plovila, OIB 39317990272, Ive Senjanina  14B 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</izvorni_sadrzaj>
    <derivirana_varijabla naziv="DomainObject.Predmet.ProtustrankaWithAdress_1">MERIDIJAN GRUPA d.o.o. za djelatnosti putničke agencije i iznajmljivanje plovila Ive Senjanina  14B 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</izvorni_sadrzaj>
    <derivirana_varijabla naziv="DomainObject.Predmet.ProtustrankaWithAdressOIB_1">MERIDIJAN GRUPA d.o.o. za djelatnosti putničke agencije i iznajmljivanje plovila, OIB 39317990272, Ive Senjanina  14B , 23000 Zadar</derivirana_varijabla>
  </DomainObject.Predmet.ProtustrankaWithAdressOIB>
  <DomainObject.Predmet.ProtustrankaNazivFormated>
    <izvorni_sadrzaj>MERIDIJAN GRUPA d.o.o. za djelatnosti putničke agencije i iznajmljivanje plovila</izvorni_sadrzaj>
    <derivirana_varijabla naziv="DomainObject.Predmet.ProtustrankaNazivFormated_1">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</izvorni_sadrzaj>
    <derivirana_varijabla naziv="DomainObject.Predmet.ProtuStrankaListFormatedWithAdress_1">
      <item>MERIDIJAN GRUPA d.o.o. za djelatnosti putničke agencije i iznajmljivanje plovila, Ive Senjanina  14B 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MERIDIJAN GRUPA d.o.o. za djelatnosti putničke agencije i iznajmljivanje plovila</izvorni_sadrzaj>
    <derivirana_varijabla naziv="DomainObject.Predmet.ProtustrankaIDrugi_1">MERIDIJAN GRUPA d.o.o. za djelatnosti putničke agencije i iznajmljivanje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MERIDIJAN GRUPA d.o.o. za djelatnosti putničke agencije i iznajmljivanje plovila, OIB 39317990272, Ive Senjanina  14B , 23000 Zadar</izvorni_sadrzaj>
    <derivirana_varijabla naziv="DomainObject.Predmet.ProtustrankaIDrugiAdressOIB_1">MERIDIJAN GRUPA d.o.o. za djelatnosti putničke agencije i iznajmljivanje plovila, OIB 39317990272, Ive Senjanina  14B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</izvorni_sadrzaj>
    <derivirana_varijabla naziv="DomainObject.Predmet.SudioniciListNaziv_1">
      <item>MERIDIJAN GRUPA d.o.o. za djelatnosti putničke agencije i iznajmljivanje plovila</item>
      <item>FINA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</izvorni_sadrzaj>
    <derivirana_varijabla naziv="DomainObject.Predmet.SudioniciListNazivOIB_1">
      <item>, OIB 39317990272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849B81-37AC-48D9-9D10-FE01625789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361</properties:Words>
  <properties:Characters>1898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2016-02-24T07:07:00Z</dcterms:created>
  <dc:creator>Administrator</dc:creator>
  <cp:lastModifiedBy>wsadmin</cp:lastModifiedBy>
  <cp:lastPrinted>2016-02-24T09:00:00Z</cp:lastPrinted>
  <dcterms:modified xmlns:xsi="http://www.w3.org/2001/XMLSchema-instance" xsi:type="dcterms:W3CDTF">2016-02-24T09:05:00Z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