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9920" w14:paraId="9809920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532DCF">
        <w:rPr>
          <w:rFonts w:cs="Times New Roman" w:hAnsi="Times New Roman" w:ascii="Times New Roman"/>
          <w:sz w:val="24"/>
        </w:rPr>
        <w:t>2390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F3525" w:rsidP="00FF3525" w:rsidR="00FF3525" w:rsidRPr="00FF3525">
      <w:pPr>
        <w:ind w:firstLine="720"/>
        <w:jc w:val="both"/>
        <w:rPr>
          <w:sz w:val="24"/>
          <w:szCs w:val="24"/>
        </w:rPr>
      </w:pPr>
      <w:r w:rsidRPr="00FF3525">
        <w:rPr>
          <w:sz w:val="24"/>
          <w:szCs w:val="24"/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FF3525">
        <w:rPr>
          <w:sz w:val="24"/>
          <w:szCs w:val="24"/>
        </w:rPr>
        <w:t>85821130368</w:t>
      </w:r>
      <w:r w:rsidRPr="00FF3525">
        <w:rPr>
          <w:sz w:val="24"/>
          <w:szCs w:val="24"/>
          <w:lang w:val="pt-BR"/>
        </w:rPr>
        <w:t xml:space="preserve">, za otvaranje stečajnog postupka nad dužnikom EURO PROSPERITAS d.o.o., OIB: 64700229454, Radoboj, Jazvine 50, dana 23. lipnja 2017. </w:t>
      </w:r>
    </w:p>
    <w:p w:rsidRDefault="00FB79C0" w:rsidP="00FB79C0" w:rsidR="00FB79C0" w:rsidRPr="00FB79C0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BA5FB1">
        <w:rPr>
          <w:sz w:val="24"/>
        </w:rPr>
        <w:t xml:space="preserve">Nalaže se osobi </w:t>
      </w:r>
      <w:r w:rsidR="00EB69EE">
        <w:rPr>
          <w:sz w:val="24"/>
        </w:rPr>
        <w:t>o</w:t>
      </w:r>
      <w:r w:rsidR="00BA5FB1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F5634B">
        <w:rPr>
          <w:sz w:val="24"/>
        </w:rPr>
        <w:t xml:space="preserve"> </w:t>
      </w:r>
      <w:r w:rsidR="00266023" w:rsidRPr="00266023">
        <w:rPr>
          <w:sz w:val="24"/>
        </w:rPr>
        <w:t>Florijan Kordić OIB: 62339022082 iz Kaštel Likšića, Sinokoše 18</w:t>
      </w:r>
      <w:r w:rsidR="00266023">
        <w:rPr>
          <w:sz w:val="24"/>
        </w:rPr>
        <w:t xml:space="preserve"> </w:t>
      </w:r>
      <w:r w:rsidR="00B870CF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266023">
        <w:rPr>
          <w:sz w:val="24"/>
          <w:szCs w:val="24"/>
        </w:rPr>
        <w:t>-2390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377434" w:rsidR="00F7074C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 xml:space="preserve">dužnikom </w:t>
      </w:r>
      <w:r w:rsidR="00FF3525" w:rsidRPr="00FF3525">
        <w:rPr>
          <w:sz w:val="24"/>
          <w:szCs w:val="24"/>
          <w:lang w:val="pt-BR"/>
        </w:rPr>
        <w:t>EURO PROSPERITAS d.o.o., OIB: 64700229454, Radoboj, Jazvine 50</w:t>
      </w:r>
      <w:r w:rsidR="00FF3525">
        <w:rPr>
          <w:sz w:val="24"/>
          <w:szCs w:val="24"/>
          <w:lang w:val="pt-BR"/>
        </w:rPr>
        <w:t>.</w:t>
      </w:r>
    </w:p>
    <w:p w:rsidRDefault="00E25B65" w:rsidP="00377434" w:rsidR="00E25B65">
      <w:pPr>
        <w:ind w:firstLine="708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</w:t>
      </w:r>
      <w:r w:rsidR="00266023">
        <w:rPr>
          <w:sz w:val="24"/>
          <w:szCs w:val="24"/>
        </w:rPr>
        <w:t xml:space="preserve">120 </w:t>
      </w:r>
      <w:r w:rsidR="00525878" w:rsidRPr="00525878">
        <w:rPr>
          <w:sz w:val="24"/>
          <w:szCs w:val="24"/>
        </w:rPr>
        <w:t>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266023">
        <w:rPr>
          <w:sz w:val="24"/>
          <w:szCs w:val="24"/>
        </w:rPr>
        <w:t xml:space="preserve">120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</w:t>
      </w:r>
      <w:r w:rsidR="00F9701A">
        <w:rPr>
          <w:sz w:val="24"/>
          <w:szCs w:val="24"/>
        </w:rPr>
        <w:lastRenderedPageBreak/>
        <w:t>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266023">
        <w:rPr>
          <w:sz w:val="24"/>
        </w:rPr>
        <w:t>120</w:t>
      </w:r>
      <w:r w:rsidR="008F3C6D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872A32">
        <w:rPr>
          <w:sz w:val="24"/>
        </w:rPr>
        <w:t>23</w:t>
      </w:r>
      <w:r w:rsidR="00FB79C0">
        <w:rPr>
          <w:sz w:val="24"/>
        </w:rPr>
        <w:t xml:space="preserve">. lipnja </w:t>
      </w:r>
      <w:r w:rsidR="00F024E8">
        <w:rPr>
          <w:sz w:val="24"/>
        </w:rPr>
        <w:t>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AA68BD">
        <w:rPr>
          <w:sz w:val="24"/>
        </w:rPr>
        <w:t xml:space="preserve"> </w:t>
      </w:r>
      <w:r w:rsidR="006A3293">
        <w:rPr>
          <w:sz w:val="24"/>
        </w:rPr>
        <w:t>,v.r.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6A3293" w:rsidP="00CD225D" w:rsidR="006A3293">
      <w:pPr>
        <w:jc w:val="both"/>
        <w:rPr>
          <w:sz w:val="24"/>
          <w:szCs w:val="24"/>
        </w:rPr>
      </w:pPr>
    </w:p>
    <w:p w:rsidRDefault="006A3293" w:rsidP="00CD225D" w:rsidR="006A3293">
      <w:pPr>
        <w:jc w:val="both"/>
        <w:rPr>
          <w:sz w:val="24"/>
          <w:szCs w:val="24"/>
        </w:rPr>
      </w:pPr>
    </w:p>
    <w:p w:rsidRDefault="006A3293" w:rsidP="002152A3" w:rsidR="006A3293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6A3293" w:rsidP="002152A3" w:rsidR="006A3293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397B61" w:rsidP="00397B61" w:rsidR="00397B61">
      <w:pPr>
        <w:jc w:val="both"/>
        <w:rPr>
          <w:sz w:val="24"/>
        </w:rPr>
      </w:pPr>
    </w:p>
    <w:sectPr w:rsidSect="00491CF2" w:rsidR="00397B6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A329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C62018">
      <w:rPr>
        <w:sz w:val="24"/>
        <w:szCs w:val="24"/>
      </w:rPr>
      <w:t>3</w:t>
    </w:r>
    <w:r w:rsidR="00266023">
      <w:rPr>
        <w:sz w:val="24"/>
        <w:szCs w:val="24"/>
      </w:rPr>
      <w:t>90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7DCA"/>
    <w:rsid w:val="000724B7"/>
    <w:rsid w:val="00074771"/>
    <w:rsid w:val="000921AE"/>
    <w:rsid w:val="00095973"/>
    <w:rsid w:val="000A487A"/>
    <w:rsid w:val="000C40E3"/>
    <w:rsid w:val="000C5877"/>
    <w:rsid w:val="000D5CBA"/>
    <w:rsid w:val="000E7B7E"/>
    <w:rsid w:val="001048F4"/>
    <w:rsid w:val="00135A44"/>
    <w:rsid w:val="0013643E"/>
    <w:rsid w:val="00136566"/>
    <w:rsid w:val="00140662"/>
    <w:rsid w:val="00142870"/>
    <w:rsid w:val="00155CD9"/>
    <w:rsid w:val="00161012"/>
    <w:rsid w:val="001747B2"/>
    <w:rsid w:val="00175C02"/>
    <w:rsid w:val="00181F38"/>
    <w:rsid w:val="00185054"/>
    <w:rsid w:val="001B5B36"/>
    <w:rsid w:val="001B7669"/>
    <w:rsid w:val="001C17FC"/>
    <w:rsid w:val="001C2902"/>
    <w:rsid w:val="001E53FF"/>
    <w:rsid w:val="001E555C"/>
    <w:rsid w:val="001F1E1B"/>
    <w:rsid w:val="00202D07"/>
    <w:rsid w:val="0021367A"/>
    <w:rsid w:val="00220D51"/>
    <w:rsid w:val="002265A1"/>
    <w:rsid w:val="00240545"/>
    <w:rsid w:val="00245750"/>
    <w:rsid w:val="00245F29"/>
    <w:rsid w:val="0024600F"/>
    <w:rsid w:val="002650E8"/>
    <w:rsid w:val="00265BFA"/>
    <w:rsid w:val="00266023"/>
    <w:rsid w:val="00274077"/>
    <w:rsid w:val="00276A24"/>
    <w:rsid w:val="00281018"/>
    <w:rsid w:val="00290018"/>
    <w:rsid w:val="002907FE"/>
    <w:rsid w:val="002925C5"/>
    <w:rsid w:val="002970EC"/>
    <w:rsid w:val="002B17BF"/>
    <w:rsid w:val="002B1D7A"/>
    <w:rsid w:val="002B44E3"/>
    <w:rsid w:val="002B6D27"/>
    <w:rsid w:val="002D07EB"/>
    <w:rsid w:val="002D1AF1"/>
    <w:rsid w:val="002D6302"/>
    <w:rsid w:val="002E7A22"/>
    <w:rsid w:val="002F7B72"/>
    <w:rsid w:val="00300F24"/>
    <w:rsid w:val="003058C7"/>
    <w:rsid w:val="00327920"/>
    <w:rsid w:val="003302CD"/>
    <w:rsid w:val="00330388"/>
    <w:rsid w:val="00331898"/>
    <w:rsid w:val="0036221F"/>
    <w:rsid w:val="0037505D"/>
    <w:rsid w:val="00377434"/>
    <w:rsid w:val="00397B61"/>
    <w:rsid w:val="003B70D5"/>
    <w:rsid w:val="003C1D9D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D1605"/>
    <w:rsid w:val="004D1FAD"/>
    <w:rsid w:val="004D5C6D"/>
    <w:rsid w:val="004E1140"/>
    <w:rsid w:val="004E1F91"/>
    <w:rsid w:val="004F1C11"/>
    <w:rsid w:val="00500D56"/>
    <w:rsid w:val="00510B72"/>
    <w:rsid w:val="00525878"/>
    <w:rsid w:val="00532DCF"/>
    <w:rsid w:val="005372D7"/>
    <w:rsid w:val="00543364"/>
    <w:rsid w:val="0056060C"/>
    <w:rsid w:val="005621C8"/>
    <w:rsid w:val="00570C57"/>
    <w:rsid w:val="005A4711"/>
    <w:rsid w:val="005D1F61"/>
    <w:rsid w:val="005D295B"/>
    <w:rsid w:val="005D5E49"/>
    <w:rsid w:val="005E3E61"/>
    <w:rsid w:val="005E7C19"/>
    <w:rsid w:val="00611026"/>
    <w:rsid w:val="00667C76"/>
    <w:rsid w:val="00683F41"/>
    <w:rsid w:val="006868A5"/>
    <w:rsid w:val="006A1915"/>
    <w:rsid w:val="006A3293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2972"/>
    <w:rsid w:val="00713227"/>
    <w:rsid w:val="00713FA8"/>
    <w:rsid w:val="00714A3C"/>
    <w:rsid w:val="00734DB3"/>
    <w:rsid w:val="00743173"/>
    <w:rsid w:val="00746F8C"/>
    <w:rsid w:val="00752674"/>
    <w:rsid w:val="00756DBA"/>
    <w:rsid w:val="00763D4F"/>
    <w:rsid w:val="00772DC7"/>
    <w:rsid w:val="00793CFC"/>
    <w:rsid w:val="007A03BE"/>
    <w:rsid w:val="007C5055"/>
    <w:rsid w:val="007E15FF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2A32"/>
    <w:rsid w:val="008751FB"/>
    <w:rsid w:val="00884822"/>
    <w:rsid w:val="00897588"/>
    <w:rsid w:val="008979AC"/>
    <w:rsid w:val="008B5EF8"/>
    <w:rsid w:val="008C1325"/>
    <w:rsid w:val="008C1695"/>
    <w:rsid w:val="008F3C6D"/>
    <w:rsid w:val="008F707F"/>
    <w:rsid w:val="00902E7D"/>
    <w:rsid w:val="00906A76"/>
    <w:rsid w:val="00916B77"/>
    <w:rsid w:val="009273AD"/>
    <w:rsid w:val="00947634"/>
    <w:rsid w:val="00960451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C2B7E"/>
    <w:rsid w:val="00AC2EFA"/>
    <w:rsid w:val="00AC520C"/>
    <w:rsid w:val="00AD540C"/>
    <w:rsid w:val="00AE48DE"/>
    <w:rsid w:val="00B02445"/>
    <w:rsid w:val="00B04A94"/>
    <w:rsid w:val="00B06B1E"/>
    <w:rsid w:val="00B07E92"/>
    <w:rsid w:val="00B10919"/>
    <w:rsid w:val="00B10FA9"/>
    <w:rsid w:val="00B1379F"/>
    <w:rsid w:val="00B263D5"/>
    <w:rsid w:val="00B32D6C"/>
    <w:rsid w:val="00B35394"/>
    <w:rsid w:val="00B47096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D2041"/>
    <w:rsid w:val="00BF07C0"/>
    <w:rsid w:val="00C029A5"/>
    <w:rsid w:val="00C331DD"/>
    <w:rsid w:val="00C40DDD"/>
    <w:rsid w:val="00C62018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31553"/>
    <w:rsid w:val="00D40E5A"/>
    <w:rsid w:val="00D63ED2"/>
    <w:rsid w:val="00D71FD5"/>
    <w:rsid w:val="00D842CC"/>
    <w:rsid w:val="00D96519"/>
    <w:rsid w:val="00D97A40"/>
    <w:rsid w:val="00DA655B"/>
    <w:rsid w:val="00DA6CA0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DF648F"/>
    <w:rsid w:val="00E14F12"/>
    <w:rsid w:val="00E21185"/>
    <w:rsid w:val="00E23DAA"/>
    <w:rsid w:val="00E25B65"/>
    <w:rsid w:val="00E25F2E"/>
    <w:rsid w:val="00E42EF0"/>
    <w:rsid w:val="00E51E64"/>
    <w:rsid w:val="00E52B02"/>
    <w:rsid w:val="00E60430"/>
    <w:rsid w:val="00E75D49"/>
    <w:rsid w:val="00E808A3"/>
    <w:rsid w:val="00E81D9B"/>
    <w:rsid w:val="00E844B5"/>
    <w:rsid w:val="00E9666B"/>
    <w:rsid w:val="00EA5223"/>
    <w:rsid w:val="00EA6143"/>
    <w:rsid w:val="00EB6934"/>
    <w:rsid w:val="00EB69EE"/>
    <w:rsid w:val="00EC10D6"/>
    <w:rsid w:val="00EC3C1C"/>
    <w:rsid w:val="00ED0997"/>
    <w:rsid w:val="00EE21E0"/>
    <w:rsid w:val="00EE2734"/>
    <w:rsid w:val="00EF52E0"/>
    <w:rsid w:val="00EF7D48"/>
    <w:rsid w:val="00F024E8"/>
    <w:rsid w:val="00F13E37"/>
    <w:rsid w:val="00F15435"/>
    <w:rsid w:val="00F17DC9"/>
    <w:rsid w:val="00F36F0F"/>
    <w:rsid w:val="00F40313"/>
    <w:rsid w:val="00F445D9"/>
    <w:rsid w:val="00F454BA"/>
    <w:rsid w:val="00F5123B"/>
    <w:rsid w:val="00F54044"/>
    <w:rsid w:val="00F5634B"/>
    <w:rsid w:val="00F632E1"/>
    <w:rsid w:val="00F65CAA"/>
    <w:rsid w:val="00F705E6"/>
    <w:rsid w:val="00F7074C"/>
    <w:rsid w:val="00F720CE"/>
    <w:rsid w:val="00F746B4"/>
    <w:rsid w:val="00F76963"/>
    <w:rsid w:val="00F964BA"/>
    <w:rsid w:val="00F9701A"/>
    <w:rsid w:val="00FB65BA"/>
    <w:rsid w:val="00FB79C0"/>
    <w:rsid w:val="00FC5F00"/>
    <w:rsid w:val="00FD6BD2"/>
    <w:rsid w:val="00FE7CD8"/>
    <w:rsid w:val="00FF3525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6A3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2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293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2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2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6A3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2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293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2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2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2390</izvorni_sadrzaj>
    <derivirana_varijabla naziv="DomainObject.Predmet.Broj_1">2390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St-2390/2016</izvorni_sadrzaj>
    <derivirana_varijabla naziv="DomainObject.Predmet.OznakaBroj_1">St-2390/2016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PROSPERITAS d.o.o. za usluge zastupanog po punomoćniku Florijan Kordić</izvorni_sadrzaj>
    <derivirana_varijabla naziv="DomainObject.Predmet.ProtustrankaFormated_1">  EURO PROSPERITAS d.o.o. za usluge zastupanog po punomoćniku Florijan Kordić</derivirana_varijabla>
  </DomainObject.Predmet.ProtustrankaFormated>
  <DomainObject.Predmet.ProtustrankaFormatedOIB>
    <izvorni_sadrzaj>  EURO PROSPERITAS d.o.o. za usluge, OIB 64700229454 zastupanog po punomoćniku Florijan Kordić</izvorni_sadrzaj>
    <derivirana_varijabla naziv="DomainObject.Predmet.ProtustrankaFormatedOIB_1">  EURO PROSPERITAS d.o.o. za usluge, OIB 64700229454 zastupanog po punomoćniku Florijan Kordić</derivirana_varijabla>
  </DomainObject.Predmet.ProtustrankaFormatedOIB>
  <DomainObject.Predmet.ProtustrankaFormatedWithAdress>
    <izvorni_sadrzaj> EURO PROSPERITAS d.o.o. za usluge, Jazvine 50, 49232 Radoboj zastupanog po punomoćniku Florijan Kordić</izvorni_sadrzaj>
    <derivirana_varijabla naziv="DomainObject.Predmet.ProtustrankaFormatedWithAdress_1"> EURO PROSPERITAS d.o.o. za usluge, Jazvine 50, 49232 Radoboj zastupanog po punomoćniku Florijan Kordić</derivirana_varijabla>
  </DomainObject.Predmet.ProtustrankaFormatedWithAdress>
  <DomainObject.Predmet.ProtustrankaFormatedWithAdressOIB>
    <izvorni_sadrzaj> EURO PROSPERITAS d.o.o. za usluge, OIB 64700229454, Jazvine 50, 49232 Radoboj zastupanog po punomoćniku Florijan Kordić</izvorni_sadrzaj>
    <derivirana_varijabla naziv="DomainObject.Predmet.ProtustrankaFormatedWithAdressOIB_1"> EURO PROSPERITAS d.o.o. za usluge, OIB 64700229454, Jazvine 50, 49232 Radoboj zastupanog po punomoćniku Florijan Kordić</derivirana_varijabla>
  </DomainObject.Predmet.ProtustrankaFormatedWithAdressOIB>
  <DomainObject.Predmet.ProtustrankaWithAdress>
    <izvorni_sadrzaj>EURO PROSPERITAS d.o.o. za usluge Jazvine 50, 49232 Radoboj</izvorni_sadrzaj>
    <derivirana_varijabla naziv="DomainObject.Predmet.ProtustrankaWithAdress_1">EURO PROSPERITAS d.o.o. za usluge Jazvine 50, 49232 Radoboj</derivirana_varijabla>
  </DomainObject.Predmet.ProtustrankaWithAdress>
  <DomainObject.Predmet.ProtustrankaWithAdressOIB>
    <izvorni_sadrzaj>EURO PROSPERITAS d.o.o. za usluge, OIB 64700229454, Jazvine 50, 49232 Radoboj</izvorni_sadrzaj>
    <derivirana_varijabla naziv="DomainObject.Predmet.ProtustrankaWithAdressOIB_1">EURO PROSPERITAS d.o.o. za usluge, OIB 64700229454, Jazvine 50, 49232 Radoboj</derivirana_varijabla>
  </DomainObject.Predmet.ProtustrankaWithAdressOIB>
  <DomainObject.Predmet.ProtustrankaNazivFormated>
    <izvorni_sadrzaj>EURO PROSPERITAS d.o.o. za usluge</izvorni_sadrzaj>
    <derivirana_varijabla naziv="DomainObject.Predmet.ProtustrankaNazivFormated_1">EURO PROSPERITAS d.o.o. za usluge</derivirana_varijabla>
  </DomainObject.Predmet.ProtustrankaNazivFormated>
  <DomainObject.Predmet.ProtustrankaNazivFormatedOIB>
    <izvorni_sadrzaj>EURO PROSPERITAS d.o.o. za usluge, OIB 64700229454</izvorni_sadrzaj>
    <derivirana_varijabla naziv="DomainObject.Predmet.ProtustrankaNazivFormatedOIB_1">EURO PROSPERITAS d.o.o. za usluge, OIB 64700229454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Florijan Kordić</izvorni_sadrzaj>
    <derivirana_varijabla naziv="DomainObject.Predmet.StrankaFormated_1">  FINA Regionalni centar Zagreb; Florijan Kordić</derivirana_varijabla>
  </DomainObject.Predmet.StrankaFormated>
  <DomainObject.Predmet.StrankaFormatedOIB>
    <izvorni_sadrzaj>  FINA Regionalni centar Zagreb, OIB 85821130368; Florijan Kordić, OIB 62339022082</izvorni_sadrzaj>
    <derivirana_varijabla naziv="DomainObject.Predmet.StrankaFormatedOIB_1">  FINA Regionalni centar Zagreb, OIB 85821130368; Florijan Kordić, OIB 62339022082</derivirana_varijabla>
  </DomainObject.Predmet.StrankaFormatedOIB>
  <DomainObject.Predmet.StrankaFormatedWithAdress>
    <izvorni_sadrzaj> FINA Regionalni centar Zagreb, Trg svibanjskih žrtava 1995. 1, 10000 Zagreb; Florijan Kordić, Ulica Rašeljke 9, 21000 Split</izvorni_sadrzaj>
    <derivirana_varijabla naziv="DomainObject.Predmet.StrankaFormatedWithAdress_1"> FINA Regionalni centar Zagreb, Trg svibanjskih žrtava 1995. 1, 10000 Zagreb; Florijan Kordić, Ulica Rašeljke 9, 21000 Split</derivirana_varijabla>
  </DomainObject.Predmet.StrankaFormatedWithAdress>
  <DomainObject.Predmet.StrankaFormatedWithAdressOIB>
    <izvorni_sadrzaj> FINA Regionalni centar Zagreb, OIB 85821130368, Trg svibanjskih žrtava 1995. 1, 10000 Zagreb; Florijan Kordić, OIB 62339022082, Ulica Rašeljke 9, 21000 Split</izvorni_sadrzaj>
    <derivirana_varijabla naziv="DomainObject.Predmet.StrankaFormatedWithAdressOIB_1"> FINA Regionalni centar Zagreb, OIB 85821130368, Trg svibanjskih žrtava 1995. 1, 10000 Zagreb; Florijan Kordić, OIB 62339022082, Ulica Rašeljke 9, 21000 Split</derivirana_varijabla>
  </DomainObject.Predmet.StrankaFormatedWithAdressOIB>
  <DomainObject.Predmet.StrankaWithAdress>
    <izvorni_sadrzaj>FINA Regionalni centar Zagreb Trg svibanjskih žrtava 1995. 1,10000 Zagreb,Florijan Kordić Ulica Rašeljke 9,21000 Split</izvorni_sadrzaj>
    <derivirana_varijabla naziv="DomainObject.Predmet.StrankaWithAdress_1">FINA Regionalni centar Zagreb Trg svibanjskih žrtava 1995. 1,10000 Zagreb,Florijan Kordić Ulica Rašeljke 9,21000 Split</derivirana_varijabla>
  </DomainObject.Predmet.StrankaWithAdress>
  <DomainObject.Predmet.StrankaWithAdressOIB>
    <izvorni_sadrzaj>FINA Regionalni centar Zagreb, OIB 85821130368, Trg svibanjskih žrtava 1995. 1,10000 Zagreb,Florijan Kordić, OIB 62339022082, Ulica Rašeljke 9,21000 Split</izvorni_sadrzaj>
    <derivirana_varijabla naziv="DomainObject.Predmet.StrankaWithAdressOIB_1">FINA Regionalni centar Zagreb, OIB 85821130368, Trg svibanjskih žrtava 1995. 1,10000 Zagreb,Florijan Kordić, OIB 62339022082, Ulica Rašeljke 9,21000 Split</derivirana_varijabla>
  </DomainObject.Predmet.StrankaWithAdressOIB>
  <DomainObject.Predmet.StrankaNazivFormated>
    <izvorni_sadrzaj>FINA Regionalni centar Zagreb,Florijan Kordić</izvorni_sadrzaj>
    <derivirana_varijabla naziv="DomainObject.Predmet.StrankaNazivFormated_1">FINA Regionalni centar Zagreb,Florijan Kordić</derivirana_varijabla>
  </DomainObject.Predmet.StrankaNazivFormated>
  <DomainObject.Predmet.StrankaNazivFormatedOIB>
    <izvorni_sadrzaj>FINA Regionalni centar Zagreb, OIB 85821130368,Florijan Kordić, OIB 62339022082</izvorni_sadrzaj>
    <derivirana_varijabla naziv="DomainObject.Predmet.StrankaNazivFormatedOIB_1">FINA Regionalni centar Zagreb, OIB 85821130368,Florijan Kordić, OIB 62339022082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Florijan Kordić</item>
    </izvorni_sadrzaj>
    <derivirana_varijabla naziv="DomainObject.Predmet.StrankaListFormated_1">
      <item>FINA Regionalni centar Zagreb</item>
      <item>Florijan Kordić</item>
    </derivirana_varijabla>
  </DomainObject.Predmet.StrankaListFormated>
  <DomainObject.Predmet.StrankaListFormatedOIB>
    <izvorni_sadrzaj>
      <item>FINA Regionalni centar Zagreb, OIB 85821130368</item>
      <item>Florijan Kordić, OIB 62339022082</item>
    </izvorni_sadrzaj>
    <derivirana_varijabla naziv="DomainObject.Predmet.StrankaListFormatedOIB_1">
      <item>FINA Regionalni centar Zagreb, OIB 85821130368</item>
      <item>Florijan Kordić, OIB 62339022082</item>
    </derivirana_varijabla>
  </DomainObject.Predmet.StrankaListFormatedOIB>
  <DomainObject.Predmet.StrankaListFormatedWithAdress>
    <izvorni_sadrzaj>
      <item>FINA Regionalni centar Zagreb, Trg svibanjskih žrtava 1995. 1, 10000 Zagreb</item>
      <item>Florijan Kordić, Ulica Rašeljke 9, 21000 Split</item>
    </izvorni_sadrzaj>
    <derivirana_varijabla naziv="DomainObject.Predmet.StrankaListFormatedWithAdress_1">
      <item>FINA Regionalni centar Zagreb, Trg svibanjskih žrtava 1995. 1, 10000 Zagreb</item>
      <item>Florijan Kordić, Ulica Rašeljke 9, 21000 Split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Florijan Kordić, OIB 62339022082, Ulica Rašeljke 9, 21000 Split</item>
    </izvorni_sadrzaj>
    <derivirana_varijabla naziv="DomainObject.Predmet.StrankaListFormatedWithAdressOIB_1">
      <item>FINA Regionalni centar Zagreb, OIB 85821130368, Trg svibanjskih žrtava 1995. 1, 10000 Zagreb</item>
      <item>Florijan Kordić, OIB 62339022082, Ulica Rašeljke 9, 21000 Split</item>
    </derivirana_varijabla>
  </DomainObject.Predmet.StrankaListFormatedWithAdressOIB>
  <DomainObject.Predmet.StrankaListNazivFormated>
    <izvorni_sadrzaj>
      <item>FINA Regionalni centar Zagreb</item>
      <item>Florijan Kordić</item>
    </izvorni_sadrzaj>
    <derivirana_varijabla naziv="DomainObject.Predmet.StrankaListNazivFormated_1">
      <item>FINA Regionalni centar Zagreb</item>
      <item>Florijan Kordić</item>
    </derivirana_varijabla>
  </DomainObject.Predmet.StrankaListNazivFormated>
  <DomainObject.Predmet.StrankaListNazivFormatedOIB>
    <izvorni_sadrzaj>
      <item>FINA Regionalni centar Zagreb, OIB 85821130368</item>
      <item>Florijan Kordić, OIB 62339022082</item>
    </izvorni_sadrzaj>
    <derivirana_varijabla naziv="DomainObject.Predmet.StrankaListNazivFormatedOIB_1">
      <item>FINA Regionalni centar Zagreb, OIB 85821130368</item>
      <item>Florijan Kordić, OIB 62339022082</item>
    </derivirana_varijabla>
  </DomainObject.Predmet.StrankaListNazivFormatedOIB>
  <DomainObject.Predmet.ProtuStrankaListFormated>
    <izvorni_sadrzaj>
      <item>EURO PROSPERITAS d.o.o. za usluge zastupanog po punomoćniku Florijan Kordić</item>
    </izvorni_sadrzaj>
    <derivirana_varijabla naziv="DomainObject.Predmet.ProtuStrankaListFormated_1">
      <item>EURO PROSPERITAS d.o.o. za usluge zastupanog po punomoćniku Florijan Kordić</item>
    </derivirana_varijabla>
  </DomainObject.Predmet.ProtuStrankaListFormated>
  <DomainObject.Predmet.ProtuStrankaListFormatedOIB>
    <izvorni_sadrzaj>
      <item>EURO PROSPERITAS d.o.o. za usluge, OIB 64700229454 zastupanog po punomoćniku Florijan Kordić</item>
    </izvorni_sadrzaj>
    <derivirana_varijabla naziv="DomainObject.Predmet.ProtuStrankaListFormatedOIB_1">
      <item>EURO PROSPERITAS d.o.o. za usluge, OIB 64700229454 zastupanog po punomoćniku Florijan Kordić</item>
    </derivirana_varijabla>
  </DomainObject.Predmet.ProtuStrankaListFormatedOIB>
  <DomainObject.Predmet.ProtuStrankaListFormatedWithAdress>
    <izvorni_sadrzaj>
      <item>EURO PROSPERITAS d.o.o. za usluge, Jazvine 50, 49232 Radoboj zastupanog po punomoćniku Florijan Kordić</item>
    </izvorni_sadrzaj>
    <derivirana_varijabla naziv="DomainObject.Predmet.ProtuStrankaListFormatedWithAdress_1">
      <item>EURO PROSPERITAS d.o.o. za usluge, Jazvine 50, 49232 Radoboj zastupanog po punomoćniku Florijan Kordić</item>
    </derivirana_varijabla>
  </DomainObject.Predmet.ProtuStrankaListFormatedWithAdress>
  <DomainObject.Predmet.ProtuStrankaListFormatedWithAdressOIB>
    <izvorni_sadrzaj>
      <item>EURO PROSPERITAS d.o.o. za usluge, OIB 64700229454, Jazvine 50, 49232 Radoboj zastupanog po punomoćniku Florijan Kordić</item>
    </izvorni_sadrzaj>
    <derivirana_varijabla naziv="DomainObject.Predmet.ProtuStrankaListFormatedWithAdressOIB_1">
      <item>EURO PROSPERITAS d.o.o. za usluge, OIB 64700229454, Jazvine 50, 49232 Radoboj zastupanog po punomoćniku Florijan Kordić</item>
    </derivirana_varijabla>
  </DomainObject.Predmet.ProtuStrankaListFormatedWithAdressOIB>
  <DomainObject.Predmet.ProtuStrankaListNazivFormated>
    <izvorni_sadrzaj>
      <item>EURO PROSPERITAS d.o.o. za usluge</item>
    </izvorni_sadrzaj>
    <derivirana_varijabla naziv="DomainObject.Predmet.ProtuStrankaListNazivFormated_1">
      <item>EURO PROSPERITAS d.o.o. za usluge</item>
    </derivirana_varijabla>
  </DomainObject.Predmet.ProtuStrankaListNazivFormated>
  <DomainObject.Predmet.ProtuStrankaListNazivFormatedOIB>
    <izvorni_sadrzaj>
      <item>EURO PROSPERITAS d.o.o. za usluge, OIB 64700229454</item>
    </izvorni_sadrzaj>
    <derivirana_varijabla naziv="DomainObject.Predmet.ProtuStrankaListNazivFormatedOIB_1">
      <item>EURO PROSPERITAS d.o.o. za usluge, OIB 64700229454</item>
    </derivirana_varijabla>
  </DomainObject.Predmet.ProtuStrankaListNazivFormatedOIB>
  <DomainObject.Predmet.OstaliListFormated>
    <izvorni_sadrzaj>
      <item>Florijan Kordić punomoćnik sudionika u postupku EURO PROSPERITAS d.o.o. za usluge</item>
    </izvorni_sadrzaj>
    <derivirana_varijabla naziv="DomainObject.Predmet.OstaliListFormated_1">
      <item>Florijan Kordić punomoćnik sudionika u postupku EURO PROSPERITAS d.o.o. za usluge</item>
    </derivirana_varijabla>
  </DomainObject.Predmet.OstaliListFormated>
  <DomainObject.Predmet.OstaliListFormatedOIB>
    <izvorni_sadrzaj>
      <item>Florijan Kordić, OIB 62339022082 punomoćnik sudionika u postupku EURO PROSPERITAS d.o.o. za usluge</item>
    </izvorni_sadrzaj>
    <derivirana_varijabla naziv="DomainObject.Predmet.OstaliListFormatedOIB_1">
      <item>Florijan Kordić, OIB 62339022082 punomoćnik sudionika u postupku EURO PROSPERITAS d.o.o. za usluge</item>
    </derivirana_varijabla>
  </DomainObject.Predmet.OstaliListFormatedOIB>
  <DomainObject.Predmet.OstaliListFormatedWithAdress>
    <izvorni_sadrzaj>
      <item>Florijan Kordić, Sarajevska 46 E, 21000 Split punomoćnik sudionika u postupku EURO PROSPERITAS d.o.o. za usluge</item>
    </izvorni_sadrzaj>
    <derivirana_varijabla naziv="DomainObject.Predmet.OstaliListFormatedWithAdress_1">
      <item>Florijan Kordić, Sarajevska 46 E, 21000 Split punomoćnik sudionika u postupku EURO PROSPERITAS d.o.o. za usluge</item>
    </derivirana_varijabla>
  </DomainObject.Predmet.OstaliListFormatedWithAdress>
  <DomainObject.Predmet.OstaliListFormatedWithAdressOIB>
    <izvorni_sadrzaj>
      <item>Florijan Kordić, OIB 62339022082, Sarajevska 46 E, 21000 Split punomoćnik sudionika u postupku EURO PROSPERITAS d.o.o. za usluge</item>
    </izvorni_sadrzaj>
    <derivirana_varijabla naziv="DomainObject.Predmet.OstaliListFormatedWithAdressOIB_1">
      <item>Florijan Kordić, OIB 62339022082, Sarajevska 46 E, 21000 Split punomoćnik sudionika u postupku EURO PROSPERITAS d.o.o. za usluge</item>
    </derivirana_varijabla>
  </DomainObject.Predmet.OstaliListFormatedWithAdressOIB>
  <DomainObject.Predmet.OstaliListNazivFormated>
    <izvorni_sadrzaj>
      <item>Florijan Kordić</item>
    </izvorni_sadrzaj>
    <derivirana_varijabla naziv="DomainObject.Predmet.OstaliListNazivFormated_1">
      <item>Florijan Kordić</item>
    </derivirana_varijabla>
  </DomainObject.Predmet.OstaliListNazivFormated>
  <DomainObject.Predmet.OstaliListNazivFormatedOIB>
    <izvorni_sadrzaj>
      <item>Florijan Kordić, OIB 62339022082</item>
    </izvorni_sadrzaj>
    <derivirana_varijabla naziv="DomainObject.Predmet.OstaliListNazivFormatedOIB_1">
      <item>Florijan Kordić, OIB 62339022082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PROSPERITAS d.o.o. za usluge</izvorni_sadrzaj>
    <derivirana_varijabla naziv="DomainObject.Predmet.ProtustrankaIDrugi_1">EURO PROSPERITAS 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 PROSPERITAS d.o.o. za usluge, OIB 64700229454, Jazvine 50, 49232 Radoboj</izvorni_sadrzaj>
    <derivirana_varijabla naziv="DomainObject.Predmet.ProtustrankaIDrugiAdressOIB_1">EURO PROSPERITAS d.o.o. za usluge, OIB 64700229454, Jazvine 50, 49232 Radoboj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PROSPERITAS d.o.o. za usluge</item>
      <item>Florijan Kordić</item>
      <item>Florijan Kordić</item>
    </izvorni_sadrzaj>
    <derivirana_varijabla naziv="DomainObject.Predmet.SudioniciListNaziv_1">
      <item>FINA Regionalni centar Zagreb</item>
      <item>EURO PROSPERITAS d.o.o. za usluge</item>
      <item>Florijan Kordić</item>
      <item>Florijan Kordić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PROSPERITAS d.o.o. za usluge, OIB 64700229454, Jazvine 50,49232 Radoboj</item>
      <item>Florijan Kordić, OIB 62339022082, Sarajevska 46 E,21000 Split</item>
      <item>Florijan Kordić, OIB 62339022082, Ulica Rašeljke 9,21000 Split</item>
    </izvorni_sadrzaj>
    <derivirana_varijabla naziv="DomainObject.Predmet.SudioniciListAdressOIB_1">
      <item>FINA Regionalni centar Zagreb, OIB 85821130368, Trg svibanjskih žrtava 1995. 1,10000 Zagreb</item>
      <item>EURO PROSPERITAS d.o.o. za usluge, OIB 64700229454, Jazvine 50,49232 Radoboj</item>
      <item>Florijan Kordić, OIB 62339022082, Sarajevska 46 E,21000 Split</item>
      <item>Florijan Kordić, OIB 62339022082, Ulica Rašeljke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64700229454</item>
      <item>, OIB 62339022082</item>
      <item>, OIB 62339022082</item>
    </izvorni_sadrzaj>
    <derivirana_varijabla naziv="DomainObject.Predmet.SudioniciListNazivOIB_1">
      <item>, OIB 85821130368</item>
      <item>, OIB 64700229454</item>
      <item>, OIB 62339022082</item>
      <item>, OIB 62339022082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498</properties:Words>
  <properties:Characters>2602</properties:Characters>
  <properties:Lines>74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2017-06-06T07:16:00Z</dcterms:created>
  <dc:creator>ilukac</dc:creator>
  <cp:lastModifiedBy>Višnja Svečak</cp:lastModifiedBy>
  <cp:lastPrinted>2017-07-12T09:35:00Z</cp:lastPrinted>
  <dcterms:modified xmlns:xsi="http://www.w3.org/2001/XMLSchema-instance" xsi:type="dcterms:W3CDTF">2017-07-12T09:35:00Z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