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3e4d417" w14:paraId="3e4d417" w:rsidRDefault="00F911B2" w:rsidP="00BD0DFD" w:rsidR="00F911B2">
      <w:pPr>
        <w15:collapsed w:val="false"/>
      </w:pPr>
    </w:p>
    <w:p w:rsidRDefault="001C613C" w:rsidP="00BD0DFD" w:rsidR="001C613C" w:rsidRPr="002722A7"/>
    <w:p w:rsidRDefault="007F1538" w:rsidP="007F1538" w:rsidR="007F1538">
      <w:pPr>
        <w:jc w:val="center"/>
      </w:pPr>
      <w:r>
        <w:t>REPUBLIKA HRVATSKA</w:t>
      </w:r>
    </w:p>
    <w:p w:rsidRDefault="007F1538" w:rsidP="007F1538" w:rsidR="007F1538">
      <w:pPr>
        <w:jc w:val="center"/>
      </w:pPr>
      <w:r>
        <w:t>R J E Š E N J E</w:t>
      </w:r>
    </w:p>
    <w:p w:rsidRDefault="007F1538" w:rsidP="007F1538" w:rsidR="007F1538">
      <w:pPr>
        <w:jc w:val="both"/>
      </w:pPr>
    </w:p>
    <w:p w:rsidRDefault="005D2A86" w:rsidP="007F1538" w:rsidR="007F153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MEDIUM IT j.d.o.o., Osijek, Vijenac Gorana Zobundžije 16, MBS: 030182284, OIB: 48682424123</w:t>
      </w:r>
      <w:r w:rsidR="007F1538">
        <w:rPr>
          <w:color w:val="000000"/>
        </w:rPr>
        <w:t>, dana 19. prosinca 2018. godine</w:t>
      </w:r>
    </w:p>
    <w:p w:rsidRDefault="007F1538" w:rsidP="007F1538" w:rsidR="007F1538">
      <w:pPr>
        <w:jc w:val="both"/>
      </w:pPr>
    </w:p>
    <w:p w:rsidRDefault="005D2A86" w:rsidP="005D2A86" w:rsidR="005D2A86">
      <w:pPr>
        <w:jc w:val="center"/>
      </w:pPr>
      <w:r>
        <w:t>r i j e š i o  j e</w:t>
      </w:r>
      <w:r>
        <w:tab/>
      </w:r>
      <w:r>
        <w:tab/>
      </w:r>
    </w:p>
    <w:p w:rsidRDefault="005D2A86" w:rsidP="005D2A86" w:rsidR="005D2A86">
      <w:pPr>
        <w:jc w:val="center"/>
      </w:pPr>
      <w:r>
        <w:tab/>
      </w:r>
    </w:p>
    <w:p w:rsidRDefault="005D2A86" w:rsidP="005D2A86" w:rsidR="005D2A86">
      <w:pPr>
        <w:jc w:val="center"/>
      </w:pPr>
      <w:r>
        <w:tab/>
      </w:r>
      <w:r>
        <w:tab/>
      </w:r>
    </w:p>
    <w:p w:rsidRDefault="005D2A86" w:rsidP="005D2A86" w:rsidR="005D2A86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MEDIUM IT j.d.o.o., Osijek, Vijenac Gorana Zobundžije 16, MBS: 030182284, OIB: 48682424123, za dan</w:t>
      </w:r>
    </w:p>
    <w:p w:rsidRDefault="00537C72" w:rsidP="00537C72" w:rsidR="00537C72">
      <w:pPr>
        <w:jc w:val="both"/>
      </w:pPr>
    </w:p>
    <w:p w:rsidRDefault="005D2A86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31. siječanj</w:t>
      </w:r>
      <w:r w:rsidR="00E15FD7">
        <w:rPr>
          <w:b/>
          <w:u w:val="single"/>
        </w:rPr>
        <w:t xml:space="preserve"> 2019.</w:t>
      </w:r>
      <w:r w:rsidR="00537C72">
        <w:rPr>
          <w:b/>
          <w:u w:val="single"/>
        </w:rPr>
        <w:t xml:space="preserve"> u </w:t>
      </w:r>
      <w:r>
        <w:rPr>
          <w:b/>
          <w:u w:val="single"/>
        </w:rPr>
        <w:t>10,00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0A7129" w:rsidP="000A7129" w:rsidR="000A7129">
      <w:r>
        <w:t>Na ročište se pozivaju:</w:t>
      </w:r>
    </w:p>
    <w:p w:rsidRDefault="000A7129" w:rsidP="000A7129" w:rsidR="000A7129">
      <w:pPr>
        <w:jc w:val="both"/>
      </w:pPr>
      <w:r>
        <w:t>-FINA</w:t>
      </w:r>
    </w:p>
    <w:p w:rsidRDefault="000A7129" w:rsidP="000A7129" w:rsidR="000A7129">
      <w:pPr>
        <w:jc w:val="both"/>
      </w:pPr>
      <w:r>
        <w:t>-ŽDO GUO Osijek</w:t>
      </w:r>
    </w:p>
    <w:p w:rsidRDefault="000A7129" w:rsidP="000B74BF" w:rsidR="000B74BF">
      <w:pPr>
        <w:jc w:val="both"/>
      </w:pPr>
      <w:r>
        <w:t xml:space="preserve">-zakonski zastupnik dužnika – Nikola </w:t>
      </w:r>
      <w:proofErr w:type="spellStart"/>
      <w:r>
        <w:t>Papratović</w:t>
      </w:r>
      <w:proofErr w:type="spellEnd"/>
      <w:r>
        <w:t>, OIB: 96212860754, Osijek, Vijenac Gorana Zobundžije 16</w:t>
      </w:r>
      <w:r w:rsidR="007F1538">
        <w:t xml:space="preserve"> -</w:t>
      </w:r>
      <w:r w:rsidR="000B74BF">
        <w:t xml:space="preserve"> </w:t>
      </w:r>
      <w:r w:rsidR="000B74BF" w:rsidRPr="000B74BF">
        <w:rPr>
          <w:b/>
          <w:u w:val="single"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</w:t>
      </w:r>
      <w:r w:rsidR="000B74BF">
        <w:t>9</w:t>
      </w:r>
      <w:r w:rsidR="004C407F">
        <w:t>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0A7129">
        <w:rPr>
          <w:color w:val="000000"/>
        </w:rPr>
        <w:t>31.01</w:t>
      </w:r>
      <w:r w:rsidR="00D5736E">
        <w:rPr>
          <w:color w:val="000000"/>
        </w:rPr>
        <w:t>.2019</w:t>
      </w:r>
      <w:r>
        <w:rPr>
          <w:color w:val="000000"/>
        </w:rPr>
        <w:t xml:space="preserve">. u </w:t>
      </w:r>
      <w:r w:rsidR="000A7129">
        <w:rPr>
          <w:color w:val="000000"/>
        </w:rPr>
        <w:t>10,00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4F3" w:rsidR="00D574F3">
      <w:r>
        <w:separator/>
      </w:r>
    </w:p>
  </w:endnote>
  <w:endnote w:id="0" w:type="continuationSeparator">
    <w:p w:rsidRDefault="00D574F3" w:rsidR="00D57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4F3" w:rsidR="00D574F3">
      <w:r>
        <w:separator/>
      </w:r>
    </w:p>
  </w:footnote>
  <w:footnote w:id="0" w:type="continuationSeparator">
    <w:p w:rsidRDefault="00D574F3" w:rsidR="00D57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590DB1">
      <w:t>1053</w:t>
    </w:r>
    <w:r w:rsidR="00842BBB">
      <w:t>/18-</w:t>
    </w:r>
    <w:proofErr w:type="spellStart"/>
    <w:r w:rsidR="007F1538">
      <w:t>18</w:t>
    </w:r>
    <w:proofErr w:type="spellEnd"/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A7129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0DB1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2A86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8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1007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23D4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574F3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B10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1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AB10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1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5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030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MEDIUM IT j.d.o.o. za informatičke i ostale usluge zastupanog po punomoćniku Nikola Papratović</izvorni_sadrzaj>
    <derivirana_varijabla naziv="DomainObject.Predmet.ProtustrankaFormated_1">  MEDIUM IT j.d.o.o. za informatičke i ostale usluge zastupanog po punomoćniku Nikola Papratović</derivirana_varijabla>
  </DomainObject.Predmet.ProtustrankaFormated>
  <DomainObject.Predmet.ProtustrankaFormatedOIB>
    <izvorni_sadrzaj>  MEDIUM IT j.d.o.o. za informatičke i ostale usluge, OIB 48682424123 zastupanog po punomoćniku Nikola Papratović</izvorni_sadrzaj>
    <derivirana_varijabla naziv="DomainObject.Predmet.ProtustrankaFormatedOIB_1">  MEDIUM IT j.d.o.o. za informatičke i ostale usluge, OIB 48682424123 zastupanog po punomoćniku Nikola Papratović</derivirana_varijabla>
  </DomainObject.Predmet.ProtustrankaFormatedOIB>
  <DomainObject.Predmet.ProtustrankaFormatedWithAdress>
    <izvorni_sadrzaj> MEDIUM IT j.d.o.o. za informatičke i ostale usluge, Vijenac Gorana Zobundžije 16, 31000 Osijek zastupanog po punomoćniku Nikola Papratović</izvorni_sadrzaj>
    <derivirana_varijabla naziv="DomainObject.Predmet.ProtustrankaFormatedWithAdress_1"> MEDIUM IT j.d.o.o. za informatičke i ostale usluge, Vijenac Gorana Zobundžije 16, 31000 Osijek zastupanog po punomoćniku Nikola Papratović</derivirana_varijabla>
  </DomainObject.Predmet.ProtustrankaFormatedWithAdress>
  <DomainObject.Predmet.ProtustrankaFormatedWithAdressOIB>
    <izvorni_sadrzaj> MEDIUM IT j.d.o.o. za informatičke i ostale usluge, OIB 48682424123, Vijenac Gorana Zobundžije 16, 31000 Osijek zastupanog po punomoćniku Nikola Papratović</izvorni_sadrzaj>
    <derivirana_varijabla naziv="DomainObject.Predmet.ProtustrankaFormatedWithAdressOIB_1"> MEDIUM IT j.d.o.o. za informatičke i ostale usluge, OIB 48682424123, Vijenac Gorana Zobundžije 16, 31000 Osijek zastupanog po punomoćniku Nikola Papratović</derivirana_varijabla>
  </DomainObject.Predmet.ProtustrankaFormatedWithAdressOIB>
  <DomainObject.Predmet.ProtustrankaWithAdress>
    <izvorni_sadrzaj>MEDIUM IT j.d.o.o. za informatičke i ostale usluge Vijenac Gorana Zobundžije 16, 31000 Osijek</izvorni_sadrzaj>
    <derivirana_varijabla naziv="DomainObject.Predmet.ProtustrankaWithAdress_1">MEDIUM IT j.d.o.o. za informatičke i ostale usluge Vijenac Gorana Zobundžije 16, 31000 Osijek</derivirana_varijabla>
  </DomainObject.Predmet.ProtustrankaWithAdress>
  <DomainObject.Predmet.ProtustrankaWithAdressOIB>
    <izvorni_sadrzaj>MEDIUM IT j.d.o.o. za informatičke i ostale usluge, OIB 48682424123, Vijenac Gorana Zobundžije 16, 31000 Osijek</izvorni_sadrzaj>
    <derivirana_varijabla naziv="DomainObject.Predmet.ProtustrankaWithAdressOIB_1">MEDIUM IT j.d.o.o. za informatičke i ostale usluge, OIB 48682424123, Vijenac Gorana Zobundžije 16, 31000 Osijek</derivirana_varijabla>
  </DomainObject.Predmet.ProtustrankaWithAdressOIB>
  <DomainObject.Predmet.ProtustrankaNazivFormated>
    <izvorni_sadrzaj>MEDIUM IT j.d.o.o. za informatičke i ostale usluge</izvorni_sadrzaj>
    <derivirana_varijabla naziv="DomainObject.Predmet.ProtustrankaNazivFormated_1">MEDIUM IT j.d.o.o. za informatičke i ostale usluge</derivirana_varijabla>
  </DomainObject.Predmet.ProtustrankaNazivFormated>
  <DomainObject.Predmet.ProtustrankaNazivFormatedOIB>
    <izvorni_sadrzaj>MEDIUM IT j.d.o.o. za informatičke i ostale usluge, OIB 48682424123</izvorni_sadrzaj>
    <derivirana_varijabla naziv="DomainObject.Predmet.ProtustrankaNazivFormatedOIB_1">MEDIUM IT j.d.o.o. za informatičke i ostale usluge, OIB 48682424123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MEDIUM IT j.d.o.o. za informatičke i ostale usluge zastupanog po punomoćniku Nikola Papratović</item>
    </izvorni_sadrzaj>
    <derivirana_varijabla naziv="DomainObject.Predmet.ProtuStrankaListFormated_1">
      <item>MEDIUM IT j.d.o.o. za informatičke i ostale usluge zastupanog po punomoćniku Nikola Papratović</item>
    </derivirana_varijabla>
  </DomainObject.Predmet.ProtuStrankaListFormated>
  <DomainObject.Predmet.ProtuStrankaListFormatedOIB>
    <izvorni_sadrzaj>
      <item>MEDIUM IT j.d.o.o. za informatičke i ostale usluge, OIB 48682424123 zastupanog po punomoćniku Nikola Papratović</item>
    </izvorni_sadrzaj>
    <derivirana_varijabla naziv="DomainObject.Predmet.ProtuStrankaListFormatedOIB_1">
      <item>MEDIUM IT j.d.o.o. za informatičke i ostale usluge, OIB 48682424123 zastupanog po punomoćniku Nikola Papratović</item>
    </derivirana_varijabla>
  </DomainObject.Predmet.ProtuStrankaListFormatedOIB>
  <DomainObject.Predmet.ProtuStrankaListFormatedWithAdress>
    <izvorni_sadrzaj>
      <item>MEDIUM IT j.d.o.o. za informatičke i ostale usluge, Vijenac Gorana Zobundžije 16, 31000 Osijek zastupanog po punomoćniku Nikola Papratović</item>
    </izvorni_sadrzaj>
    <derivirana_varijabla naziv="DomainObject.Predmet.ProtuStrankaListFormatedWithAdress_1">
      <item>MEDIUM IT j.d.o.o. za informatičke i ostale usluge, Vijenac Gorana Zobundžije 16, 31000 Osijek zastupanog po punomoćniku Nikola Papratović</item>
    </derivirana_varijabla>
  </DomainObject.Predmet.ProtuStrankaListFormatedWithAdress>
  <DomainObject.Predmet.ProtuStrankaListFormatedWithAdressOIB>
    <izvorni_sadrzaj>
      <item>MEDIUM IT j.d.o.o. za informatičke i ostale usluge, OIB 48682424123, Vijenac Gorana Zobundžije 16, 31000 Osijek zastupanog po punomoćniku Nikola Papratović</item>
    </izvorni_sadrzaj>
    <derivirana_varijabla naziv="DomainObject.Predmet.ProtuStrankaListFormatedWithAdressOIB_1">
      <item>MEDIUM IT j.d.o.o. za informatičke i ostale usluge, OIB 48682424123, Vijenac Gorana Zobundžije 16, 31000 Osijek zastupanog po punomoćniku Nikola Papratović</item>
    </derivirana_varijabla>
  </DomainObject.Predmet.ProtuStrankaListFormatedWithAdressOIB>
  <DomainObject.Predmet.ProtuStrankaListNazivFormated>
    <izvorni_sadrzaj>
      <item>MEDIUM IT j.d.o.o. za informatičke i ostale usluge</item>
    </izvorni_sadrzaj>
    <derivirana_varijabla naziv="DomainObject.Predmet.ProtuStrankaListNazivFormated_1">
      <item>MEDIUM IT j.d.o.o. za informatičke i ostale usluge</item>
    </derivirana_varijabla>
  </DomainObject.Predmet.ProtuStrankaListNazivFormated>
  <DomainObject.Predmet.ProtuStrankaListNazivFormatedOIB>
    <izvorni_sadrzaj>
      <item>MEDIUM IT j.d.o.o. za informatičke i ostale usluge, OIB 48682424123</item>
    </izvorni_sadrzaj>
    <derivirana_varijabla naziv="DomainObject.Predmet.ProtuStrankaListNazivFormatedOIB_1">
      <item>MEDIUM IT j.d.o.o. za informatičke i ostale usluge, OIB 48682424123</item>
    </derivirana_varijabla>
  </DomainObject.Predmet.ProtuStrankaListNazivFormatedOIB>
  <DomainObject.Predmet.OstaliListFormated>
    <izvorni_sadrzaj>
      <item>Nikola Papratović punomoćnik sudionika u postupku MEDIUM IT j.d.o.o. za informatičke i ostale usluge</item>
      <item>Županijsko državno odvjetništvo u Osijeku</item>
    </izvorni_sadrzaj>
    <derivirana_varijabla naziv="DomainObject.Predmet.OstaliListFormated_1">
      <item>Nikola Papratović punomoćnik sudionika u postupku MEDIUM IT j.d.o.o. za informatičke i ostale usluge</item>
      <item>Županijsko državno odvjetništvo u Osijeku</item>
    </derivirana_varijabla>
  </DomainObject.Predmet.OstaliListFormated>
  <DomainObject.Predmet.OstaliListFormatedOIB>
    <izvorni_sadrzaj>
      <item>Nikola Papratović, OIB 96212860754 punomoćnik sudionika u postupku MEDIUM IT j.d.o.o. za informatičke i ostale usluge</item>
      <item>Županijsko državno odvjetništvo u Osijeku, OIB 61379160880</item>
    </izvorni_sadrzaj>
    <derivirana_varijabla naziv="DomainObject.Predmet.OstaliListFormatedOIB_1">
      <item>Nikola Papratović, OIB 96212860754 punomoćnik sudionika u postupku MEDIUM IT j.d.o.o. za informatičke i ostale usluge</item>
      <item>Županijsko državno odvjetništvo u Osijeku, OIB 61379160880</item>
    </derivirana_varijabla>
  </DomainObject.Predmet.OstaliListFormatedOIB>
  <DomainObject.Predmet.OstaliListFormatedWithAdress>
    <izvorni_sadrzaj>
      <item>Nikola Papratović, Vijenac Gorana Zobundžije 16, 31000 Osijek punomoćnik sudionika u postupku MEDIUM IT j.d.o.o. za informatičke i ostale usluge</item>
      <item>Županijsko državno odvjetništvo u Osijeku, Kapucinska 21, 31000 Osijek</item>
    </izvorni_sadrzaj>
    <derivirana_varijabla naziv="DomainObject.Predmet.OstaliListFormatedWithAdress_1">
      <item>Nikola Papratović, Vijenac Gorana Zobundžije 16, 31000 Osijek punomoćnik sudionika u postupku MEDIUM IT j.d.o.o. za informatičke i ostale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Nikola Papratović, OIB 96212860754, Vijenac Gorana Zobundžije 16, 31000 Osijek punomoćnik sudionika u postupku MEDIUM IT j.d.o.o. za informatičke i ostale usluge</item>
      <item>Županijsko državno odvjetništvo u Osijeku, OIB 61379160880, Kapucinska 21, 31000 Osijek</item>
    </izvorni_sadrzaj>
    <derivirana_varijabla naziv="DomainObject.Predmet.OstaliListFormatedWithAdressOIB_1">
      <item>Nikola Papratović, OIB 96212860754, Vijenac Gorana Zobundžije 16, 31000 Osijek punomoćnik sudionika u postupku MEDIUM IT j.d.o.o. za informatičke i ostale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Nikola Papratović</item>
      <item>Županijsko državno odvjetništvo u Osijeku</item>
    </izvorni_sadrzaj>
    <derivirana_varijabla naziv="DomainObject.Predmet.OstaliListNazivFormated_1">
      <item>Nikola Papratović</item>
      <item>Županijsko državno odvjetništvo u Osijeku</item>
    </derivirana_varijabla>
  </DomainObject.Predmet.OstaliListNazivFormated>
  <DomainObject.Predmet.OstaliListNazivFormatedOIB>
    <izvorni_sadrzaj>
      <item>Nikola Papratović, OIB 96212860754</item>
      <item>Županijsko državno odvjetništvo u Osijeku, OIB 61379160880</item>
    </izvorni_sadrzaj>
    <derivirana_varijabla naziv="DomainObject.Predmet.OstaliListNazivFormatedOIB_1">
      <item>Nikola Papratović, OIB 96212860754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MEDIUM IT j.d.o.o. za informatičke i ostale usluge</izvorni_sadrzaj>
    <derivirana_varijabla naziv="DomainObject.Predmet.ProtustrankaIDrugi_1">MEDIUM IT j.d.o.o. za informatičke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MEDIUM IT j.d.o.o. za informatičke i ostale usluge, OIB 48682424123, Vijenac Gorana Zobundžije 16, 31000 Osijek</izvorni_sadrzaj>
    <derivirana_varijabla naziv="DomainObject.Predmet.ProtustrankaIDrugiAdressOIB_1">MEDIUM IT j.d.o.o. za informatičke i ostale usluge, OIB 48682424123, Vijenac Gorana Zobundžije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MEDIUM IT j.d.o.o. za informatičke i ostale usluge</item>
      <item>Nikola Papratović</item>
      <item>Županijsko državno odvjetništvo u Osijeku</item>
    </izvorni_sadrzaj>
    <derivirana_varijabla naziv="DomainObject.Predmet.SudioniciListNaziv_1">
      <item>FINA RC OSIJEK</item>
      <item>MEDIUM IT j.d.o.o. za informatičke i ostale usluge</item>
      <item>Nikola Papratović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MEDIUM IT j.d.o.o. za informatičke i ostale usluge, OIB 48682424123, Vijenac Gorana Zobundžije 16,31000 Osijek</item>
      <item>Nikola Papratović, OIB 96212860754, Vijenac Gorana Zobundžije 16,31000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MEDIUM IT j.d.o.o. za informatičke i ostale usluge, OIB 48682424123, Vijenac Gorana Zobundžije 16,31000 Osijek</item>
      <item>Nikola Papratović, OIB 96212860754, Vijenac Gorana Zobundžije 16,31000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48682424123</item>
      <item>, OIB 96212860754</item>
      <item>, OIB 61379160880</item>
    </izvorni_sadrzaj>
    <derivirana_varijabla naziv="DomainObject.Predmet.SudioniciListNazivOIB_1">
      <item>, OIB 85821130368</item>
      <item>, OIB 48682424123</item>
      <item>, OIB 96212860754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St-1053/2018-9</izvorni_sadrzaj>
    <derivirana_varijabla naziv="DomainObject.PredzadnjaOdlukaIzPredmeta.Oznaka_1">St-1053/2018-9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74235-5EE6-4B8B-9133-D169B6028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178</properties:Words>
  <properties:Characters>987</properties:Characters>
  <properties:Lines>44</properties:Lines>
  <properties:Paragraphs>21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2018-12-19T13:19:00Z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(1053-18 (-18)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