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2ee2" w14:paraId="d3f2ee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70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12454C" w:rsidRPr="0012454C">
        <w:t>KALDEA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12454C" w:rsidRPr="00D8544F">
        <w:t>Ilica 165</w:t>
      </w:r>
      <w:r w:rsidR="00331402" w:rsidRPr="00D8544F">
        <w:t>,</w:t>
      </w:r>
      <w:r w:rsidR="00331402">
        <w:t xml:space="preserve"> MBS:</w:t>
      </w:r>
      <w:r w:rsidR="00BB3D58">
        <w:t xml:space="preserve"> </w:t>
      </w:r>
      <w:r w:rsidR="0012454C" w:rsidRPr="0012454C">
        <w:t>080473680</w:t>
      </w:r>
      <w:r w:rsidR="00331402">
        <w:t>, OIB:</w:t>
      </w:r>
      <w:r w:rsidR="00BB3D58">
        <w:t xml:space="preserve"> </w:t>
      </w:r>
      <w:r w:rsidR="0012454C" w:rsidRPr="0012454C">
        <w:t>89921492159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720399">
        <w:rPr>
          <w:bCs/>
        </w:rPr>
        <w:t xml:space="preserve">dužnika </w:t>
      </w:r>
      <w:bookmarkStart w:name="_GoBack" w:id="0"/>
      <w:bookmarkEnd w:id="0"/>
      <w:r w:rsidR="0012454C" w:rsidRPr="0012454C">
        <w:t>KALDEA d.o.o.</w:t>
      </w:r>
      <w:r w:rsidR="0012454C">
        <w:t xml:space="preserve">, </w:t>
      </w:r>
      <w:r w:rsidR="0012454C" w:rsidRPr="00561CA0">
        <w:t>Zagreb</w:t>
      </w:r>
      <w:r w:rsidR="0012454C" w:rsidRPr="00D8544F">
        <w:t>, Ilica 165,</w:t>
      </w:r>
      <w:r w:rsidR="0012454C">
        <w:t xml:space="preserve"> MBS: </w:t>
      </w:r>
      <w:r w:rsidR="0012454C" w:rsidRPr="0012454C">
        <w:t>080473680</w:t>
      </w:r>
      <w:r w:rsidR="0012454C">
        <w:t xml:space="preserve">, OIB: </w:t>
      </w:r>
      <w:r w:rsidR="0012454C" w:rsidRPr="0012454C">
        <w:t>89921492159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A66EC4">
        <w:t>6.705,68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70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5034DD" w:rsidP="00047A8F" w:rsidR="005034DD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5034DD" w:rsidP="005034DD" w:rsidR="005034DD">
      <w:pPr>
        <w:numPr>
          <w:ilvl w:val="0"/>
          <w:numId w:val="1"/>
        </w:numPr>
      </w:pPr>
      <w:r>
        <w:t>kal. 04.04.2017.</w:t>
      </w:r>
    </w:p>
    <w:p w:rsidRDefault="00532E0A" w:rsidP="005034D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9D3" w:rsidR="00A979D3">
      <w:r>
        <w:separator/>
      </w:r>
    </w:p>
  </w:endnote>
  <w:endnote w:id="0" w:type="continuationSeparator">
    <w:p w:rsidRDefault="00A979D3" w:rsidR="00A97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9D3" w:rsidR="00A979D3">
      <w:r>
        <w:separator/>
      </w:r>
    </w:p>
  </w:footnote>
  <w:footnote w:id="0" w:type="continuationSeparator">
    <w:p w:rsidRDefault="00A979D3" w:rsidR="00A97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34DD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B53A4"/>
    <w:rsid w:val="006C36CE"/>
    <w:rsid w:val="006C4FDF"/>
    <w:rsid w:val="006C53EC"/>
    <w:rsid w:val="006E384D"/>
    <w:rsid w:val="006E6728"/>
    <w:rsid w:val="00711561"/>
    <w:rsid w:val="00712635"/>
    <w:rsid w:val="00720399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D1816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979D3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8544F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3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B53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53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3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3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3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B53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53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3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3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1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St-170/2017-3</izvorni_sadrzaj>
    <derivirana_varijabla naziv="DomainObject.Oznaka_1">St-170/2017-3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KALDEA d.o.o.</izvorni_sadrzaj>
    <derivirana_varijabla naziv="DomainObject.Predmet.ProtustrankaFormated_1">  KALDEA d.o.o.</derivirana_varijabla>
  </DomainObject.Predmet.ProtustrankaFormated>
  <DomainObject.Predmet.ProtustrankaFormatedOIB>
    <izvorni_sadrzaj>  KALDEA d.o.o., OIB 89921492159</izvorni_sadrzaj>
    <derivirana_varijabla naziv="DomainObject.Predmet.ProtustrankaFormatedOIB_1">  KALDEA d.o.o., OIB 89921492159</derivirana_varijabla>
  </DomainObject.Predmet.ProtustrankaFormatedOIB>
  <DomainObject.Predmet.ProtustrankaFormatedWithAdress>
    <izvorni_sadrzaj> KALDEA d.o.o., Novotnijeva 15, 10000 Zagreb</izvorni_sadrzaj>
    <derivirana_varijabla naziv="DomainObject.Predmet.ProtustrankaFormatedWithAdress_1"> KALDEA d.o.o., Novotnijeva 15, 10000 Zagreb</derivirana_varijabla>
  </DomainObject.Predmet.ProtustrankaFormatedWithAdress>
  <DomainObject.Predmet.ProtustrankaFormatedWithAdressOIB>
    <izvorni_sadrzaj> KALDEA d.o.o., OIB 89921492159, Novotnijeva 15, 10000 Zagreb</izvorni_sadrzaj>
    <derivirana_varijabla naziv="DomainObject.Predmet.ProtustrankaFormatedWithAdressOIB_1"> KALDEA d.o.o., OIB 89921492159, Novotnijeva 15, 10000 Zagreb</derivirana_varijabla>
  </DomainObject.Predmet.ProtustrankaFormatedWithAdressOIB>
  <DomainObject.Predmet.ProtustrankaWithAdress>
    <izvorni_sadrzaj>KALDEA d.o.o. Novotnijeva 15, 10000 Zagreb</izvorni_sadrzaj>
    <derivirana_varijabla naziv="DomainObject.Predmet.ProtustrankaWithAdress_1">KALDEA d.o.o. Novotnijeva 15, 10000 Zagreb</derivirana_varijabla>
  </DomainObject.Predmet.ProtustrankaWithAdress>
  <DomainObject.Predmet.ProtustrankaWithAdressOIB>
    <izvorni_sadrzaj>KALDEA d.o.o., OIB 89921492159, Novotnijeva 15, 10000 Zagreb</izvorni_sadrzaj>
    <derivirana_varijabla naziv="DomainObject.Predmet.ProtustrankaWithAdressOIB_1">KALDEA d.o.o., OIB 89921492159, Novotnijeva 15, 10000 Zagreb</derivirana_varijabla>
  </DomainObject.Predmet.ProtustrankaWithAdressOIB>
  <DomainObject.Predmet.ProtustrankaNazivFormated>
    <izvorni_sadrzaj>KALDEA d.o.o.</izvorni_sadrzaj>
    <derivirana_varijabla naziv="DomainObject.Predmet.ProtustrankaNazivFormated_1">KALDEA d.o.o.</derivirana_varijabla>
  </DomainObject.Predmet.ProtustrankaNazivFormated>
  <DomainObject.Predmet.ProtustrankaNazivFormatedOIB>
    <izvorni_sadrzaj>KALDEA d.o.o., OIB 89921492159</izvorni_sadrzaj>
    <derivirana_varijabla naziv="DomainObject.Predmet.ProtustrankaNazivFormatedOIB_1">KALDEA d.o.o., OIB 89921492159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KALDEA d.o.o.</item>
    </izvorni_sadrzaj>
    <derivirana_varijabla naziv="DomainObject.Predmet.ProtuStrankaListFormated_1">
      <item>KALDEA d.o.o.</item>
    </derivirana_varijabla>
  </DomainObject.Predmet.ProtuStrankaListFormated>
  <DomainObject.Predmet.ProtuStrankaListFormatedOIB>
    <izvorni_sadrzaj>
      <item>KALDEA d.o.o., OIB 89921492159</item>
    </izvorni_sadrzaj>
    <derivirana_varijabla naziv="DomainObject.Predmet.ProtuStrankaListFormatedOIB_1">
      <item>KALDEA d.o.o., OIB 89921492159</item>
    </derivirana_varijabla>
  </DomainObject.Predmet.ProtuStrankaListFormatedOIB>
  <DomainObject.Predmet.ProtuStrankaListFormatedWithAdress>
    <izvorni_sadrzaj>
      <item>KALDEA d.o.o., Novotnijeva 15, 10000 Zagreb</item>
    </izvorni_sadrzaj>
    <derivirana_varijabla naziv="DomainObject.Predmet.ProtuStrankaListFormatedWithAdress_1">
      <item>KALDEA d.o.o., Novotnijeva 15, 10000 Zagreb</item>
    </derivirana_varijabla>
  </DomainObject.Predmet.ProtuStrankaListFormatedWithAdress>
  <DomainObject.Predmet.ProtuStrankaListFormatedWithAdressOIB>
    <izvorni_sadrzaj>
      <item>KALDEA d.o.o., OIB 89921492159, Novotnijeva 15, 10000 Zagreb</item>
    </izvorni_sadrzaj>
    <derivirana_varijabla naziv="DomainObject.Predmet.ProtuStrankaListFormatedWithAdressOIB_1">
      <item>KALDEA d.o.o., OIB 89921492159, Novotnijeva 15, 10000 Zagreb</item>
    </derivirana_varijabla>
  </DomainObject.Predmet.ProtuStrankaListFormatedWithAdressOIB>
  <DomainObject.Predmet.ProtuStrankaListNazivFormated>
    <izvorni_sadrzaj>
      <item>KALDEA d.o.o.</item>
    </izvorni_sadrzaj>
    <derivirana_varijabla naziv="DomainObject.Predmet.ProtuStrankaListNazivFormated_1">
      <item>KALDEA d.o.o.</item>
    </derivirana_varijabla>
  </DomainObject.Predmet.ProtuStrankaListNazivFormated>
  <DomainObject.Predmet.ProtuStrankaListNazivFormatedOIB>
    <izvorni_sadrzaj>
      <item>KALDEA d.o.o., OIB 89921492159</item>
    </izvorni_sadrzaj>
    <derivirana_varijabla naziv="DomainObject.Predmet.ProtuStrankaListNazivFormatedOIB_1">
      <item>KALDEA d.o.o., OIB 89921492159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St-170/2017-3</izvorni_sadrzaj>
    <derivirana_varijabla naziv="DomainObject.PoslovniBrojDokumenta_1">St-170/2017-3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KALDEA d.o.o.</izvorni_sadrzaj>
    <derivirana_varijabla naziv="DomainObject.Predmet.ProtustrankaIDrugi_1">KALDEA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KALDEA d.o.o., OIB 89921492159, Novotnijeva 15, 10000 Zagreb</izvorni_sadrzaj>
    <derivirana_varijabla naziv="DomainObject.Predmet.ProtustrankaIDrugiAdressOIB_1">KALDEA d.o.o., OIB 89921492159, Novotnijeva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KALDEA d.o.o.</item>
      <item>FINA Regionalni centar Zagreb</item>
    </izvorni_sadrzaj>
    <derivirana_varijabla naziv="DomainObject.Predmet.SudioniciListNaziv_1">
      <item>KALDEA d.o.o.</item>
      <item>FINA Regionalni centar Zagreb</item>
    </derivirana_varijabla>
  </DomainObject.Predmet.SudioniciListNaziv>
  <DomainObject.Predmet.SudioniciListAdressOIB>
    <izvorni_sadrzaj>
      <item>KALDEA d.o.o., OIB 89921492159, Novotnijeva 15,10000 Zagreb</item>
      <item>FINA Regionalni centar Zagreb, OIB 85821130368, Trg svibanjskih žrtava 1995. 1,10000 Zagreb</item>
    </izvorni_sadrzaj>
    <derivirana_varijabla naziv="DomainObject.Predmet.SudioniciListAdressOIB_1">
      <item>KALDEA d.o.o., OIB 89921492159, Novotnijeva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89921492159</item>
      <item>, OIB 85821130368</item>
    </izvorni_sadrzaj>
    <derivirana_varijabla naziv="DomainObject.Predmet.SudioniciListNazivOIB_1">
      <item>, OIB 89921492159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36CBC-669F-4932-AC8C-8EF4EC810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2019</properties:Characters>
  <properties:Lines>53</properties:Lines>
  <properties:Paragraphs>16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2017-02-08T13:16:00Z</dcterms:modified>
  <cp:revision>240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