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1681" w14:paraId="8ee1681" w:rsidRDefault="00A3599D" w:rsidP="00D17329" w:rsidR="00A3599D" w:rsidRPr="00A3599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D17329" w:rsidR="00D17329" w:rsidRPr="00A3599D">
      <w:pPr>
        <w:pStyle w:val="Zaglavlje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A3599D">
      <w:pPr>
        <w:pStyle w:val="Zaglavlje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A3599D">
      <w:pPr>
        <w:pStyle w:val="Zaglavlje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Zagreb, Amruševa 2/II</w:t>
      </w:r>
      <w:r w:rsidR="00D17329" w:rsidRPr="00A3599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A3599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ab/>
        <w:t>89. St-</w:t>
      </w:r>
      <w:r w:rsidR="004B0EC6" w:rsidRPr="00A3599D">
        <w:rPr>
          <w:rFonts w:hAnsi="Times New Roman" w:ascii="Times New Roman"/>
          <w:szCs w:val="24"/>
          <w:lang w:val="hr-HR"/>
        </w:rPr>
        <w:t>2979</w:t>
      </w:r>
      <w:r w:rsidRPr="00A3599D">
        <w:rPr>
          <w:rFonts w:hAnsi="Times New Roman" w:ascii="Times New Roman"/>
          <w:szCs w:val="24"/>
          <w:lang w:val="hr-HR"/>
        </w:rPr>
        <w:t>/15-</w:t>
      </w:r>
      <w:r w:rsidR="003D5E31" w:rsidRPr="00A3599D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A3599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A3599D">
      <w:pPr>
        <w:jc w:val="center"/>
        <w:rPr>
          <w:rFonts w:hAnsi="Times New Roman" w:ascii="Times New Roman"/>
          <w:szCs w:val="24"/>
        </w:rPr>
      </w:pPr>
      <w:r w:rsidRPr="00A3599D">
        <w:rPr>
          <w:rFonts w:hAnsi="Times New Roman" w:ascii="Times New Roman"/>
          <w:szCs w:val="24"/>
        </w:rPr>
        <w:t xml:space="preserve">U  I M E  </w:t>
      </w:r>
      <w:r w:rsidR="00F43A24" w:rsidRPr="00A3599D">
        <w:rPr>
          <w:rFonts w:hAnsi="Times New Roman" w:ascii="Times New Roman"/>
          <w:szCs w:val="24"/>
        </w:rPr>
        <w:t xml:space="preserve"> </w:t>
      </w:r>
      <w:r w:rsidRPr="00A3599D">
        <w:rPr>
          <w:rFonts w:hAnsi="Times New Roman" w:ascii="Times New Roman"/>
          <w:szCs w:val="24"/>
        </w:rPr>
        <w:t xml:space="preserve">R E P U B L I K E </w:t>
      </w:r>
      <w:r w:rsidR="00A066C9" w:rsidRPr="00A3599D">
        <w:rPr>
          <w:rFonts w:hAnsi="Times New Roman" w:ascii="Times New Roman"/>
          <w:szCs w:val="24"/>
        </w:rPr>
        <w:t xml:space="preserve"> </w:t>
      </w:r>
      <w:r w:rsidRPr="00A3599D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3599D">
      <w:pPr>
        <w:jc w:val="center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A3599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3599D">
        <w:rPr>
          <w:rFonts w:hAnsi="Times New Roman" w:ascii="Times New Roman"/>
          <w:szCs w:val="24"/>
          <w:lang w:val="hr-HR"/>
        </w:rPr>
        <w:t>Nikolini Dorić Hadžisejdić</w:t>
      </w:r>
      <w:r w:rsidRPr="00A3599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B0EC6" w:rsidRPr="00A3599D">
        <w:rPr>
          <w:rFonts w:hAnsi="Times New Roman" w:ascii="Times New Roman"/>
          <w:szCs w:val="24"/>
        </w:rPr>
        <w:t>OSNOVNA WALDORFSKA ŠKOLA SV. JURJA, OIB 68546122510, Zagreb, Jakuševečka 6</w:t>
      </w:r>
      <w:r w:rsidRPr="00A3599D">
        <w:rPr>
          <w:rFonts w:hAnsi="Times New Roman" w:ascii="Times New Roman"/>
          <w:szCs w:val="24"/>
          <w:lang w:val="hr-HR"/>
        </w:rPr>
        <w:t xml:space="preserve">, </w:t>
      </w:r>
      <w:r w:rsidR="00A3599D" w:rsidRPr="00A3599D">
        <w:rPr>
          <w:rFonts w:hAnsi="Times New Roman" w:ascii="Times New Roman"/>
          <w:szCs w:val="24"/>
          <w:lang w:val="hr-HR"/>
        </w:rPr>
        <w:t>6. travnja</w:t>
      </w:r>
      <w:r w:rsidR="004431B0" w:rsidRPr="00A3599D">
        <w:rPr>
          <w:rFonts w:hAnsi="Times New Roman" w:ascii="Times New Roman"/>
          <w:szCs w:val="24"/>
          <w:lang w:val="hr-HR"/>
        </w:rPr>
        <w:t xml:space="preserve"> 2016</w:t>
      </w:r>
      <w:r w:rsidRPr="00A3599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3599D">
      <w:pPr>
        <w:jc w:val="center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A3599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A3599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3599D">
        <w:rPr>
          <w:rFonts w:hAnsi="Times New Roman" w:ascii="Times New Roman"/>
          <w:szCs w:val="24"/>
        </w:rPr>
        <w:t xml:space="preserve">I. Otvara se stečajni postupak nad dužnikom </w:t>
      </w:r>
      <w:r w:rsidR="004B0EC6" w:rsidRPr="00A3599D">
        <w:rPr>
          <w:rFonts w:hAnsi="Times New Roman" w:ascii="Times New Roman"/>
          <w:szCs w:val="24"/>
        </w:rPr>
        <w:t>OSNOVNA WALDORFSKA ŠKOLA SV. JURJA, OIB 68546122510, Zagreb, Jakuševečka 6</w:t>
      </w:r>
      <w:r w:rsidRPr="00A3599D">
        <w:rPr>
          <w:rFonts w:hAnsi="Times New Roman" w:ascii="Times New Roman"/>
          <w:szCs w:val="24"/>
        </w:rPr>
        <w:t xml:space="preserve">. Stečajni postupak otvoren je </w:t>
      </w:r>
      <w:r w:rsidR="00A3599D" w:rsidRPr="00A3599D">
        <w:rPr>
          <w:rFonts w:hAnsi="Times New Roman" w:ascii="Times New Roman"/>
          <w:szCs w:val="24"/>
        </w:rPr>
        <w:t>6. travnja</w:t>
      </w:r>
      <w:r w:rsidR="004431B0" w:rsidRPr="00A3599D">
        <w:rPr>
          <w:rFonts w:hAnsi="Times New Roman" w:ascii="Times New Roman"/>
          <w:szCs w:val="24"/>
        </w:rPr>
        <w:t xml:space="preserve"> 2016</w:t>
      </w:r>
      <w:r w:rsidRPr="00A3599D">
        <w:rPr>
          <w:rFonts w:hAnsi="Times New Roman" w:ascii="Times New Roman"/>
          <w:szCs w:val="24"/>
        </w:rPr>
        <w:t>., u 1</w:t>
      </w:r>
      <w:r w:rsidR="00A3599D" w:rsidRPr="00A3599D">
        <w:rPr>
          <w:rFonts w:hAnsi="Times New Roman" w:ascii="Times New Roman"/>
          <w:szCs w:val="24"/>
        </w:rPr>
        <w:t>1</w:t>
      </w:r>
      <w:r w:rsidRPr="00A3599D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A3599D" w:rsidR="00D17329" w:rsidRPr="00A3599D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A3599D">
        <w:rPr>
          <w:rFonts w:hAnsi="Times New Roman" w:ascii="Times New Roman"/>
          <w:szCs w:val="24"/>
        </w:rPr>
        <w:t xml:space="preserve">II. Za stečajnog upravitelja imenuje se </w:t>
      </w:r>
      <w:r w:rsidR="00A3599D" w:rsidRPr="00A3599D">
        <w:rPr>
          <w:rFonts w:hAnsi="Times New Roman" w:ascii="Times New Roman"/>
          <w:szCs w:val="24"/>
        </w:rPr>
        <w:t>Renato Sabljić, OIB 74644810692, Zagreb, Zdenački zavoj 14</w:t>
      </w:r>
      <w:r w:rsidRPr="00A3599D">
        <w:rPr>
          <w:rFonts w:hAnsi="Times New Roman" w:ascii="Times New Roman"/>
          <w:szCs w:val="24"/>
        </w:rPr>
        <w:t>.</w:t>
      </w:r>
    </w:p>
    <w:p w:rsidRDefault="00D17329" w:rsidP="00F43A24" w:rsidR="00D17329" w:rsidRPr="00A3599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3599D">
        <w:rPr>
          <w:rFonts w:hAnsi="Times New Roman" w:ascii="Times New Roman"/>
          <w:szCs w:val="24"/>
        </w:rPr>
        <w:t xml:space="preserve"> </w:t>
      </w:r>
      <w:r w:rsidR="004B0EC6" w:rsidRPr="00A3599D">
        <w:rPr>
          <w:rFonts w:hAnsi="Times New Roman" w:ascii="Times New Roman"/>
          <w:szCs w:val="24"/>
        </w:rPr>
        <w:t>OSNOVNA WALDORFSKA ŠKOLA SV. JURJA, OIB 68546122510, Zagreb, Jakuševečka 6</w:t>
      </w:r>
      <w:r w:rsidRPr="00A3599D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A3599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3599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3599D">
        <w:rPr>
          <w:rFonts w:hAnsi="Times New Roman" w:ascii="Times New Roman"/>
          <w:szCs w:val="24"/>
          <w:lang w:val="hr-HR"/>
        </w:rPr>
        <w:t>44</w:t>
      </w:r>
      <w:r w:rsidRPr="00A3599D">
        <w:rPr>
          <w:rFonts w:hAnsi="Times New Roman" w:ascii="Times New Roman"/>
          <w:szCs w:val="24"/>
          <w:lang w:val="hr-HR"/>
        </w:rPr>
        <w:t xml:space="preserve">. </w:t>
      </w:r>
      <w:r w:rsidR="004431B0" w:rsidRPr="00A3599D">
        <w:rPr>
          <w:rFonts w:hAnsi="Times New Roman" w:ascii="Times New Roman"/>
          <w:szCs w:val="24"/>
          <w:lang w:val="hr-HR"/>
        </w:rPr>
        <w:t>st. 1</w:t>
      </w:r>
      <w:r w:rsidR="00A3599D">
        <w:rPr>
          <w:rFonts w:hAnsi="Times New Roman" w:ascii="Times New Roman"/>
          <w:szCs w:val="24"/>
          <w:lang w:val="hr-HR"/>
        </w:rPr>
        <w:t>.</w:t>
      </w:r>
      <w:r w:rsidR="004431B0" w:rsidRPr="00A3599D">
        <w:rPr>
          <w:rFonts w:hAnsi="Times New Roman" w:ascii="Times New Roman"/>
          <w:szCs w:val="24"/>
          <w:lang w:val="hr-HR"/>
        </w:rPr>
        <w:t xml:space="preserve"> </w:t>
      </w:r>
      <w:r w:rsidRPr="00A3599D">
        <w:rPr>
          <w:rFonts w:hAnsi="Times New Roman" w:ascii="Times New Roman"/>
          <w:szCs w:val="24"/>
          <w:lang w:val="hr-HR"/>
        </w:rPr>
        <w:t>Stečajnog zakona (</w:t>
      </w:r>
      <w:r w:rsidR="009F35B4" w:rsidRPr="00A3599D">
        <w:rPr>
          <w:rFonts w:hAnsi="Times New Roman" w:ascii="Times New Roman"/>
          <w:szCs w:val="24"/>
          <w:lang w:val="hr-HR"/>
        </w:rPr>
        <w:t>"Narodne novine" broj</w:t>
      </w:r>
      <w:r w:rsidRPr="00A3599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3599D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color w:val="FF0000"/>
          <w:szCs w:val="24"/>
          <w:lang w:val="hr-HR"/>
        </w:rPr>
        <w:tab/>
      </w:r>
      <w:r w:rsidRPr="00A3599D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3599D">
        <w:rPr>
          <w:rFonts w:hAnsi="Times New Roman" w:ascii="Times New Roman"/>
          <w:szCs w:val="24"/>
          <w:lang w:val="hr-HR"/>
        </w:rPr>
        <w:t>15</w:t>
      </w:r>
      <w:r w:rsidR="009F35B4" w:rsidRPr="00A3599D">
        <w:rPr>
          <w:rFonts w:hAnsi="Times New Roman" w:ascii="Times New Roman"/>
          <w:szCs w:val="24"/>
          <w:lang w:val="hr-HR"/>
        </w:rPr>
        <w:t>. siječnja 2016</w:t>
      </w:r>
      <w:r w:rsidRPr="00A3599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A359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A359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3599D">
      <w:pPr>
        <w:jc w:val="center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 xml:space="preserve">U Zagrebu, </w:t>
      </w:r>
      <w:r w:rsidR="00A3599D">
        <w:rPr>
          <w:rFonts w:hAnsi="Times New Roman" w:ascii="Times New Roman"/>
          <w:szCs w:val="24"/>
          <w:lang w:val="hr-HR"/>
        </w:rPr>
        <w:t>6. travnja</w:t>
      </w:r>
      <w:r w:rsidR="00021BBC" w:rsidRPr="00A3599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A3599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3599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A3599D">
      <w:pPr>
        <w:jc w:val="right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Nikolina Dorić Hadžisejdić</w:t>
      </w:r>
      <w:r w:rsidR="00A15A80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3599D">
        <w:rPr>
          <w:rFonts w:hAnsi="Times New Roman" w:ascii="Times New Roman"/>
          <w:szCs w:val="24"/>
          <w:lang w:val="hr-HR"/>
        </w:rPr>
        <w:t xml:space="preserve"> po primitku rješenja</w:t>
      </w:r>
      <w:r w:rsidRPr="00A3599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A3599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15A80" w:rsidR="00A15A8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A15A80" w:rsidR="00A15A8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A15A80" w:rsidP="00D17329" w:rsidR="00A15A80" w:rsidRPr="00A3599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DN</w:t>
      </w:r>
      <w:r w:rsidR="00F43A24" w:rsidRPr="00A3599D">
        <w:rPr>
          <w:rFonts w:hAnsi="Times New Roman" w:ascii="Times New Roman"/>
          <w:szCs w:val="24"/>
          <w:lang w:val="hr-HR"/>
        </w:rPr>
        <w:t>A</w:t>
      </w:r>
      <w:r w:rsidRPr="00A3599D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6.) Porezna uprava</w:t>
      </w:r>
    </w:p>
    <w:p w:rsidRDefault="00772584" w:rsidP="00D17329" w:rsidR="00772584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7.) Sberbank d.d., Zagreb, Varšavska 9</w:t>
      </w:r>
    </w:p>
    <w:p w:rsidRDefault="00772584" w:rsidP="00D17329" w:rsidR="00D17329" w:rsidRPr="00A3599D">
      <w:pPr>
        <w:jc w:val="both"/>
        <w:rPr>
          <w:rFonts w:hAnsi="Times New Roman" w:ascii="Times New Roman"/>
          <w:szCs w:val="24"/>
          <w:lang w:val="hr-HR"/>
        </w:rPr>
      </w:pPr>
      <w:r w:rsidRPr="00A3599D">
        <w:rPr>
          <w:rFonts w:hAnsi="Times New Roman" w:ascii="Times New Roman"/>
          <w:szCs w:val="24"/>
          <w:lang w:val="hr-HR"/>
        </w:rPr>
        <w:t>8</w:t>
      </w:r>
      <w:r w:rsidR="00D17329" w:rsidRPr="00A3599D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A3599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3599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3599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A3599D">
      <w:pPr>
        <w:rPr>
          <w:rFonts w:hAnsi="Times New Roman" w:ascii="Times New Roman"/>
          <w:szCs w:val="24"/>
        </w:rPr>
      </w:pPr>
    </w:p>
    <w:sectPr w:rsidSect="00840E3D" w:rsidR="009A248B" w:rsidRPr="00A3599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F01" w:rsidR="00280A5F">
    <w:pPr>
      <w:pStyle w:val="Podnoje"/>
      <w:jc w:val="right"/>
    </w:pPr>
  </w:p>
  <w:p w:rsidRDefault="00E04F0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04F01" w:rsidRPr="00E04F0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B0EC6">
      <w:rPr>
        <w:rFonts w:hAnsi="Times New Roman" w:ascii="Times New Roman"/>
      </w:rPr>
      <w:t>2979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E04F0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10027"/>
    <w:rsid w:val="00194DE9"/>
    <w:rsid w:val="001E4224"/>
    <w:rsid w:val="00215918"/>
    <w:rsid w:val="00272F3F"/>
    <w:rsid w:val="0035767D"/>
    <w:rsid w:val="003D5E31"/>
    <w:rsid w:val="004431B0"/>
    <w:rsid w:val="004B0EC6"/>
    <w:rsid w:val="004B4B7E"/>
    <w:rsid w:val="00524D3D"/>
    <w:rsid w:val="0055597E"/>
    <w:rsid w:val="006156D0"/>
    <w:rsid w:val="0064498B"/>
    <w:rsid w:val="006B75EC"/>
    <w:rsid w:val="00726015"/>
    <w:rsid w:val="007568FB"/>
    <w:rsid w:val="00772584"/>
    <w:rsid w:val="007D6D1C"/>
    <w:rsid w:val="007F24AA"/>
    <w:rsid w:val="00884EDD"/>
    <w:rsid w:val="008C31DE"/>
    <w:rsid w:val="008D6207"/>
    <w:rsid w:val="009A248B"/>
    <w:rsid w:val="009F35B4"/>
    <w:rsid w:val="00A066C9"/>
    <w:rsid w:val="00A14176"/>
    <w:rsid w:val="00A15A80"/>
    <w:rsid w:val="00A3599D"/>
    <w:rsid w:val="00AF31FC"/>
    <w:rsid w:val="00B00AAF"/>
    <w:rsid w:val="00BC1743"/>
    <w:rsid w:val="00BC43E8"/>
    <w:rsid w:val="00C445F4"/>
    <w:rsid w:val="00C575B6"/>
    <w:rsid w:val="00C747F7"/>
    <w:rsid w:val="00C94D0E"/>
    <w:rsid w:val="00CA4729"/>
    <w:rsid w:val="00D17329"/>
    <w:rsid w:val="00D660C0"/>
    <w:rsid w:val="00E04F01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4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F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F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F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F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04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F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F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F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F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2979</izvorni_sadrzaj>
    <derivirana_varijabla naziv="DomainObject.Predmet.Broj_1">2979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St-2979/2015</izvorni_sadrzaj>
    <derivirana_varijabla naziv="DomainObject.Predmet.OznakaBroj_1">St-2979/2015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OSNOVNA WALDORFSKA ŠKOLA SV.JURJA zastupanog po punomoćniku Štefana Pađen</izvorni_sadrzaj>
    <derivirana_varijabla naziv="DomainObject.Predmet.ProtustrankaFormated_1">  OSNOVNA WALDORFSKA ŠKOLA SV.JURJA zastupanog po punomoćniku Štefana Pađen</derivirana_varijabla>
  </DomainObject.Predmet.ProtustrankaFormated>
  <DomainObject.Predmet.ProtustrankaFormatedOIB>
    <izvorni_sadrzaj>  OSNOVNA WALDORFSKA ŠKOLA SV.JURJA, OIB 68546122510 zastupanog po punomoćniku Štefana Pađen</izvorni_sadrzaj>
    <derivirana_varijabla naziv="DomainObject.Predmet.ProtustrankaFormatedOIB_1">  OSNOVNA WALDORFSKA ŠKOLA SV.JURJA, OIB 68546122510 zastupanog po punomoćniku Štefana Pađen</derivirana_varijabla>
  </DomainObject.Predmet.ProtustrankaFormatedOIB>
  <DomainObject.Predmet.ProtustrankaFormatedWithAdress>
    <izvorni_sadrzaj> OSNOVNA WALDORFSKA ŠKOLA SV.JURJA, JAKUŠEVEČKA 6, 10000 Zagreb zastupanog po punomoćniku Štefana Pađen</izvorni_sadrzaj>
    <derivirana_varijabla naziv="DomainObject.Predmet.ProtustrankaFormatedWithAdress_1"> OSNOVNA WALDORFSKA ŠKOLA SV.JURJA, JAKUŠEVEČKA 6, 10000 Zagreb zastupanog po punomoćniku Štefana Pađen</derivirana_varijabla>
  </DomainObject.Predmet.ProtustrankaFormatedWithAdress>
  <DomainObject.Predmet.ProtustrankaFormatedWithAdressOIB>
    <izvorni_sadrzaj> OSNOVNA WALDORFSKA ŠKOLA SV.JURJA, OIB 68546122510, JAKUŠEVEČKA 6, 10000 Zagreb zastupanog po punomoćniku Štefana Pađen</izvorni_sadrzaj>
    <derivirana_varijabla naziv="DomainObject.Predmet.ProtustrankaFormatedWithAdressOIB_1"> OSNOVNA WALDORFSKA ŠKOLA SV.JURJA, OIB 68546122510, JAKUŠEVEČKA 6, 10000 Zagreb zastupanog po punomoćniku Štefana Pađen</derivirana_varijabla>
  </DomainObject.Predmet.ProtustrankaFormatedWithAdressOIB>
  <DomainObject.Predmet.ProtustrankaWithAdress>
    <izvorni_sadrzaj>OSNOVNA WALDORFSKA ŠKOLA SV.JURJA JAKUŠEVEČKA 6, 10000 Zagreb</izvorni_sadrzaj>
    <derivirana_varijabla naziv="DomainObject.Predmet.ProtustrankaWithAdress_1">OSNOVNA WALDORFSKA ŠKOLA SV.JURJA JAKUŠEVEČKA 6, 10000 Zagreb</derivirana_varijabla>
  </DomainObject.Predmet.ProtustrankaWithAdress>
  <DomainObject.Predmet.ProtustrankaWithAdressOIB>
    <izvorni_sadrzaj>OSNOVNA WALDORFSKA ŠKOLA SV.JURJA, OIB 68546122510, JAKUŠEVEČKA 6, 10000 Zagreb</izvorni_sadrzaj>
    <derivirana_varijabla naziv="DomainObject.Predmet.ProtustrankaWithAdressOIB_1">OSNOVNA WALDORFSKA ŠKOLA SV.JURJA, OIB 68546122510, JAKUŠEVEČKA 6, 10000 Zagreb</derivirana_varijabla>
  </DomainObject.Predmet.ProtustrankaWithAdressOIB>
  <DomainObject.Predmet.ProtustrankaNazivFormated>
    <izvorni_sadrzaj>OSNOVNA WALDORFSKA ŠKOLA SV.JURJA</izvorni_sadrzaj>
    <derivirana_varijabla naziv="DomainObject.Predmet.ProtustrankaNazivFormated_1">OSNOVNA WALDORFSKA ŠKOLA SV.JURJA</derivirana_varijabla>
  </DomainObject.Predmet.ProtustrankaNazivFormated>
  <DomainObject.Predmet.ProtustrankaNazivFormatedOIB>
    <izvorni_sadrzaj>OSNOVNA WALDORFSKA ŠKOLA SV.JURJA, OIB 68546122510</izvorni_sadrzaj>
    <derivirana_varijabla naziv="DomainObject.Predmet.ProtustrankaNazivFormatedOIB_1">OSNOVNA WALDORFSKA ŠKOLA SV.JURJA, OIB 68546122510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OSNOVNA WALDORFSKA ŠKOLA SV.JURJA zastupanog po punomoćniku Štefana Pađen</item>
    </izvorni_sadrzaj>
    <derivirana_varijabla naziv="DomainObject.Predmet.ProtuStrankaListFormated_1">
      <item>OSNOVNA WALDORFSKA ŠKOLA SV.JURJA zastupanog po punomoćniku Štefana Pađen</item>
    </derivirana_varijabla>
  </DomainObject.Predmet.ProtuStrankaListFormated>
  <DomainObject.Predmet.ProtuStrankaListFormatedOIB>
    <izvorni_sadrzaj>
      <item>OSNOVNA WALDORFSKA ŠKOLA SV.JURJA, OIB 68546122510 zastupanog po punomoćniku Štefana Pađen</item>
    </izvorni_sadrzaj>
    <derivirana_varijabla naziv="DomainObject.Predmet.ProtuStrankaListFormatedOIB_1">
      <item>OSNOVNA WALDORFSKA ŠKOLA SV.JURJA, OIB 68546122510 zastupanog po punomoćniku Štefana Pađen</item>
    </derivirana_varijabla>
  </DomainObject.Predmet.ProtuStrankaListFormatedOIB>
  <DomainObject.Predmet.ProtuStrankaListFormatedWithAdress>
    <izvorni_sadrzaj>
      <item>OSNOVNA WALDORFSKA ŠKOLA SV.JURJA, JAKUŠEVEČKA 6, 10000 Zagreb zastupanog po punomoćniku Štefana Pađen</item>
    </izvorni_sadrzaj>
    <derivirana_varijabla naziv="DomainObject.Predmet.ProtuStrankaListFormatedWithAdress_1">
      <item>OSNOVNA WALDORFSKA ŠKOLA SV.JURJA, JAKUŠEVEČKA 6, 10000 Zagreb zastupanog po punomoćniku Štefana Pađen</item>
    </derivirana_varijabla>
  </DomainObject.Predmet.ProtuStrankaListFormatedWithAdress>
  <DomainObject.Predmet.ProtuStrankaListFormatedWithAdressOIB>
    <izvorni_sadrzaj>
      <item>OSNOVNA WALDORFSKA ŠKOLA SV.JURJA, OIB 68546122510, JAKUŠEVEČKA 6, 10000 Zagreb zastupanog po punomoćniku Štefana Pađen</item>
    </izvorni_sadrzaj>
    <derivirana_varijabla naziv="DomainObject.Predmet.ProtuStrankaListFormatedWithAdressOIB_1">
      <item>OSNOVNA WALDORFSKA ŠKOLA SV.JURJA, OIB 68546122510, JAKUŠEVEČKA 6, 10000 Zagreb zastupanog po punomoćniku Štefana Pađen</item>
    </derivirana_varijabla>
  </DomainObject.Predmet.ProtuStrankaListFormatedWithAdressOIB>
  <DomainObject.Predmet.ProtuStrankaListNazivFormated>
    <izvorni_sadrzaj>
      <item>OSNOVNA WALDORFSKA ŠKOLA SV.JURJA</item>
    </izvorni_sadrzaj>
    <derivirana_varijabla naziv="DomainObject.Predmet.ProtuStrankaListNazivFormated_1">
      <item>OSNOVNA WALDORFSKA ŠKOLA SV.JURJA</item>
    </derivirana_varijabla>
  </DomainObject.Predmet.ProtuStrankaListNazivFormated>
  <DomainObject.Predmet.ProtuStrankaListNazivFormatedOIB>
    <izvorni_sadrzaj>
      <item>OSNOVNA WALDORFSKA ŠKOLA SV.JURJA, OIB 68546122510</item>
    </izvorni_sadrzaj>
    <derivirana_varijabla naziv="DomainObject.Predmet.ProtuStrankaListNazivFormatedOIB_1">
      <item>OSNOVNA WALDORFSKA ŠKOLA SV.JURJA, OIB 68546122510</item>
    </derivirana_varijabla>
  </DomainObject.Predmet.ProtuStrankaListNazivFormatedOIB>
  <DomainObject.Predmet.OstaliListFormated>
    <izvorni_sadrzaj>
      <item>Štefana Pađen punomoćnik sudionika u postupku OSNOVNA WALDORFSKA ŠKOLA SV.JURJA</item>
    </izvorni_sadrzaj>
    <derivirana_varijabla naziv="DomainObject.Predmet.OstaliListFormated_1">
      <item>Štefana Pađen punomoćnik sudionika u postupku OSNOVNA WALDORFSKA ŠKOLA SV.JURJA</item>
    </derivirana_varijabla>
  </DomainObject.Predmet.OstaliListFormated>
  <DomainObject.Predmet.OstaliListFormatedOIB>
    <izvorni_sadrzaj>
      <item>Štefana Pađen, OIB 52602989015 punomoćnik sudionika u postupku OSNOVNA WALDORFSKA ŠKOLA SV.JURJA</item>
    </izvorni_sadrzaj>
    <derivirana_varijabla naziv="DomainObject.Predmet.OstaliListFormatedOIB_1">
      <item>Štefana Pađen, OIB 52602989015 punomoćnik sudionika u postupku OSNOVNA WALDORFSKA ŠKOLA SV.JURJA</item>
    </derivirana_varijabla>
  </DomainObject.Predmet.OstaliListFormatedOIB>
  <DomainObject.Predmet.OstaliListFormatedWithAdress>
    <izvorni_sadrzaj>
      <item>Štefana Pađen, Palmotićeva 78, 10000 Zagreb punomoćnik sudionika u postupku OSNOVNA WALDORFSKA ŠKOLA SV.JURJA</item>
    </izvorni_sadrzaj>
    <derivirana_varijabla naziv="DomainObject.Predmet.OstaliListFormatedWithAdress_1">
      <item>Štefana Pađen, Palmotićeva 78, 10000 Zagreb punomoćnik sudionika u postupku OSNOVNA WALDORFSKA ŠKOLA SV.JURJA</item>
    </derivirana_varijabla>
  </DomainObject.Predmet.OstaliListFormatedWithAdress>
  <DomainObject.Predmet.OstaliListFormatedWithAdressOIB>
    <izvorni_sadrzaj>
      <item>Štefana Pađen, OIB 52602989015, Palmotićeva 78, 10000 Zagreb punomoćnik sudionika u postupku OSNOVNA WALDORFSKA ŠKOLA SV.JURJA</item>
    </izvorni_sadrzaj>
    <derivirana_varijabla naziv="DomainObject.Predmet.OstaliListFormatedWithAdressOIB_1">
      <item>Štefana Pađen, OIB 52602989015, Palmotićeva 78, 10000 Zagreb punomoćnik sudionika u postupku OSNOVNA WALDORFSKA ŠKOLA SV.JURJA</item>
    </derivirana_varijabla>
  </DomainObject.Predmet.OstaliListFormatedWithAdressOIB>
  <DomainObject.Predmet.OstaliListNazivFormated>
    <izvorni_sadrzaj>
      <item>Štefana Pađen</item>
    </izvorni_sadrzaj>
    <derivirana_varijabla naziv="DomainObject.Predmet.OstaliListNazivFormated_1">
      <item>Štefana Pađen</item>
    </derivirana_varijabla>
  </DomainObject.Predmet.OstaliListNazivFormated>
  <DomainObject.Predmet.OstaliListNazivFormatedOIB>
    <izvorni_sadrzaj>
      <item>Štefana Pađen, OIB 52602989015</item>
    </izvorni_sadrzaj>
    <derivirana_varijabla naziv="DomainObject.Predmet.OstaliListNazivFormatedOIB_1">
      <item>Štefana Pađen, OIB 52602989015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OSNOVNA WALDORFSKA ŠKOLA SV.JURJA</izvorni_sadrzaj>
    <derivirana_varijabla naziv="DomainObject.Predmet.ProtustrankaIDrugi_1">OSNOVNA WALDORFSKA ŠKOLA SV.JURJA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OSNOVNA WALDORFSKA ŠKOLA SV.JURJA, OIB 68546122510, JAKUŠEVEČKA 6, 10000 Zagreb</izvorni_sadrzaj>
    <derivirana_varijabla naziv="DomainObject.Predmet.ProtustrankaIDrugiAdressOIB_1">OSNOVNA WALDORFSKA ŠKOLA SV.JURJA, OIB 68546122510, JAKUŠEVEČKA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OSNOVNA WALDORFSKA ŠKOLA SV.JURJA</item>
      <item>Štefana Pađen</item>
    </izvorni_sadrzaj>
    <derivirana_varijabla naziv="DomainObject.Predmet.SudioniciListNaziv_1">
      <item>FINA Regionalni centar Zagreb</item>
      <item>OSNOVNA WALDORFSKA ŠKOLA SV.JURJA</item>
      <item>Štefana Pađen</item>
    </derivirana_varijabla>
  </DomainObject.Predmet.SudioniciListNaziv>
  <DomainObject.Predmet.SudioniciListAdressOIB>
    <izvorni_sadrzaj>
      <item>FINA Regionalni centar Zagreb, OIB 85821130368, Trg svibanjskih žrtava 1995. 1,10000 Zagreb</item>
      <item>OSNOVNA WALDORFSKA ŠKOLA SV.JURJA, OIB 68546122510, JAKUŠEVEČKA 6,10000 Zagreb</item>
      <item>Štefana Pađen, OIB 52602989015, Palmotićeva 78,10000 Zagreb</item>
    </izvorni_sadrzaj>
    <derivirana_varijabla naziv="DomainObject.Predmet.SudioniciListAdressOIB_1">
      <item>FINA Regionalni centar Zagreb, OIB 85821130368, Trg svibanjskih žrtava 1995. 1,10000 Zagreb</item>
      <item>OSNOVNA WALDORFSKA ŠKOLA SV.JURJA, OIB 68546122510, JAKUŠEVEČKA 6,10000 Zagreb</item>
      <item>Štefana Pađen, OIB 52602989015, Palmotićeva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68546122510</item>
      <item>, OIB 52602989015</item>
    </izvorni_sadrzaj>
    <derivirana_varijabla naziv="DomainObject.Predmet.SudioniciListNazivOIB_1">
      <item>, OIB 85821130368</item>
      <item>, OIB 68546122510</item>
      <item>, OIB 52602989015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2712</properties:Characters>
  <properties:Lines>80</properties:Lines>
  <properties:Paragraphs>36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2016-04-06T09:07:00Z</cp:lastPrinted>
  <dcterms:modified xmlns:xsi="http://www.w3.org/2001/XMLSchema-instance" xsi:type="dcterms:W3CDTF">2016-04-06T09:08:00Z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