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e5f10" w14:paraId="aae5f10" w:rsidRDefault="00822B8F" w:rsidP="00822B8F" w:rsidR="00822B8F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22B8F" w:rsidP="00822B8F" w:rsidR="00822B8F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22B8F" w:rsidP="00822B8F" w:rsidR="00822B8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22B8F" w:rsidP="00822B8F" w:rsidR="00822B8F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22B8F" w:rsidP="00822B8F" w:rsidR="00822B8F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22B8F" w:rsidP="00822B8F" w:rsidR="00822B8F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22B8F" w:rsidP="00822B8F" w:rsidR="00822B8F" w:rsidRPr="005D578C">
      <w:pPr>
        <w:jc w:val="center"/>
        <w:rPr>
          <w:rFonts w:cs="Times New Roman" w:eastAsia="Times New Roman"/>
          <w:szCs w:val="24"/>
        </w:rPr>
      </w:pPr>
    </w:p>
    <w:p w:rsidRDefault="00822B8F" w:rsidP="00822B8F" w:rsidR="00822B8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22B8F" w:rsidP="00822B8F" w:rsidR="00822B8F" w:rsidRPr="005D578C">
      <w:pPr>
        <w:rPr>
          <w:rFonts w:cs="Times New Roman" w:eastAsia="Times New Roman"/>
          <w:szCs w:val="24"/>
        </w:rPr>
      </w:pPr>
    </w:p>
    <w:p w:rsidRDefault="00822B8F" w:rsidP="00822B8F" w:rsidR="00822B8F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Trgovački sud u Pazinu, po sudskoj savjetnici Mihaeli Kaligari,</w:t>
      </w:r>
      <w:r w:rsidRPr="005D578C">
        <w:t xml:space="preserve"> </w:t>
      </w:r>
      <w:r w:rsidRPr="005D578C">
        <w:rPr>
          <w:rFonts w:cs="Times New Roman" w:eastAsia="Times New Roman"/>
          <w:szCs w:val="24"/>
        </w:rPr>
        <w:t xml:space="preserve">u postupku provedbe </w:t>
      </w:r>
      <w:r>
        <w:rPr>
          <w:rFonts w:cs="Times New Roman" w:eastAsia="Times New Roman"/>
          <w:szCs w:val="24"/>
        </w:rPr>
        <w:t xml:space="preserve">skraćenog stečajnog postupka po zahtjevu </w:t>
      </w:r>
      <w:r w:rsidRPr="008C0525">
        <w:rPr>
          <w:rFonts w:cs="Times New Roman" w:eastAsia="Times New Roman"/>
          <w:szCs w:val="24"/>
        </w:rPr>
        <w:t xml:space="preserve">Financijske agencije, </w:t>
      </w:r>
      <w:r w:rsidR="00B13424"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>Giardini 5, klase: 110-07/15-01/04 urbroja: 04-06-15-</w:t>
      </w:r>
      <w:r>
        <w:rPr>
          <w:rFonts w:cs="Times New Roman" w:eastAsia="Times New Roman"/>
          <w:szCs w:val="24"/>
        </w:rPr>
        <w:t>8961</w:t>
      </w:r>
      <w:r w:rsidRPr="008C0525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>29. listopada</w:t>
      </w:r>
      <w:r w:rsidRPr="008C0525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nad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JANTAR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Rovinj, Bregovita 14</w:t>
      </w:r>
      <w:r w:rsidRPr="005D578C">
        <w:rPr>
          <w:rFonts w:cs="Times New Roman" w:eastAsia="Times New Roman"/>
          <w:szCs w:val="24"/>
        </w:rPr>
        <w:t xml:space="preserve">, OIB </w:t>
      </w:r>
      <w:r w:rsidR="00B13424">
        <w:rPr>
          <w:rFonts w:cs="Times New Roman" w:eastAsia="Times New Roman"/>
          <w:szCs w:val="24"/>
        </w:rPr>
        <w:t>80784787197, MBS 130030353, 5</w:t>
      </w:r>
      <w:r>
        <w:rPr>
          <w:rFonts w:cs="Times New Roman" w:eastAsia="Times New Roman"/>
          <w:szCs w:val="24"/>
        </w:rPr>
        <w:t>. veljače 2016.</w:t>
      </w:r>
    </w:p>
    <w:p w:rsidRDefault="00822B8F" w:rsidP="00822B8F" w:rsidR="00822B8F" w:rsidRPr="005D578C">
      <w:pPr>
        <w:rPr>
          <w:rFonts w:cs="Times New Roman" w:eastAsia="Times New Roman"/>
          <w:szCs w:val="24"/>
        </w:rPr>
      </w:pPr>
    </w:p>
    <w:p w:rsidRDefault="00822B8F" w:rsidP="00822B8F" w:rsidR="00822B8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22B8F" w:rsidP="00822B8F" w:rsidR="00822B8F" w:rsidRPr="005D578C">
      <w:pPr>
        <w:rPr>
          <w:rFonts w:cs="Times New Roman" w:eastAsia="Times New Roman"/>
          <w:szCs w:val="24"/>
        </w:rPr>
      </w:pPr>
    </w:p>
    <w:p w:rsidRDefault="00822B8F" w:rsidP="00822B8F" w:rsidR="00822B8F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JANTAR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Rovinj, Bregovita 14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80784787197, MBS 130030353,</w:t>
      </w:r>
      <w:r w:rsidRPr="005D578C">
        <w:rPr>
          <w:rFonts w:cs="Times New Roman" w:eastAsia="Times New Roman"/>
          <w:szCs w:val="24"/>
        </w:rPr>
        <w:t xml:space="preserve"> s danom </w:t>
      </w:r>
      <w:r w:rsidR="00B13424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 xml:space="preserve">. veljače 2016. </w:t>
      </w:r>
      <w:r w:rsidRPr="005D578C">
        <w:rPr>
          <w:rFonts w:cs="Times New Roman" w:eastAsia="Times New Roman"/>
          <w:szCs w:val="24"/>
        </w:rPr>
        <w:t xml:space="preserve">u </w:t>
      </w:r>
      <w:r w:rsidR="00DF6DAC">
        <w:rPr>
          <w:rFonts w:cs="Times New Roman" w:eastAsia="Times New Roman"/>
          <w:szCs w:val="24"/>
        </w:rPr>
        <w:t>08</w:t>
      </w:r>
      <w:r>
        <w:rPr>
          <w:rFonts w:cs="Times New Roman" w:eastAsia="Times New Roman"/>
          <w:szCs w:val="24"/>
        </w:rPr>
        <w:t>,00</w:t>
      </w:r>
      <w:r w:rsidRPr="005D578C">
        <w:rPr>
          <w:rFonts w:cs="Times New Roman" w:eastAsia="Times New Roman"/>
          <w:szCs w:val="24"/>
        </w:rPr>
        <w:t xml:space="preserve"> sati.</w:t>
      </w:r>
    </w:p>
    <w:p w:rsidRDefault="00822B8F" w:rsidP="00822B8F" w:rsidR="00822B8F" w:rsidRPr="005D578C">
      <w:pPr>
        <w:rPr>
          <w:rFonts w:cs="Times New Roman" w:eastAsia="Times New Roman"/>
          <w:szCs w:val="24"/>
        </w:rPr>
      </w:pPr>
    </w:p>
    <w:p w:rsidRDefault="00822B8F" w:rsidP="00822B8F" w:rsidR="00822B8F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>
        <w:rPr>
          <w:rFonts w:cs="Times New Roman" w:eastAsia="Times New Roman"/>
          <w:szCs w:val="20"/>
        </w:rPr>
        <w:t>Zdenko Krstić iz Osijeka, Županijska 2, OIB 13827089798.</w:t>
      </w:r>
    </w:p>
    <w:p w:rsidRDefault="00822B8F" w:rsidP="00822B8F" w:rsidR="00822B8F">
      <w:pPr>
        <w:ind w:firstLine="708"/>
        <w:rPr>
          <w:rFonts w:cs="Times New Roman" w:eastAsia="Times New Roman"/>
          <w:szCs w:val="20"/>
        </w:rPr>
      </w:pPr>
    </w:p>
    <w:p w:rsidRDefault="00822B8F" w:rsidP="00822B8F" w:rsidR="00822B8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>JANTAR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Rovinj, Bregovita 14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80784787197, MBS 130030353.</w:t>
      </w:r>
    </w:p>
    <w:p w:rsidRDefault="00822B8F" w:rsidP="00822B8F" w:rsidR="00822B8F">
      <w:pPr>
        <w:rPr>
          <w:rFonts w:cs="Times New Roman" w:eastAsia="Times New Roman"/>
          <w:szCs w:val="24"/>
        </w:rPr>
      </w:pPr>
    </w:p>
    <w:p w:rsidRDefault="00822B8F" w:rsidP="00822B8F" w:rsidR="00822B8F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>a ploča sudova i po pravomoćnosti dostaviti sudskom registru ovog suda radi brisanja dužnika JANTAR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Rovinj, Bregovita 14</w:t>
      </w:r>
      <w:r w:rsidRPr="005D578C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80784787197, MBS 130030353.</w:t>
      </w:r>
    </w:p>
    <w:p w:rsidRDefault="00822B8F" w:rsidP="00822B8F" w:rsidR="00822B8F">
      <w:pPr>
        <w:rPr>
          <w:rFonts w:cs="Times New Roman" w:eastAsia="Times New Roman"/>
          <w:szCs w:val="24"/>
        </w:rPr>
      </w:pPr>
    </w:p>
    <w:p w:rsidRDefault="00822B8F" w:rsidP="00822B8F" w:rsidR="00822B8F" w:rsidRPr="005D578C">
      <w:pPr>
        <w:rPr>
          <w:rFonts w:cs="Times New Roman" w:eastAsia="Times New Roman"/>
          <w:szCs w:val="24"/>
        </w:rPr>
      </w:pPr>
    </w:p>
    <w:p w:rsidRDefault="00822B8F" w:rsidP="00822B8F" w:rsidR="00822B8F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22B8F" w:rsidP="00822B8F" w:rsidR="00822B8F">
      <w:pPr>
        <w:ind w:firstLine="708"/>
        <w:rPr>
          <w:rFonts w:cs="Times New Roman" w:eastAsia="Times New Roman"/>
          <w:szCs w:val="24"/>
        </w:rPr>
      </w:pPr>
    </w:p>
    <w:p w:rsidRDefault="00822B8F" w:rsidP="00822B8F" w:rsidR="00822B8F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444.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>JANTAR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</w:t>
      </w:r>
      <w:r>
        <w:rPr>
          <w:rFonts w:eastAsiaTheme="minorHAnsi"/>
          <w:lang w:eastAsia="en-US"/>
        </w:rPr>
        <w:t xml:space="preserve">. Kako su za to bile ispunjene pretpostavke predviđene čl. 428. Stečajnog zakona, sud je </w:t>
      </w:r>
      <w:r>
        <w:rPr>
          <w:rFonts w:cs="Times New Roman" w:eastAsia="Times New Roman"/>
          <w:szCs w:val="24"/>
        </w:rPr>
        <w:t>rješenjem posl. br. 11 St-390/2015-3 od 26. studenog 2015. pokrenuo skraćeni stečajni postupak nad dužnikom JANTAR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</w:t>
      </w:r>
      <w:r w:rsidRPr="005D578C">
        <w:rPr>
          <w:rFonts w:cs="Times New Roman" w:eastAsia="Times New Roman"/>
          <w:szCs w:val="24"/>
        </w:rPr>
        <w:t xml:space="preserve">, </w:t>
      </w:r>
      <w:r>
        <w:rPr>
          <w:rFonts w:cs="Times New Roman" w:eastAsia="Times New Roman"/>
          <w:szCs w:val="24"/>
        </w:rPr>
        <w:t xml:space="preserve">te je 10. prosinca 2015.,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St-390/2015-4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22B8F" w:rsidP="00822B8F" w:rsidR="00822B8F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</w:t>
      </w:r>
      <w:r>
        <w:rPr>
          <w:rFonts w:cs="Times New Roman" w:eastAsia="Times New Roman"/>
          <w:szCs w:val="24"/>
        </w:rPr>
        <w:lastRenderedPageBreak/>
        <w:t>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>pa se prema odredbi 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ovog rješenja.</w:t>
      </w:r>
    </w:p>
    <w:p w:rsidRDefault="00822B8F" w:rsidP="00822B8F" w:rsidR="00822B8F" w:rsidRPr="005D578C">
      <w:pPr>
        <w:rPr>
          <w:rFonts w:cs="Times New Roman" w:eastAsia="Times New Roman"/>
          <w:szCs w:val="24"/>
        </w:rPr>
      </w:pPr>
    </w:p>
    <w:p w:rsidRDefault="00822B8F" w:rsidP="00822B8F" w:rsidR="00822B8F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B13424">
        <w:rPr>
          <w:rFonts w:cs="Times New Roman" w:eastAsia="Times New Roman"/>
          <w:szCs w:val="24"/>
        </w:rPr>
        <w:t>5</w:t>
      </w:r>
      <w:r>
        <w:rPr>
          <w:rFonts w:cs="Times New Roman" w:eastAsia="Times New Roman"/>
          <w:szCs w:val="24"/>
        </w:rPr>
        <w:t>. veljače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22B8F" w:rsidP="00822B8F" w:rsidR="00822B8F" w:rsidRPr="005D578C">
      <w:pPr>
        <w:jc w:val="center"/>
        <w:rPr>
          <w:rFonts w:cs="Times New Roman" w:eastAsia="Times New Roman"/>
          <w:szCs w:val="24"/>
        </w:rPr>
      </w:pPr>
    </w:p>
    <w:p w:rsidRDefault="00822B8F" w:rsidP="00B13424" w:rsidR="00822B8F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Sudska savjetnica</w:t>
      </w:r>
    </w:p>
    <w:p w:rsidRDefault="00822B8F" w:rsidP="00B13424" w:rsidR="00822B8F" w:rsidRPr="005D578C">
      <w:pPr>
        <w:ind w:firstLine="708" w:left="5664"/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Mihaela Kaligari</w:t>
      </w:r>
      <w:r w:rsidR="00F74751">
        <w:rPr>
          <w:rFonts w:cs="Times New Roman" w:eastAsia="Times New Roman"/>
          <w:szCs w:val="24"/>
        </w:rPr>
        <w:t xml:space="preserve">, v. r. </w:t>
      </w:r>
    </w:p>
    <w:p w:rsidRDefault="00822B8F" w:rsidP="00822B8F" w:rsidR="00822B8F">
      <w:pPr>
        <w:jc w:val="left"/>
        <w:rPr>
          <w:rFonts w:cs="Times New Roman" w:eastAsia="Times New Roman"/>
          <w:szCs w:val="24"/>
        </w:rPr>
      </w:pPr>
    </w:p>
    <w:p w:rsidRDefault="00B13424" w:rsidP="00822B8F" w:rsidR="00B13424" w:rsidRPr="005D578C">
      <w:pPr>
        <w:jc w:val="left"/>
        <w:rPr>
          <w:rFonts w:cs="Times New Roman" w:eastAsia="Times New Roman"/>
          <w:szCs w:val="24"/>
        </w:rPr>
      </w:pPr>
    </w:p>
    <w:p w:rsidRDefault="00822B8F" w:rsidP="00822B8F" w:rsidR="00822B8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822B8F" w:rsidP="00822B8F" w:rsidR="00822B8F" w:rsidRPr="00D07818">
      <w:pPr>
        <w:ind w:firstLine="708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Protiv rješenja sudskog savjetnika dopuštena je žalba u roku od</w:t>
      </w:r>
      <w:r>
        <w:rPr>
          <w:rFonts w:cs="Times New Roman" w:eastAsia="Times New Roman"/>
          <w:szCs w:val="24"/>
        </w:rPr>
        <w:t xml:space="preserve"> osam dana od dostave rješenja. </w:t>
      </w:r>
      <w:r w:rsidRPr="00D07818">
        <w:rPr>
          <w:rFonts w:cs="Times New Roman" w:eastAsia="Times New Roman"/>
          <w:szCs w:val="24"/>
        </w:rPr>
        <w:t>Žalba se podnosi ovome sudu, a o njoj odlučuje sudac pojedinac ovog suda.</w:t>
      </w:r>
    </w:p>
    <w:p w:rsidRDefault="00822B8F" w:rsidP="00822B8F" w:rsidR="00822B8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822B8F" w:rsidP="00822B8F" w:rsidR="00822B8F">
      <w:pPr>
        <w:rPr>
          <w:rFonts w:cs="Times New Roman" w:eastAsia="Times New Roman"/>
          <w:szCs w:val="24"/>
        </w:rPr>
      </w:pPr>
    </w:p>
    <w:p w:rsidRDefault="00822B8F" w:rsidP="00822B8F" w:rsidR="00822B8F" w:rsidRPr="005D578C">
      <w:pPr>
        <w:rPr>
          <w:rFonts w:cs="Times New Roman" w:eastAsia="Times New Roman"/>
          <w:szCs w:val="24"/>
        </w:rPr>
      </w:pPr>
    </w:p>
    <w:p w:rsidRDefault="00822B8F" w:rsidP="00822B8F" w:rsidR="00822B8F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22B8F" w:rsidP="00822B8F" w:rsidR="00822B8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22B8F" w:rsidP="00822B8F" w:rsidR="00822B8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2. dužnik JANTAR</w:t>
      </w:r>
      <w:r w:rsidRPr="005D578C">
        <w:rPr>
          <w:rFonts w:cs="Times New Roman" w:eastAsia="Times New Roman"/>
          <w:szCs w:val="24"/>
        </w:rPr>
        <w:t xml:space="preserve"> d. o. o. </w:t>
      </w:r>
      <w:r>
        <w:rPr>
          <w:rFonts w:cs="Times New Roman" w:eastAsia="Times New Roman"/>
          <w:szCs w:val="24"/>
        </w:rPr>
        <w:t>Rovinj, Bregovita 14,</w:t>
      </w:r>
    </w:p>
    <w:p w:rsidRDefault="00822B8F" w:rsidP="00822B8F" w:rsidR="00822B8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</w:t>
      </w:r>
      <w:r w:rsidR="00B13424">
        <w:rPr>
          <w:rFonts w:cs="Times New Roman" w:eastAsia="Times New Roman"/>
          <w:szCs w:val="24"/>
        </w:rPr>
        <w:t xml:space="preserve">vlaštena za zastupanje dužnika – </w:t>
      </w:r>
      <w:r>
        <w:rPr>
          <w:rFonts w:cs="Times New Roman" w:eastAsia="Times New Roman"/>
          <w:szCs w:val="24"/>
        </w:rPr>
        <w:t>Vladimir Krajilo, Maribor, Watova ulica 5 (Slovenija),</w:t>
      </w:r>
    </w:p>
    <w:p w:rsidRDefault="00822B8F" w:rsidP="00822B8F" w:rsidR="00822B8F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</w:t>
      </w:r>
      <w:r w:rsidR="00B13424">
        <w:rPr>
          <w:rFonts w:cs="Times New Roman" w:eastAsia="Times New Roman"/>
          <w:szCs w:val="20"/>
        </w:rPr>
        <w:t xml:space="preserve">Pula, Carrarina 5, </w:t>
      </w:r>
    </w:p>
    <w:p w:rsidRDefault="00822B8F" w:rsidP="00822B8F" w:rsidR="00822B8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22B8F" w:rsidP="00822B8F" w:rsidR="00822B8F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>Zdenko Krstić, Osijek, Županijska 2,</w:t>
      </w:r>
    </w:p>
    <w:p w:rsidRDefault="00822B8F" w:rsidP="00822B8F" w:rsidR="00822B8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822B8F" w:rsidP="00822B8F" w:rsidR="00822B8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822B8F" w:rsidP="00822B8F" w:rsidR="00822B8F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822B8F" w:rsidP="00822B8F" w:rsidR="00822B8F" w:rsidRPr="00EB7ECC"/>
    <w:p w:rsidRDefault="00822B8F" w:rsidP="00822B8F" w:rsidR="00822B8F">
      <w:pPr>
        <w:jc w:val="left"/>
        <w:rPr>
          <w:rFonts w:cs="Times New Roman" w:eastAsia="Times New Roman"/>
          <w:szCs w:val="24"/>
        </w:rPr>
      </w:pPr>
    </w:p>
    <w:p w:rsidRDefault="00822B8F" w:rsidP="00822B8F" w:rsidR="00822B8F"/>
    <w:p w:rsidRDefault="00822B8F" w:rsidP="00822B8F" w:rsidR="00822B8F">
      <w:pPr>
        <w:jc w:val="left"/>
        <w:rPr>
          <w:rFonts w:cs="Times New Roman" w:eastAsia="Times New Roman"/>
          <w:szCs w:val="24"/>
        </w:rPr>
      </w:pPr>
    </w:p>
    <w:p w:rsidRDefault="00822B8F" w:rsidP="00822B8F" w:rsidR="00822B8F">
      <w:pPr>
        <w:jc w:val="left"/>
        <w:rPr>
          <w:rFonts w:cs="Times New Roman" w:eastAsia="Times New Roman"/>
          <w:szCs w:val="24"/>
        </w:rPr>
      </w:pPr>
    </w:p>
    <w:p w:rsidRDefault="00822B8F" w:rsidP="00822B8F" w:rsidR="00822B8F"/>
    <w:p w:rsidRDefault="00C13AD5" w:rsidR="00C13AD5"/>
    <w:sectPr w:rsidSect="00A074C3" w:rsidR="00C13AD5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B8F" w:rsidP="00822B8F" w:rsidR="00822B8F">
      <w:r>
        <w:separator/>
      </w:r>
    </w:p>
  </w:endnote>
  <w:endnote w:id="0" w:type="continuationSeparator">
    <w:p w:rsidRDefault="00822B8F" w:rsidP="00822B8F" w:rsidR="00822B8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B8F" w:rsidP="00822B8F" w:rsidR="00822B8F">
      <w:r>
        <w:separator/>
      </w:r>
    </w:p>
  </w:footnote>
  <w:footnote w:id="0" w:type="continuationSeparator">
    <w:p w:rsidRDefault="00822B8F" w:rsidP="00822B8F" w:rsidR="00822B8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B8F" w:rsidP="00D94494" w:rsidR="006144F4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BA58EE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St-390/2015-5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22B8F" w:rsidP="00A074C3" w:rsidR="00A074C3" w:rsidRPr="00A074C3">
    <w:pPr>
      <w:pStyle w:val="Zaglavlje"/>
      <w:jc w:val="right"/>
      <w:rPr>
        <w:szCs w:val="24"/>
      </w:rPr>
    </w:pPr>
    <w:r>
      <w:rPr>
        <w:szCs w:val="24"/>
      </w:rPr>
      <w:t>11 St-390/2015-5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564BF"/>
    <w:rsid w:val="006A144F"/>
    <w:rsid w:val="00822B8F"/>
    <w:rsid w:val="00B13424"/>
    <w:rsid w:val="00BA58EE"/>
    <w:rsid w:val="00C13AD5"/>
    <w:rsid w:val="00DF6DAC"/>
    <w:rsid w:val="00E564BF"/>
    <w:rsid w:val="00F74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22B8F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22B8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22B8F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2B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22B8F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2B8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22B8F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58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A58EE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A58EE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A58E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A58EE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22B8F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22B8F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22B8F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2B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22B8F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22B8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22B8F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A58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A58EE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A58EE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A58E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A58EE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</izvorni_sadrzaj>
    <derivirana_varijabla naziv="DomainObject.Predmet.Broj_1">390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St-390/2015</izvorni_sadrzaj>
    <derivirana_varijabla naziv="DomainObject.Predmet.OznakaBroj_1">St-390/2015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JANTAR d.o.o. ROVINJ</izvorni_sadrzaj>
    <derivirana_varijabla naziv="DomainObject.Predmet.ProtustrankaFormated_1">  JANTAR d.o.o. ROVINJ</derivirana_varijabla>
  </DomainObject.Predmet.ProtustrankaFormated>
  <DomainObject.Predmet.ProtustrankaFormatedOIB>
    <izvorni_sadrzaj>  JANTAR d.o.o. ROVINJ, OIB 80784787197</izvorni_sadrzaj>
    <derivirana_varijabla naziv="DomainObject.Predmet.ProtustrankaFormatedOIB_1">  JANTAR d.o.o. ROVINJ, OIB 80784787197</derivirana_varijabla>
  </DomainObject.Predmet.ProtustrankaFormatedOIB>
  <DomainObject.Predmet.ProtustrankaFormatedWithAdress>
    <izvorni_sadrzaj> JANTAR d.o.o. ROVINJ, Bregovita 14, 52210 Rovinj</izvorni_sadrzaj>
    <derivirana_varijabla naziv="DomainObject.Predmet.ProtustrankaFormatedWithAdress_1"> JANTAR d.o.o. ROVINJ, Bregovita 14, 52210 Rovinj</derivirana_varijabla>
  </DomainObject.Predmet.ProtustrankaFormatedWithAdress>
  <DomainObject.Predmet.ProtustrankaFormatedWithAdressOIB>
    <izvorni_sadrzaj> JANTAR d.o.o. ROVINJ, OIB 80784787197, Bregovita 14, 52210 Rovinj</izvorni_sadrzaj>
    <derivirana_varijabla naziv="DomainObject.Predmet.ProtustrankaFormatedWithAdressOIB_1"> JANTAR d.o.o. ROVINJ, OIB 80784787197, Bregovita 14, 52210 Rovinj</derivirana_varijabla>
  </DomainObject.Predmet.ProtustrankaFormatedWithAdressOIB>
  <DomainObject.Predmet.ProtustrankaWithAdress>
    <izvorni_sadrzaj>JANTAR d.o.o. ROVINJ Bregovita 14, 52210 Rovinj</izvorni_sadrzaj>
    <derivirana_varijabla naziv="DomainObject.Predmet.ProtustrankaWithAdress_1">JANTAR d.o.o. ROVINJ Bregovita 14, 52210 Rovinj</derivirana_varijabla>
  </DomainObject.Predmet.ProtustrankaWithAdress>
  <DomainObject.Predmet.ProtustrankaWithAdressOIB>
    <izvorni_sadrzaj>JANTAR d.o.o. ROVINJ, OIB 80784787197, Bregovita 14, 52210 Rovinj</izvorni_sadrzaj>
    <derivirana_varijabla naziv="DomainObject.Predmet.ProtustrankaWithAdressOIB_1">JANTAR d.o.o. ROVINJ, OIB 80784787197, Bregovita 14, 52210 Rovinj</derivirana_varijabla>
  </DomainObject.Predmet.ProtustrankaWithAdressOIB>
  <DomainObject.Predmet.ProtustrankaNazivFormated>
    <izvorni_sadrzaj>JANTAR d.o.o. ROVINJ</izvorni_sadrzaj>
    <derivirana_varijabla naziv="DomainObject.Predmet.ProtustrankaNazivFormated_1">JANTAR d.o.o. ROVINJ</derivirana_varijabla>
  </DomainObject.Predmet.ProtustrankaNazivFormated>
  <DomainObject.Predmet.ProtustrankaNazivFormatedOIB>
    <izvorni_sadrzaj>JANTAR d.o.o. ROVINJ, OIB 80784787197</izvorni_sadrzaj>
    <derivirana_varijabla naziv="DomainObject.Predmet.ProtustrankaNazivFormatedOIB_1">JANTAR d.o.o. ROVINJ, OIB 80784787197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420754.04</izvorni_sadrzaj>
    <derivirana_varijabla naziv="DomainObject.Predmet.TrenutnaVrijednost_1">420754.04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JANTAR d.o.o. ROVINJ</item>
    </izvorni_sadrzaj>
    <derivirana_varijabla naziv="DomainObject.Predmet.ProtuStrankaListFormated_1">
      <item>JANTAR d.o.o. ROVINJ</item>
    </derivirana_varijabla>
  </DomainObject.Predmet.ProtuStrankaListFormated>
  <DomainObject.Predmet.ProtuStrankaListFormatedOIB>
    <izvorni_sadrzaj>
      <item>JANTAR d.o.o. ROVINJ, OIB 80784787197</item>
    </izvorni_sadrzaj>
    <derivirana_varijabla naziv="DomainObject.Predmet.ProtuStrankaListFormatedOIB_1">
      <item>JANTAR d.o.o. ROVINJ, OIB 80784787197</item>
    </derivirana_varijabla>
  </DomainObject.Predmet.ProtuStrankaListFormatedOIB>
  <DomainObject.Predmet.ProtuStrankaListFormatedWithAdress>
    <izvorni_sadrzaj>
      <item>JANTAR d.o.o. ROVINJ, Bregovita 14, 52210 Rovinj</item>
    </izvorni_sadrzaj>
    <derivirana_varijabla naziv="DomainObject.Predmet.ProtuStrankaListFormatedWithAdress_1">
      <item>JANTAR d.o.o. ROVINJ, Bregovita 14, 52210 Rovinj</item>
    </derivirana_varijabla>
  </DomainObject.Predmet.ProtuStrankaListFormatedWithAdress>
  <DomainObject.Predmet.ProtuStrankaListFormatedWithAdressOIB>
    <izvorni_sadrzaj>
      <item>JANTAR d.o.o. ROVINJ, OIB 80784787197, Bregovita 14, 52210 Rovinj</item>
    </izvorni_sadrzaj>
    <derivirana_varijabla naziv="DomainObject.Predmet.ProtuStrankaListFormatedWithAdressOIB_1">
      <item>JANTAR d.o.o. ROVINJ, OIB 80784787197, Bregovita 14, 52210 Rovinj</item>
    </derivirana_varijabla>
  </DomainObject.Predmet.ProtuStrankaListFormatedWithAdressOIB>
  <DomainObject.Predmet.ProtuStrankaListNazivFormated>
    <izvorni_sadrzaj>
      <item>JANTAR d.o.o. ROVINJ</item>
    </izvorni_sadrzaj>
    <derivirana_varijabla naziv="DomainObject.Predmet.ProtuStrankaListNazivFormated_1">
      <item>JANTAR d.o.o. ROVINJ</item>
    </derivirana_varijabla>
  </DomainObject.Predmet.ProtuStrankaListNazivFormated>
  <DomainObject.Predmet.ProtuStrankaListNazivFormatedOIB>
    <izvorni_sadrzaj>
      <item>JANTAR d.o.o. ROVINJ, OIB 80784787197</item>
    </izvorni_sadrzaj>
    <derivirana_varijabla naziv="DomainObject.Predmet.ProtuStrankaListNazivFormatedOIB_1">
      <item>JANTAR d.o.o. ROVINJ, OIB 80784787197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JANTAR d.o.o. ROVINJ</izvorni_sadrzaj>
    <derivirana_varijabla naziv="DomainObject.Predmet.ProtustrankaIDrugi_1">JANTAR d.o.o. ROVINJ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JANTAR d.o.o. ROVINJ, OIB 80784787197, Bregovita 14, 52210 Rovinj</izvorni_sadrzaj>
    <derivirana_varijabla naziv="DomainObject.Predmet.ProtustrankaIDrugiAdressOIB_1">JANTAR d.o.o. ROVINJ, OIB 80784787197, Bregovita 14,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JANTAR d.o.o. ROVINJ</item>
    </izvorni_sadrzaj>
    <derivirana_varijabla naziv="DomainObject.Predmet.SudioniciListNaziv_1">
      <item>FINANCIJSKA AGENCIJA, RC RIJEKA, PODRUŽNICA PULA, PULA</item>
      <item>JANTAR d.o.o. ROVINJ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JANTAR d.o.o. ROVINJ, OIB 80784787197, Bregovita 14,52210 Rovinj</item>
    </izvorni_sadrzaj>
    <derivirana_varijabla naziv="DomainObject.Predmet.SudioniciListAdressOIB_1">
      <item>FINANCIJSKA AGENCIJA, RC RIJEKA, PODRUŽNICA PULA, PULA, OIB 85821130368, Ulica grada Vukovara 70,Zagreb</item>
      <item>JANTAR d.o.o. ROVINJ, OIB 80784787197, Bregovita 14,52210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80784787197</item>
    </izvorni_sadrzaj>
    <derivirana_varijabla naziv="DomainObject.Predmet.SudioniciListNazivOIB_1">
      <item>, OIB 85821130368</item>
      <item>, OIB 80784787197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600</properties:Words>
  <properties:Characters>3224</properties:Characters>
  <properties:Lines>84</properties:Lines>
  <properties:Paragraphs>30</properties:Paragraphs>
  <properties:TotalTime>6</properties:TotalTime>
  <properties:ScaleCrop>false</properties:ScaleCrop>
  <properties:LinksUpToDate>false</properties:LinksUpToDate>
  <properties:CharactersWithSpaces>3846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2016-01-29T11:24:00Z</dcterms:created>
  <dc:creator>Mihaela Kaligari</dc:creator>
  <dc:description/>
  <cp:keywords/>
  <cp:lastModifiedBy>Mihaela Kaligari</cp:lastModifiedBy>
  <cp:lastPrinted>2016-02-05T06:55:00Z</cp:lastPrinted>
  <dcterms:modified xmlns:xsi="http://www.w3.org/2001/XMLSchema-instance" xsi:type="dcterms:W3CDTF">2016-02-05T07:11:00Z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