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54fc" w14:paraId="dd054fc" w:rsidRDefault="004952D7" w:rsidP="004952D7" w:rsidR="004952D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</w:r>
      <w:r w:rsidR="006F59AC">
        <w:rPr>
          <w:sz w:val="22"/>
          <w:szCs w:val="22"/>
        </w:rPr>
        <w:tab/>
        <w:t>6 St-96/17-4</w:t>
      </w:r>
    </w:p>
    <w:p w:rsidRDefault="006F59AC" w:rsidP="004952D7" w:rsidR="006F59AC">
      <w:pPr>
        <w:ind w:hanging="720" w:left="360"/>
        <w:rPr>
          <w:sz w:val="22"/>
          <w:szCs w:val="22"/>
        </w:rPr>
      </w:pPr>
    </w:p>
    <w:p w:rsidRDefault="006F59AC" w:rsidP="004952D7" w:rsidR="006F59AC" w:rsidRPr="00B82754">
      <w:pPr>
        <w:ind w:hanging="720" w:left="360"/>
        <w:rPr>
          <w:sz w:val="22"/>
          <w:szCs w:val="22"/>
        </w:rPr>
      </w:pP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6F59AC" w:rsidP="0013209D" w:rsidR="006F59AC">
      <w:pPr>
        <w:jc w:val="center"/>
      </w:pP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>Financijska agencija Regionalni centar Osijek, za otvaranje stečajnog  postupka nad dužnikom</w:t>
      </w:r>
      <w:r w:rsidR="00555D95">
        <w:rPr>
          <w:b/>
        </w:rPr>
        <w:t xml:space="preserve"> </w:t>
      </w:r>
      <w:r w:rsidR="005075D8">
        <w:rPr>
          <w:b/>
        </w:rPr>
        <w:t xml:space="preserve">TIM STAKLO d.o.o. za proizvodnju, trgovinu i usluge, Gunja, Braće Radića 13, OIB: 72540398689, MBS: 030108343, </w:t>
      </w:r>
      <w:r w:rsidR="00B00E84">
        <w:t>d</w:t>
      </w:r>
      <w:r w:rsidR="006D64E6">
        <w:t xml:space="preserve">ana </w:t>
      </w:r>
      <w:r w:rsidR="005075D8">
        <w:t>5. travnja</w:t>
      </w:r>
      <w:r w:rsidR="002D77B4">
        <w:t xml:space="preserve"> 201</w:t>
      </w:r>
      <w:r w:rsidR="000F4E5B">
        <w:t>7</w:t>
      </w:r>
      <w:r w:rsidR="005075D8">
        <w:t>. godine,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0C5C6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5075D8">
        <w:rPr>
          <w:b/>
        </w:rPr>
        <w:t>TIM STAKLO d.o.o. za proizvodnju, trgovinu i usluge, Gunja, Braće Radića 13, OIB: 72540398689, MBS: 030108343.</w:t>
      </w:r>
    </w:p>
    <w:p w:rsidRDefault="006F59AC" w:rsidP="006F59AC" w:rsidR="006F59AC" w:rsidRPr="00167B75">
      <w:pPr>
        <w:pStyle w:val="Tijeloteksta"/>
        <w:ind w:left="786"/>
      </w:pPr>
    </w:p>
    <w:p w:rsidRDefault="000C5C65" w:rsidP="005075D8" w:rsidR="005075D8">
      <w:pPr>
        <w:pStyle w:val="Odlomakpopisa"/>
        <w:numPr>
          <w:ilvl w:val="0"/>
          <w:numId w:val="1"/>
        </w:numPr>
        <w:jc w:val="both"/>
      </w:pPr>
      <w:r>
        <w:t xml:space="preserve">U ovom postupku imenuje se privremeni stečajni upravitelj u osobi </w:t>
      </w:r>
      <w:r w:rsidR="005075D8" w:rsidRPr="00C572CF">
        <w:t>Jadranka Šeput, Osijek, Dalmatinska 17, OIB: 56729601545</w:t>
      </w:r>
      <w:r w:rsidR="005075D8">
        <w:t>.</w:t>
      </w:r>
    </w:p>
    <w:p w:rsidRDefault="006F59AC" w:rsidP="006F59AC" w:rsidR="006F59AC">
      <w:pPr>
        <w:pStyle w:val="Tijeloteksta"/>
      </w:pP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6F59AC" w:rsidP="006F59AC" w:rsidR="006F59AC">
      <w:pPr>
        <w:pStyle w:val="Tijeloteksta"/>
      </w:pP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6F59AC" w:rsidP="006F59AC" w:rsidR="006F59AC">
      <w:pPr>
        <w:pStyle w:val="Tijeloteksta"/>
      </w:pPr>
    </w:p>
    <w:p w:rsidRDefault="000C5C65" w:rsidP="000C5C65" w:rsidR="000C5C65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5075D8">
      <w:pPr>
        <w:pStyle w:val="Tijeloteksta"/>
        <w:rPr>
          <w:b/>
        </w:rPr>
      </w:pPr>
      <w:r>
        <w:tab/>
        <w:t xml:space="preserve">Predlagatelj FINA RC Osijek, Podružnica Osijek, podnio je dana </w:t>
      </w:r>
      <w:r w:rsidR="005075D8">
        <w:t>1. veljače 2017.</w:t>
      </w:r>
      <w:r>
        <w:t xml:space="preserve"> g. prijedlog za otvaranje  stečajnog postupka nad dužnikom </w:t>
      </w:r>
      <w:r w:rsidR="005075D8">
        <w:rPr>
          <w:b/>
        </w:rPr>
        <w:t xml:space="preserve">TIM STAKLO d.o.o. za </w:t>
      </w:r>
    </w:p>
    <w:p w:rsidRDefault="005075D8" w:rsidP="000C5C65" w:rsidR="005075D8">
      <w:pPr>
        <w:pStyle w:val="Tijeloteksta"/>
        <w:rPr>
          <w:b/>
        </w:rPr>
      </w:pPr>
    </w:p>
    <w:p w:rsidRDefault="005075D8" w:rsidP="005075D8" w:rsidR="005075D8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6 St-96/17-4</w:t>
      </w:r>
    </w:p>
    <w:p w:rsidRDefault="005075D8" w:rsidP="005075D8" w:rsidR="005075D8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>2</w:t>
      </w:r>
    </w:p>
    <w:p w:rsidRDefault="005075D8" w:rsidP="000C5C65" w:rsidR="005075D8">
      <w:pPr>
        <w:pStyle w:val="Tijeloteksta"/>
        <w:rPr>
          <w:b/>
        </w:rPr>
      </w:pPr>
    </w:p>
    <w:p w:rsidRDefault="005075D8" w:rsidP="000C5C65" w:rsidR="005075D8">
      <w:pPr>
        <w:pStyle w:val="Tijeloteksta"/>
        <w:rPr>
          <w:b/>
        </w:rPr>
      </w:pPr>
    </w:p>
    <w:p w:rsidRDefault="005075D8" w:rsidP="000C5C65" w:rsidR="000C5C65">
      <w:pPr>
        <w:pStyle w:val="Tijeloteksta"/>
        <w:rPr>
          <w:b/>
        </w:rPr>
      </w:pPr>
      <w:r>
        <w:rPr>
          <w:b/>
        </w:rPr>
        <w:t>proizvodnju, trgovinu i usluge, Gunja, Braće Radića 13, OIB: 72540398689, MBS: 030108343.</w:t>
      </w:r>
    </w:p>
    <w:p w:rsidRDefault="005075D8" w:rsidP="000C5C65" w:rsidR="005075D8">
      <w:pPr>
        <w:pStyle w:val="Tijeloteksta"/>
      </w:pPr>
    </w:p>
    <w:p w:rsidRDefault="000C5C65" w:rsidP="006F59AC" w:rsidR="000C5C65">
      <w:pPr>
        <w:pStyle w:val="Tijeloteksta"/>
        <w:ind w:firstLine="708"/>
      </w:pPr>
      <w:r>
        <w:t xml:space="preserve">U prijedlogu navodi da dužnik na dan </w:t>
      </w:r>
      <w:r w:rsidR="005075D8">
        <w:t>30.01. 2017</w:t>
      </w:r>
      <w:r>
        <w:t xml:space="preserve">. g. u očevidniku redoslijeda osnova za plaćanje ima evidentirane neizvršene osnove za plaćanje u neprekinutom razdoblju od </w:t>
      </w:r>
      <w:r w:rsidR="005075D8">
        <w:t xml:space="preserve">120 </w:t>
      </w:r>
      <w:r>
        <w:t xml:space="preserve">dana u ukupnom iznosu od </w:t>
      </w:r>
      <w:r w:rsidR="005075D8">
        <w:t>20.764,35</w:t>
      </w:r>
      <w:r>
        <w:t xml:space="preserve"> kn u koji iznos je uračunata kamata i naknada FINE za provedbu ovrhe na novčanim sredstvima te da dužnik ima 1 zaposlenog.</w:t>
      </w:r>
    </w:p>
    <w:p w:rsidRDefault="000C5C65" w:rsidP="000C5C65" w:rsidR="000C5C65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Slijedom navedenog predlagatelj predlaže da se nad dužnikom otvori stečajni postupak. </w:t>
      </w:r>
    </w:p>
    <w:p w:rsidRDefault="000C5C65" w:rsidP="000C5C65" w:rsidR="000C5C65">
      <w:pPr>
        <w:pStyle w:val="Tijeloteksta"/>
      </w:pPr>
    </w:p>
    <w:p w:rsidRDefault="000C5C65" w:rsidP="000C5C65" w:rsidR="000C5C6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>
      <w:pPr>
        <w:jc w:val="both"/>
      </w:pPr>
      <w:r>
        <w:t xml:space="preserve"> </w:t>
      </w:r>
    </w:p>
    <w:p w:rsidRDefault="000C5C65" w:rsidP="000C5C65" w:rsidR="000C5C65">
      <w:pPr>
        <w:jc w:val="both"/>
      </w:pPr>
      <w:r>
        <w:t xml:space="preserve">  </w:t>
      </w:r>
      <w:r>
        <w:tab/>
        <w:t xml:space="preserve">Također, temeljem čl. 115. st. 2. citiranog zakona imenovan je privremeni stečajni upravitelj u osobi </w:t>
      </w:r>
      <w:r w:rsidR="005075D8" w:rsidRPr="00C572CF">
        <w:t>Jadranka Še</w:t>
      </w:r>
      <w:r w:rsidR="005075D8">
        <w:t xml:space="preserve">put, Osijek, Dalmatinska 17 </w:t>
      </w:r>
      <w:r>
        <w:t>(automatski odabir), radi utvrđivanja stanja imovine dužnika, nakon čega stečajni sudac može donijeti odluku u ovom postupku.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jc w:val="center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5075D8">
        <w:t>5. travnja</w:t>
      </w:r>
      <w:r>
        <w:t xml:space="preserve"> 2017. g.</w:t>
      </w: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center"/>
      </w:pPr>
    </w:p>
    <w:p w:rsidRDefault="000C5C65" w:rsidP="000C5C65" w:rsidR="000C5C65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6F59AC" w:rsidP="000C5C65" w:rsidR="000C5C65">
      <w:pPr>
        <w:pStyle w:val="Tijeloteksta"/>
        <w:jc w:val="left"/>
      </w:pPr>
      <w:r>
        <w:t>Marija Galić</w:t>
      </w:r>
      <w:r>
        <w:tab/>
      </w:r>
      <w:r>
        <w:tab/>
      </w:r>
      <w:r w:rsidR="000C5C65">
        <w:tab/>
      </w:r>
      <w:r w:rsidR="000C5C65">
        <w:tab/>
      </w:r>
      <w:r w:rsidR="000C5C65">
        <w:tab/>
      </w:r>
      <w:r w:rsidR="000C5C65">
        <w:tab/>
      </w:r>
      <w:r w:rsidR="000C5C65">
        <w:tab/>
      </w:r>
      <w:r w:rsidR="000C5C65"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>Protiv ovog rješenja nije dopuštena posebna žalba (čl. 42.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6F59AC" w:rsidP="000C5C65" w:rsidR="000C5C65" w:rsidRPr="00D259A4">
      <w:pPr>
        <w:numPr>
          <w:ilvl w:val="0"/>
          <w:numId w:val="3"/>
        </w:numPr>
        <w:tabs>
          <w:tab w:pos="6195" w:val="left"/>
        </w:tabs>
      </w:pPr>
      <w:r>
        <w:t>P</w:t>
      </w:r>
      <w:r w:rsidR="000C5C65">
        <w:t xml:space="preserve">riv. st. upravitelj </w:t>
      </w:r>
    </w:p>
    <w:p w:rsidRDefault="006F59AC" w:rsidP="000C5C65" w:rsidR="000C5C65">
      <w:pPr>
        <w:numPr>
          <w:ilvl w:val="0"/>
          <w:numId w:val="3"/>
        </w:numPr>
        <w:tabs>
          <w:tab w:pos="6195" w:val="left"/>
        </w:tabs>
      </w:pPr>
      <w:r>
        <w:t>D</w:t>
      </w:r>
      <w:r w:rsidR="000C5C65">
        <w:t xml:space="preserve">užnik </w:t>
      </w:r>
    </w:p>
    <w:p w:rsidRDefault="006F59AC" w:rsidP="000C5C65" w:rsidR="000C5C65" w:rsidRPr="00C34E97">
      <w:pPr>
        <w:numPr>
          <w:ilvl w:val="0"/>
          <w:numId w:val="3"/>
        </w:numPr>
        <w:tabs>
          <w:tab w:pos="6195" w:val="left"/>
        </w:tabs>
      </w:pPr>
      <w:r>
        <w:t>Z</w:t>
      </w:r>
      <w:r w:rsidR="000C5C65">
        <w:t xml:space="preserve">.z. dužnika </w:t>
      </w:r>
    </w:p>
    <w:p w:rsidRDefault="006F59AC" w:rsidP="000C5C65" w:rsidR="000C5C65">
      <w:pPr>
        <w:pStyle w:val="Tijeloteksta"/>
        <w:numPr>
          <w:ilvl w:val="0"/>
          <w:numId w:val="3"/>
        </w:numPr>
        <w:jc w:val="left"/>
      </w:pPr>
      <w:r>
        <w:t>E</w:t>
      </w:r>
      <w:r w:rsidR="000C5C65">
        <w:t xml:space="preserve">-ogl. pl. uz prijedlog FINE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K. </w:t>
      </w:r>
      <w:r w:rsidR="006F59AC">
        <w:t>5.5.17.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B81" w:rsidR="00053B81">
      <w:r>
        <w:separator/>
      </w:r>
    </w:p>
  </w:endnote>
  <w:endnote w:id="0" w:type="continuationSeparator">
    <w:p w:rsidRDefault="00053B81" w:rsidR="00053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B81" w:rsidR="00053B81">
      <w:r>
        <w:separator/>
      </w:r>
    </w:p>
  </w:footnote>
  <w:footnote w:id="0" w:type="continuationSeparator">
    <w:p w:rsidRDefault="00053B81" w:rsidR="00053B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F59AC" w:rsidR="00DE5661">
    <w:pPr>
      <w:pStyle w:val="Zaglavlje"/>
      <w:tabs>
        <w:tab w:pos="471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53B81"/>
    <w:rsid w:val="00070D0F"/>
    <w:rsid w:val="00094230"/>
    <w:rsid w:val="00096377"/>
    <w:rsid w:val="000C20F1"/>
    <w:rsid w:val="000C5C65"/>
    <w:rsid w:val="000E414B"/>
    <w:rsid w:val="000F2CEE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75D8"/>
    <w:rsid w:val="00524CC6"/>
    <w:rsid w:val="00555D95"/>
    <w:rsid w:val="0055624C"/>
    <w:rsid w:val="00576EA0"/>
    <w:rsid w:val="00586437"/>
    <w:rsid w:val="00597F65"/>
    <w:rsid w:val="005A1D35"/>
    <w:rsid w:val="005A3E5A"/>
    <w:rsid w:val="005A7923"/>
    <w:rsid w:val="005B403D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6F59AC"/>
    <w:rsid w:val="0071514F"/>
    <w:rsid w:val="007242CD"/>
    <w:rsid w:val="00725641"/>
    <w:rsid w:val="007263EB"/>
    <w:rsid w:val="007360ED"/>
    <w:rsid w:val="00745EEF"/>
    <w:rsid w:val="0074711B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B1753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6F59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B17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B17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75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75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6F59A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B17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B17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75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75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STAKLO društvo s ograničenom odgovornošću za proizvodnju, trgovinu i usluge</izvorni_sadrzaj>
    <derivirana_varijabla naziv="DomainObject.Predmet.ProtustrankaFormated_1">  TIM STAKLO društvo s ograničenom odgovornošću za proizvodnju, trgovinu i usluge</derivirana_varijabla>
  </DomainObject.Predmet.ProtustrankaFormated>
  <DomainObject.Predmet.ProtustrankaFormatedOIB>
    <izvorni_sadrzaj>  TIM STAKLO društvo s ograničenom odgovornošću za proizvodnju, trgovinu i usluge, OIB 72540398689</izvorni_sadrzaj>
    <derivirana_varijabla naziv="DomainObject.Predmet.ProtustrankaFormatedOIB_1">  TIM STAKLO društvo s ograničenom odgovornošću za proizvodnju, trgovinu i usluge, OIB 72540398689</derivirana_varijabla>
  </DomainObject.Predmet.ProtustrankaFormatedOIB>
  <DomainObject.Predmet.ProtustrankaFormatedWithAdress>
    <izvorni_sadrzaj> TIM STAKLO društvo s ograničenom odgovornošću za proizvodnju, trgovinu i usluge, Braće Radića 13, 32260 Gunja</izvorni_sadrzaj>
    <derivirana_varijabla naziv="DomainObject.Predmet.ProtustrankaFormatedWithAdress_1"> TIM STAKLO društvo s ograničenom odgovornošću za proizvodnju, trgovinu i usluge, Braće Radića 13, 32260 Gunja</derivirana_varijabla>
  </DomainObject.Predmet.ProtustrankaFormatedWithAdress>
  <DomainObject.Predmet.ProtustrankaFormatedWithAdressOIB>
    <izvorni_sadrzaj> TIM STAKLO društvo s ograničenom odgovornošću za proizvodnju, trgovinu i usluge, OIB 72540398689, Braće Radića 13, 32260 Gunja</izvorni_sadrzaj>
    <derivirana_varijabla naziv="DomainObject.Predmet.ProtustrankaFormatedWithAdressOIB_1"> TIM STAKLO društvo s ograničenom odgovornošću za proizvodnju, trgovinu i usluge, OIB 72540398689, Braće Radića 13, 32260 Gunja</derivirana_varijabla>
  </DomainObject.Predmet.ProtustrankaFormatedWithAdressOIB>
  <DomainObject.Predmet.ProtustrankaWithAdress>
    <izvorni_sadrzaj>TIM STAKLO društvo s ograničenom odgovornošću za proizvodnju, trgovinu i usluge Braće Radića 13, 32260 Gunja</izvorni_sadrzaj>
    <derivirana_varijabla naziv="DomainObject.Predmet.ProtustrankaWithAdress_1">TIM STAKLO društvo s ograničenom odgovornošću za proizvodnju, trgovinu i usluge Braće Radića 13, 32260 Gunja</derivirana_varijabla>
  </DomainObject.Predmet.ProtustrankaWithAdress>
  <DomainObject.Predmet.ProtustrankaWithAdressOIB>
    <izvorni_sadrzaj>TIM STAKLO društvo s ograničenom odgovornošću za proizvodnju, trgovinu i usluge, OIB 72540398689, Braće Radića 13, 32260 Gunja</izvorni_sadrzaj>
    <derivirana_varijabla naziv="DomainObject.Predmet.ProtustrankaWithAdressOIB_1">TIM STAKLO društvo s ograničenom odgovornošću za proizvodnju, trgovinu i usluge, OIB 72540398689, Braće Radića 13, 32260 Gunja</derivirana_varijabla>
  </DomainObject.Predmet.ProtustrankaWithAdressOIB>
  <DomainObject.Predmet.ProtustrankaNazivFormated>
    <izvorni_sadrzaj>TIM STAKLO društvo s ograničenom odgovornošću za proizvodnju, trgovinu i usluge</izvorni_sadrzaj>
    <derivirana_varijabla naziv="DomainObject.Predmet.ProtustrankaNazivFormated_1">TIM STAKLO društvo s ograničenom odgovornošću za proizvodnju, trgovinu i usluge</derivirana_varijabla>
  </DomainObject.Predmet.ProtustrankaNazivFormated>
  <DomainObject.Predmet.ProtustrankaNazivFormatedOIB>
    <izvorni_sadrzaj>TIM STAKLO društvo s ograničenom odgovornošću za proizvodnju, trgovinu i usluge, OIB 72540398689</izvorni_sadrzaj>
    <derivirana_varijabla naziv="DomainObject.Predmet.ProtustrankaNazivFormatedOIB_1">TIM STAKLO društvo s ograničenom odgovornošću za proizvodnju, trgovinu i usluge, OIB 72540398689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TIM STAKLO društvo s ograničenom odgovornošću za proizvodnju, trgovinu i usluge</item>
    </izvorni_sadrzaj>
    <derivirana_varijabla naziv="DomainObject.Predmet.ProtuStrankaListFormated_1">
      <item>TIM STAKLO društvo s ograničenom odgovornošću za proizvodnju, trgovinu i usluge</item>
    </derivirana_varijabla>
  </DomainObject.Predmet.ProtuStrankaListFormated>
  <DomainObject.Predmet.ProtuStrankaListFormatedOIB>
    <izvorni_sadrzaj>
      <item>TIM STAKLO društvo s ograničenom odgovornošću za proizvodnju, trgovinu i usluge, OIB 72540398689</item>
    </izvorni_sadrzaj>
    <derivirana_varijabla naziv="DomainObject.Predmet.ProtuStrankaListFormatedOIB_1">
      <item>TIM STAKLO društvo s ograničenom odgovornošću za proizvodnju, trgovinu i usluge, OIB 72540398689</item>
    </derivirana_varijabla>
  </DomainObject.Predmet.ProtuStrankaListFormatedOIB>
  <DomainObject.Predmet.ProtuStrankaListFormatedWithAdress>
    <izvorni_sadrzaj>
      <item>TIM STAKLO društvo s ograničenom odgovornošću za proizvodnju, trgovinu i usluge, Braće Radića 13, 32260 Gunja</item>
    </izvorni_sadrzaj>
    <derivirana_varijabla naziv="DomainObject.Predmet.ProtuStrankaListFormatedWithAdress_1">
      <item>TIM STAKLO društvo s ograničenom odgovornošću za proizvodnju, trgovinu i usluge, Braće Radića 13, 32260 Gunja</item>
    </derivirana_varijabla>
  </DomainObject.Predmet.ProtuStrankaListFormatedWithAdress>
  <DomainObject.Predmet.ProtuStrankaListFormatedWithAdressOIB>
    <izvorni_sadrzaj>
      <item>TIM STAKLO društvo s ograničenom odgovornošću za proizvodnju, trgovinu i usluge, OIB 72540398689, Braće Radića 13, 32260 Gunja</item>
    </izvorni_sadrzaj>
    <derivirana_varijabla naziv="DomainObject.Predmet.ProtuStrankaListFormatedWithAdressOIB_1">
      <item>TIM STAKLO društvo s ograničenom odgovornošću za proizvodnju, trgovinu i usluge, OIB 72540398689, Braće Radića 13, 32260 Gunja</item>
    </derivirana_varijabla>
  </DomainObject.Predmet.ProtuStrankaListFormatedWithAdressOIB>
  <DomainObject.Predmet.ProtuStrankaListNazivFormated>
    <izvorni_sadrzaj>
      <item>TIM STAKLO društvo s ograničenom odgovornošću za proizvodnju, trgovinu i usluge</item>
    </izvorni_sadrzaj>
    <derivirana_varijabla naziv="DomainObject.Predmet.ProtuStrankaListNazivFormated_1">
      <item>TIM STAKLO društvo s ograničenom odgovornošću za proizvodnju, trgovinu i usluge</item>
    </derivirana_varijabla>
  </DomainObject.Predmet.ProtuStrankaListNazivFormated>
  <DomainObject.Predmet.ProtuStrankaListNazivFormatedOIB>
    <izvorni_sadrzaj>
      <item>TIM STAKLO društvo s ograničenom odgovornošću za proizvodnju, trgovinu i usluge, OIB 72540398689</item>
    </izvorni_sadrzaj>
    <derivirana_varijabla naziv="DomainObject.Predmet.ProtuStrankaListNazivFormatedOIB_1">
      <item>TIM STAKLO društvo s ograničenom odgovornošću za proizvodnju, trgovinu i usluge, OIB 72540398689</item>
    </derivirana_varijabla>
  </DomainObject.Predmet.ProtuStrankaListNazivFormatedOIB>
  <DomainObject.Predmet.OstaliListFormated>
    <izvorni_sadrzaj>
      <item>Niko Androšević</item>
    </izvorni_sadrzaj>
    <derivirana_varijabla naziv="DomainObject.Predmet.OstaliListFormated_1">
      <item>Niko Androšević</item>
    </derivirana_varijabla>
  </DomainObject.Predmet.OstaliListFormated>
  <DomainObject.Predmet.OstaliListFormatedOIB>
    <izvorni_sadrzaj>
      <item>Niko Androšević, OIB 74029822947</item>
    </izvorni_sadrzaj>
    <derivirana_varijabla naziv="DomainObject.Predmet.OstaliListFormatedOIB_1">
      <item>Niko Androšević, OIB 74029822947</item>
    </derivirana_varijabla>
  </DomainObject.Predmet.OstaliListFormatedOIB>
  <DomainObject.Predmet.OstaliListFormatedWithAdress>
    <izvorni_sadrzaj>
      <item>Niko Androšević, Braće Radića 13, 32260 Gunja</item>
    </izvorni_sadrzaj>
    <derivirana_varijabla naziv="DomainObject.Predmet.OstaliListFormatedWithAdress_1">
      <item>Niko Androšević, Braće Radića 13, 32260 Gunja</item>
    </derivirana_varijabla>
  </DomainObject.Predmet.OstaliListFormatedWithAdress>
  <DomainObject.Predmet.OstaliListFormatedWithAdressOIB>
    <izvorni_sadrzaj>
      <item>Niko Androšević, OIB 74029822947, Braće Radića 13, 32260 Gunja</item>
    </izvorni_sadrzaj>
    <derivirana_varijabla naziv="DomainObject.Predmet.OstaliListFormatedWithAdressOIB_1">
      <item>Niko Androšević, OIB 74029822947, Braće Radića 13, 32260 Gunja</item>
    </derivirana_varijabla>
  </DomainObject.Predmet.OstaliListFormatedWithAdressOIB>
  <DomainObject.Predmet.OstaliListNazivFormated>
    <izvorni_sadrzaj>
      <item>Niko Androšević</item>
    </izvorni_sadrzaj>
    <derivirana_varijabla naziv="DomainObject.Predmet.OstaliListNazivFormated_1">
      <item>Niko Androšević</item>
    </derivirana_varijabla>
  </DomainObject.Predmet.OstaliListNazivFormated>
  <DomainObject.Predmet.OstaliListNazivFormatedOIB>
    <izvorni_sadrzaj>
      <item>Niko Androšević, OIB 74029822947</item>
    </izvorni_sadrzaj>
    <derivirana_varijabla naziv="DomainObject.Predmet.OstaliListNazivFormatedOIB_1">
      <item>Niko Androšević, OIB 74029822947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TIM STAKLO društvo s ograničenom odgovornošću za proizvodnju, trgovinu i usluge</izvorni_sadrzaj>
    <derivirana_varijabla naziv="DomainObject.Predmet.ProtustrankaIDrugi_1">TIM STAKLO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TIM STAKLO društvo s ograničenom odgovornošću za proizvodnju, trgovinu i usluge, OIB 72540398689, Braće Radića 13, 32260 Gunja</izvorni_sadrzaj>
    <derivirana_varijabla naziv="DomainObject.Predmet.ProtustrankaIDrugiAdressOIB_1">TIM STAKLO društvo s ograničenom odgovornošću za proizvodnju, trgovinu i usluge, OIB 72540398689, Braće Radića 13,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TIM STAKLO društvo s ograničenom odgovornošću za proizvodnju, trgovinu i usluge</item>
      <item>Niko Androšević</item>
    </izvorni_sadrzaj>
    <derivirana_varijabla naziv="DomainObject.Predmet.SudioniciListNaziv_1">
      <item>FINA RC OSIJEK</item>
      <item>TIM STAKLO društvo s ograničenom odgovornošću za proizvodnju, trgovinu i usluge</item>
      <item>Niko Androšević</item>
    </derivirana_varijabla>
  </DomainObject.Predmet.SudioniciListNaziv>
  <DomainObject.Predmet.SudioniciListAdressOIB>
    <izvorni_sadrzaj>
      <item>FINA RC OSIJEK, OIB 85821130368</item>
      <item>TIM STAKLO društvo s ograničenom odgovornošću za proizvodnju, trgovinu i usluge, OIB 72540398689, Braće Radića 13,32260 Gunja</item>
      <item>Niko Androšević, OIB 74029822947, Braće Radića 13,32260 Gunja</item>
    </izvorni_sadrzaj>
    <derivirana_varijabla naziv="DomainObject.Predmet.SudioniciListAdressOIB_1">
      <item>FINA RC OSIJEK, OIB 85821130368</item>
      <item>TIM STAKLO društvo s ograničenom odgovornošću za proizvodnju, trgovinu i usluge, OIB 72540398689, Braće Radića 13,32260 Gunja</item>
      <item>Niko Androšević, OIB 74029822947, Braće Radića 13,32260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72540398689</item>
      <item>, OIB 74029822947</item>
    </izvorni_sadrzaj>
    <derivirana_varijabla naziv="DomainObject.Predmet.SudioniciListNazivOIB_1">
      <item>, OIB 85821130368</item>
      <item>, OIB 72540398689</item>
      <item>, OIB 74029822947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65213-7EE4-4125-84C2-FF4469F2CB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2448</properties:Characters>
  <properties:Lines>94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2017-03-14T10:49:00Z</dcterms:created>
  <dc:creator>hermanj</dc:creator>
  <cp:lastModifiedBy>Marija Galić</cp:lastModifiedBy>
  <cp:lastPrinted>2017-04-05T06:19:00Z</cp:lastPrinted>
  <dcterms:modified xmlns:xsi="http://www.w3.org/2001/XMLSchema-instance" xsi:type="dcterms:W3CDTF">2017-04-05T06:44:00Z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