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2ad0c" w14:paraId="1c2ad0c" w:rsidRDefault="006477F6" w:rsidP="00910611" w:rsidR="006477F6" w:rsidRPr="006477F6">
      <w:pPr>
        <w:ind w:firstLine="708"/>
        <w15:collapsed w:val="false"/>
        <w:rPr>
          <w:rFonts w:hAnsi="Times New Roman" w:ascii="Times New Roman"/>
        </w:rPr>
      </w:pPr>
      <w:bookmarkStart w:name="_GoBack" w:id="0"/>
      <w:bookmarkEnd w:id="0"/>
      <w:r w:rsidRPr="006477F6">
        <w:rPr>
          <w:rFonts w:hAnsi="Times New Roman" w:ascii="Times New Roman"/>
        </w:rPr>
        <w:t xml:space="preserve">     </w:t>
      </w:r>
      <w:r w:rsidRPr="006477F6">
        <w:rPr>
          <w:rFonts w:hAnsi="Times New Roman" w:ascii="Times New Roman"/>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477F6" w:rsidP="00910611" w:rsidR="006477F6" w:rsidRPr="006477F6">
      <w:pPr>
        <w:rPr>
          <w:rFonts w:hAnsi="Times New Roman" w:ascii="Times New Roman"/>
        </w:rPr>
      </w:pPr>
      <w:r w:rsidRPr="006477F6">
        <w:rPr>
          <w:rFonts w:eastAsia="MS Mincho" w:hAnsi="Times New Roman" w:ascii="Times New Roman"/>
        </w:rPr>
        <w:t xml:space="preserve">   REPUBLIKA HRVATSKA</w:t>
      </w:r>
    </w:p>
    <w:p w:rsidRDefault="006477F6" w:rsidP="00910611" w:rsidR="006477F6" w:rsidRPr="006477F6">
      <w:pPr>
        <w:rPr>
          <w:rFonts w:hAnsi="Times New Roman" w:ascii="Times New Roman"/>
        </w:rPr>
      </w:pPr>
      <w:r w:rsidRPr="006477F6">
        <w:rPr>
          <w:rFonts w:eastAsia="MS Mincho" w:hAnsi="Times New Roman" w:ascii="Times New Roman"/>
        </w:rPr>
        <w:t>TRGOVAČKI SUD U RIJECI</w:t>
      </w:r>
    </w:p>
    <w:p w:rsidRDefault="006477F6" w:rsidR="006477F6" w:rsidRPr="006477F6">
      <w:pPr>
        <w:rPr>
          <w:rFonts w:eastAsia="MS Mincho" w:hAnsi="Times New Roman" w:ascii="Times New Roman"/>
        </w:rPr>
      </w:pPr>
      <w:r w:rsidRPr="006477F6">
        <w:rPr>
          <w:rFonts w:eastAsia="MS Mincho" w:hAnsi="Times New Roman" w:ascii="Times New Roman"/>
        </w:rPr>
        <w:t xml:space="preserve">       Rijeka, Zadarska 1 i 3</w:t>
      </w:r>
    </w:p>
    <w:p w:rsidRDefault="0023712B" w:rsidP="00C0124F" w:rsidR="0023712B" w:rsidRPr="00723992">
      <w:pPr>
        <w:rPr>
          <w:rFonts w:hAnsi="Times New Roman" w:ascii="Times New Roman"/>
          <w:b/>
        </w:rPr>
      </w:pPr>
    </w:p>
    <w:p w:rsidRDefault="001942DB" w:rsidP="001942DB" w:rsidR="0023712B" w:rsidRPr="00723992">
      <w:pPr>
        <w:jc w:val="right"/>
        <w:rPr>
          <w:rFonts w:hAnsi="Times New Roman" w:ascii="Times New Roman"/>
        </w:rPr>
      </w:pPr>
      <w:r w:rsidRPr="00723992">
        <w:rPr>
          <w:rFonts w:hAnsi="Times New Roman" w:ascii="Times New Roman"/>
        </w:rPr>
        <w:tab/>
      </w:r>
      <w:r w:rsidR="002452E0">
        <w:rPr>
          <w:rFonts w:hAnsi="Times New Roman" w:ascii="Times New Roman"/>
        </w:rPr>
        <w:t>Poslovni broj 15 St-</w:t>
      </w:r>
      <w:r w:rsidR="00800584">
        <w:rPr>
          <w:rFonts w:hAnsi="Times New Roman" w:ascii="Times New Roman"/>
        </w:rPr>
        <w:t>10</w:t>
      </w:r>
      <w:r w:rsidR="00B5314C">
        <w:rPr>
          <w:rFonts w:hAnsi="Times New Roman" w:ascii="Times New Roman"/>
        </w:rPr>
        <w:t>/18</w:t>
      </w:r>
      <w:r w:rsidR="00D40EDD">
        <w:rPr>
          <w:rFonts w:hAnsi="Times New Roman" w:ascii="Times New Roman"/>
        </w:rPr>
        <w:t>-</w:t>
      </w:r>
      <w:r w:rsidR="00800584">
        <w:rPr>
          <w:rFonts w:hAnsi="Times New Roman" w:ascii="Times New Roman"/>
        </w:rPr>
        <w:t>22</w:t>
      </w:r>
    </w:p>
    <w:p w:rsidRDefault="005307CC" w:rsidP="00C0124F" w:rsidR="005307CC" w:rsidRPr="00723992">
      <w:pPr>
        <w:rPr>
          <w:rFonts w:hAnsi="Times New Roman" w:ascii="Times New Roman"/>
          <w:b/>
        </w:rPr>
      </w:pPr>
    </w:p>
    <w:p w:rsidRDefault="007332D6" w:rsidP="007332D6" w:rsidR="008E3E5A" w:rsidRPr="00723992">
      <w:pPr>
        <w:tabs>
          <w:tab w:pos="975" w:val="left"/>
          <w:tab w:pos="4320" w:val="center"/>
        </w:tabs>
        <w:rPr>
          <w:rFonts w:hAnsi="Times New Roman" w:ascii="Times New Roman"/>
        </w:rPr>
      </w:pPr>
      <w:r w:rsidRPr="00723992">
        <w:rPr>
          <w:rFonts w:hAnsi="Times New Roman" w:ascii="Times New Roman"/>
        </w:rPr>
        <w:tab/>
      </w:r>
      <w:r w:rsidRPr="00723992">
        <w:rPr>
          <w:rFonts w:hAnsi="Times New Roman" w:ascii="Times New Roman"/>
        </w:rPr>
        <w:tab/>
      </w:r>
      <w:r w:rsidR="008E3E5A" w:rsidRPr="00723992">
        <w:rPr>
          <w:rFonts w:hAnsi="Times New Roman" w:ascii="Times New Roman"/>
        </w:rPr>
        <w:t>R E P U B L I K A   H R V A T S K A</w:t>
      </w:r>
    </w:p>
    <w:p w:rsidRDefault="003310E4" w:rsidP="00C0124F" w:rsidR="003310E4" w:rsidRPr="00723992">
      <w:pPr>
        <w:rPr>
          <w:rFonts w:hAnsi="Times New Roman" w:ascii="Times New Roman"/>
        </w:rPr>
      </w:pPr>
    </w:p>
    <w:p w:rsidRDefault="00C0124F" w:rsidP="00B30AEE" w:rsidR="00131669" w:rsidRPr="00723992">
      <w:pPr>
        <w:jc w:val="center"/>
        <w:rPr>
          <w:rFonts w:hAnsi="Times New Roman" w:ascii="Times New Roman"/>
        </w:rPr>
      </w:pPr>
      <w:r w:rsidRPr="00723992">
        <w:rPr>
          <w:rFonts w:hAnsi="Times New Roman" w:ascii="Times New Roman"/>
        </w:rPr>
        <w:t>R J E Š E N J E</w:t>
      </w:r>
    </w:p>
    <w:p w:rsidRDefault="0023712B" w:rsidP="00472D35" w:rsidR="0023712B" w:rsidRPr="0082733C">
      <w:pPr>
        <w:jc w:val="both"/>
        <w:rPr>
          <w:rFonts w:hAnsi="Times New Roman" w:ascii="Times New Roman"/>
        </w:rPr>
      </w:pPr>
    </w:p>
    <w:p w:rsidRDefault="00723992" w:rsidP="00956D07" w:rsidR="00B4709B" w:rsidRPr="00723992">
      <w:pPr>
        <w:jc w:val="both"/>
        <w:rPr>
          <w:rFonts w:hAnsi="Times New Roman" w:ascii="Times New Roman"/>
        </w:rPr>
      </w:pPr>
      <w:r w:rsidRPr="0082733C">
        <w:rPr>
          <w:rFonts w:hAnsi="Times New Roman" w:ascii="Times New Roman"/>
        </w:rPr>
        <w:tab/>
      </w:r>
      <w:r w:rsidR="0082733C" w:rsidRPr="0082733C">
        <w:rPr>
          <w:rFonts w:hAnsi="Times New Roman" w:ascii="Times New Roman"/>
        </w:rPr>
        <w:t>Trgovački sud u Rijeci, OIB 88785964957,</w:t>
      </w:r>
      <w:r w:rsidR="0082733C" w:rsidRPr="0082733C">
        <w:rPr>
          <w:rFonts w:hAnsi="Times New Roman" w:ascii="Times New Roman"/>
        </w:rPr>
        <w:tab/>
        <w:t xml:space="preserve">po sucu pojedincu Danieli Korlević, </w:t>
      </w:r>
      <w:r w:rsidR="00C92CF1">
        <w:rPr>
          <w:rFonts w:hAnsi="Times New Roman" w:ascii="Times New Roman"/>
        </w:rPr>
        <w:t>u prethodnom postupku radi utvrđivanja pretpostavki</w:t>
      </w:r>
      <w:r w:rsidR="0082733C" w:rsidRPr="0082733C">
        <w:rPr>
          <w:rFonts w:hAnsi="Times New Roman" w:ascii="Times New Roman"/>
        </w:rPr>
        <w:t xml:space="preserve"> za otvaranje stečajnog postupka nad dužnikom </w:t>
      </w:r>
      <w:r w:rsidR="00800584" w:rsidRPr="00800584">
        <w:rPr>
          <w:rFonts w:hAnsi="Times New Roman" w:ascii="Times New Roman"/>
        </w:rPr>
        <w:t>VALENS društvo s ograničenom odgovornošću za usluge, Opatija, Vjekoslava Spinčića 23, OIB 69119542682</w:t>
      </w:r>
      <w:r w:rsidR="00996592" w:rsidRPr="00B5314C">
        <w:rPr>
          <w:rFonts w:hAnsi="Times New Roman" w:ascii="Times New Roman"/>
        </w:rPr>
        <w:t>,</w:t>
      </w:r>
      <w:r w:rsidR="00996592">
        <w:rPr>
          <w:rFonts w:hAnsi="Times New Roman" w:ascii="Times New Roman"/>
        </w:rPr>
        <w:t xml:space="preserve"> </w:t>
      </w:r>
      <w:r w:rsidR="00B4709B" w:rsidRPr="00723992">
        <w:rPr>
          <w:rFonts w:hAnsi="Times New Roman" w:ascii="Times New Roman"/>
        </w:rPr>
        <w:t>dana</w:t>
      </w:r>
      <w:r w:rsidR="002452E0">
        <w:rPr>
          <w:rFonts w:hAnsi="Times New Roman" w:ascii="Times New Roman"/>
        </w:rPr>
        <w:t xml:space="preserve"> </w:t>
      </w:r>
      <w:r w:rsidR="00800584">
        <w:rPr>
          <w:rFonts w:hAnsi="Times New Roman" w:ascii="Times New Roman"/>
        </w:rPr>
        <w:t>17</w:t>
      </w:r>
      <w:r w:rsidR="00E85C87">
        <w:rPr>
          <w:rFonts w:hAnsi="Times New Roman" w:ascii="Times New Roman"/>
        </w:rPr>
        <w:t>. listopada</w:t>
      </w:r>
      <w:r w:rsidR="00B4709B" w:rsidRPr="00723992">
        <w:rPr>
          <w:rFonts w:hAnsi="Times New Roman" w:ascii="Times New Roman"/>
        </w:rPr>
        <w:t xml:space="preserve"> 2018.</w:t>
      </w:r>
      <w:r w:rsidR="00E711A7">
        <w:rPr>
          <w:rFonts w:hAnsi="Times New Roman" w:ascii="Times New Roman"/>
        </w:rPr>
        <w:t xml:space="preserve"> </w:t>
      </w:r>
      <w:r w:rsidR="00171CA8">
        <w:rPr>
          <w:rFonts w:hAnsi="Times New Roman" w:ascii="Times New Roman"/>
        </w:rPr>
        <w:t>godine</w:t>
      </w:r>
    </w:p>
    <w:p w:rsidRDefault="001942DB" w:rsidP="00AA71D8" w:rsidR="0023712B">
      <w:pPr>
        <w:jc w:val="both"/>
        <w:rPr>
          <w:rFonts w:hAnsi="Times New Roman" w:ascii="Times New Roman"/>
        </w:rPr>
      </w:pPr>
      <w:r w:rsidRPr="00723992">
        <w:rPr>
          <w:rFonts w:hAnsi="Times New Roman" w:ascii="Times New Roman"/>
        </w:rPr>
        <w:t xml:space="preserve"> </w:t>
      </w:r>
      <w:r w:rsidR="00CC2D6F" w:rsidRPr="00723992">
        <w:rPr>
          <w:rFonts w:hAnsi="Times New Roman" w:ascii="Times New Roman"/>
        </w:rPr>
        <w:t xml:space="preserve"> </w:t>
      </w:r>
    </w:p>
    <w:p w:rsidRDefault="000F164D" w:rsidP="00C0124F" w:rsidR="00C0124F" w:rsidRPr="00723992">
      <w:pPr>
        <w:jc w:val="center"/>
        <w:rPr>
          <w:rFonts w:hAnsi="Times New Roman" w:ascii="Times New Roman"/>
        </w:rPr>
      </w:pPr>
      <w:r w:rsidRPr="00723992">
        <w:rPr>
          <w:rFonts w:hAnsi="Times New Roman" w:ascii="Times New Roman"/>
        </w:rPr>
        <w:t>r</w:t>
      </w:r>
      <w:r w:rsidR="00C0124F" w:rsidRPr="00723992">
        <w:rPr>
          <w:rFonts w:hAnsi="Times New Roman" w:ascii="Times New Roman"/>
        </w:rPr>
        <w:t xml:space="preserve"> i j e š i o</w:t>
      </w:r>
      <w:r w:rsidR="007A070F" w:rsidRPr="00723992">
        <w:rPr>
          <w:rFonts w:hAnsi="Times New Roman" w:ascii="Times New Roman"/>
        </w:rPr>
        <w:t xml:space="preserve"> </w:t>
      </w:r>
      <w:r w:rsidR="00C0124F" w:rsidRPr="00723992">
        <w:rPr>
          <w:rFonts w:hAnsi="Times New Roman" w:ascii="Times New Roman"/>
        </w:rPr>
        <w:t xml:space="preserve">   j e</w:t>
      </w:r>
    </w:p>
    <w:p w:rsidRDefault="00387E71" w:rsidP="00C0124F" w:rsidR="00387E71" w:rsidRPr="00723992">
      <w:pPr>
        <w:jc w:val="both"/>
        <w:rPr>
          <w:rFonts w:hAnsi="Times New Roman" w:ascii="Times New Roman"/>
          <w:b/>
        </w:rPr>
      </w:pPr>
    </w:p>
    <w:p w:rsidRDefault="00C0124F" w:rsidP="00C0124F" w:rsidR="000E25EC" w:rsidRPr="00723992">
      <w:pPr>
        <w:jc w:val="both"/>
        <w:rPr>
          <w:rFonts w:hAnsi="Times New Roman" w:ascii="Times New Roman"/>
        </w:rPr>
      </w:pPr>
      <w:r w:rsidRPr="00723992">
        <w:rPr>
          <w:rFonts w:hAnsi="Times New Roman" w:ascii="Times New Roman"/>
        </w:rPr>
        <w:t xml:space="preserve">I. </w:t>
      </w:r>
      <w:r w:rsidR="00472D35" w:rsidRPr="00723992">
        <w:rPr>
          <w:rFonts w:hAnsi="Times New Roman" w:ascii="Times New Roman"/>
        </w:rPr>
        <w:tab/>
      </w:r>
      <w:r w:rsidR="00616765" w:rsidRPr="00723992">
        <w:rPr>
          <w:rFonts w:hAnsi="Times New Roman" w:ascii="Times New Roman"/>
        </w:rPr>
        <w:t xml:space="preserve">Pozivaju se </w:t>
      </w:r>
      <w:r w:rsidR="00127008" w:rsidRPr="00723992">
        <w:rPr>
          <w:rFonts w:hAnsi="Times New Roman" w:ascii="Times New Roman"/>
        </w:rPr>
        <w:t xml:space="preserve">osobe koje imaju pravni interes za provedbom stečajnog postupka nad </w:t>
      </w:r>
      <w:r w:rsidR="00D469DC" w:rsidRPr="00D469DC">
        <w:rPr>
          <w:rFonts w:hAnsi="Times New Roman" w:ascii="Times New Roman"/>
        </w:rPr>
        <w:t>VALENS društvo s ograničenom odgovornošću za usluge, Opatija, Vjekoslava Spinčića 23, OIB 69119542682</w:t>
      </w:r>
      <w:r w:rsidR="00D469DC">
        <w:rPr>
          <w:rFonts w:hAnsi="Times New Roman" w:ascii="Times New Roman"/>
        </w:rPr>
        <w:t xml:space="preserve"> </w:t>
      </w:r>
      <w:r w:rsidR="00127008" w:rsidRPr="00723992">
        <w:rPr>
          <w:rFonts w:hAnsi="Times New Roman" w:ascii="Times New Roman"/>
        </w:rPr>
        <w:t>da</w:t>
      </w:r>
      <w:r w:rsidR="009513BE" w:rsidRPr="00723992">
        <w:rPr>
          <w:rFonts w:hAnsi="Times New Roman" w:ascii="Times New Roman"/>
        </w:rPr>
        <w:t xml:space="preserve"> u roku 15</w:t>
      </w:r>
      <w:r w:rsidRPr="00723992">
        <w:rPr>
          <w:rFonts w:hAnsi="Times New Roman" w:ascii="Times New Roman"/>
        </w:rPr>
        <w:t xml:space="preserve"> d</w:t>
      </w:r>
      <w:r w:rsidR="00AD3611" w:rsidRPr="00723992">
        <w:rPr>
          <w:rFonts w:hAnsi="Times New Roman" w:ascii="Times New Roman"/>
        </w:rPr>
        <w:t xml:space="preserve">ana od dana objave ovog </w:t>
      </w:r>
      <w:r w:rsidR="00AD3611" w:rsidRPr="00723992">
        <w:rPr>
          <w:rStyle w:val="BezproredaChar"/>
          <w:rFonts w:hAnsi="Times New Roman" w:ascii="Times New Roman"/>
          <w:sz w:val="24"/>
          <w:szCs w:val="24"/>
        </w:rPr>
        <w:t xml:space="preserve">poziva, </w:t>
      </w:r>
      <w:r w:rsidR="00E80C26" w:rsidRPr="00723992">
        <w:rPr>
          <w:rStyle w:val="BezproredaChar"/>
          <w:rFonts w:hAnsi="Times New Roman" w:ascii="Times New Roman"/>
          <w:sz w:val="24"/>
          <w:szCs w:val="24"/>
        </w:rPr>
        <w:t xml:space="preserve">uplate </w:t>
      </w:r>
      <w:r w:rsidR="00127008" w:rsidRPr="00723992">
        <w:rPr>
          <w:rStyle w:val="BezproredaChar"/>
          <w:rFonts w:hAnsi="Times New Roman" w:ascii="Times New Roman"/>
          <w:sz w:val="24"/>
          <w:szCs w:val="24"/>
        </w:rPr>
        <w:t>predujam u</w:t>
      </w:r>
      <w:r w:rsidRPr="00723992">
        <w:rPr>
          <w:rStyle w:val="BezproredaChar"/>
          <w:rFonts w:hAnsi="Times New Roman" w:ascii="Times New Roman"/>
          <w:sz w:val="24"/>
          <w:szCs w:val="24"/>
        </w:rPr>
        <w:t xml:space="preserve"> iznos</w:t>
      </w:r>
      <w:r w:rsidR="00127008" w:rsidRPr="00723992">
        <w:rPr>
          <w:rStyle w:val="BezproredaChar"/>
          <w:rFonts w:hAnsi="Times New Roman" w:ascii="Times New Roman"/>
          <w:sz w:val="24"/>
          <w:szCs w:val="24"/>
        </w:rPr>
        <w:t>u</w:t>
      </w:r>
      <w:r w:rsidRPr="00723992">
        <w:rPr>
          <w:rStyle w:val="BezproredaChar"/>
          <w:rFonts w:hAnsi="Times New Roman" w:ascii="Times New Roman"/>
          <w:sz w:val="24"/>
          <w:szCs w:val="24"/>
        </w:rPr>
        <w:t xml:space="preserve"> </w:t>
      </w:r>
      <w:r w:rsidR="00D469DC">
        <w:rPr>
          <w:rStyle w:val="BezproredaChar"/>
          <w:rFonts w:hAnsi="Times New Roman" w:ascii="Times New Roman"/>
          <w:sz w:val="24"/>
          <w:szCs w:val="24"/>
        </w:rPr>
        <w:t>25</w:t>
      </w:r>
      <w:r w:rsidR="00E85C87">
        <w:rPr>
          <w:rStyle w:val="BezproredaChar"/>
          <w:rFonts w:hAnsi="Times New Roman" w:ascii="Times New Roman"/>
          <w:sz w:val="24"/>
          <w:szCs w:val="24"/>
        </w:rPr>
        <w:t>.0</w:t>
      </w:r>
      <w:r w:rsidR="00EA3DF1">
        <w:rPr>
          <w:rStyle w:val="BezproredaChar"/>
          <w:rFonts w:hAnsi="Times New Roman" w:ascii="Times New Roman"/>
          <w:sz w:val="24"/>
          <w:szCs w:val="24"/>
        </w:rPr>
        <w:t>00</w:t>
      </w:r>
      <w:r w:rsidR="00B35A84">
        <w:rPr>
          <w:rStyle w:val="BezproredaChar"/>
          <w:rFonts w:hAnsi="Times New Roman" w:ascii="Times New Roman"/>
          <w:sz w:val="24"/>
          <w:szCs w:val="24"/>
        </w:rPr>
        <w:t>,00</w:t>
      </w:r>
      <w:r w:rsidR="00106B9C" w:rsidRPr="00723992">
        <w:rPr>
          <w:rStyle w:val="BezproredaChar"/>
          <w:rFonts w:hAnsi="Times New Roman" w:ascii="Times New Roman"/>
          <w:sz w:val="24"/>
          <w:szCs w:val="24"/>
        </w:rPr>
        <w:t xml:space="preserve"> </w:t>
      </w:r>
      <w:r w:rsidR="007A070F" w:rsidRPr="00723992">
        <w:rPr>
          <w:rStyle w:val="BezproredaChar"/>
          <w:rFonts w:hAnsi="Times New Roman" w:ascii="Times New Roman"/>
          <w:sz w:val="24"/>
          <w:szCs w:val="24"/>
        </w:rPr>
        <w:t>kn</w:t>
      </w:r>
      <w:r w:rsidR="0091416F" w:rsidRPr="00723992">
        <w:rPr>
          <w:rStyle w:val="BezproredaChar"/>
          <w:rFonts w:hAnsi="Times New Roman" w:ascii="Times New Roman"/>
          <w:sz w:val="24"/>
          <w:szCs w:val="24"/>
        </w:rPr>
        <w:t xml:space="preserve"> </w:t>
      </w:r>
      <w:r w:rsidR="00DE3197" w:rsidRPr="00723992">
        <w:rPr>
          <w:rStyle w:val="BezproredaChar"/>
          <w:rFonts w:hAnsi="Times New Roman" w:ascii="Times New Roman"/>
          <w:sz w:val="24"/>
          <w:szCs w:val="24"/>
        </w:rPr>
        <w:t>(slovima:</w:t>
      </w:r>
      <w:r w:rsidR="00AD3611" w:rsidRPr="00723992">
        <w:rPr>
          <w:rFonts w:hAnsi="Times New Roman" w:ascii="Times New Roman"/>
        </w:rPr>
        <w:t xml:space="preserve"> </w:t>
      </w:r>
      <w:r w:rsidR="00D469DC">
        <w:rPr>
          <w:rFonts w:hAnsi="Times New Roman" w:ascii="Times New Roman"/>
        </w:rPr>
        <w:t>dvadesetpettisućakuna</w:t>
      </w:r>
      <w:r w:rsidR="00B35A84">
        <w:rPr>
          <w:rFonts w:hAnsi="Times New Roman" w:ascii="Times New Roman"/>
        </w:rPr>
        <w:t>)</w:t>
      </w:r>
      <w:r w:rsidRPr="00723992">
        <w:rPr>
          <w:rFonts w:hAnsi="Times New Roman" w:ascii="Times New Roman"/>
        </w:rPr>
        <w:t xml:space="preserve"> </w:t>
      </w:r>
      <w:r w:rsidR="00127008" w:rsidRPr="00723992">
        <w:rPr>
          <w:rFonts w:hAnsi="Times New Roman" w:ascii="Times New Roman"/>
        </w:rPr>
        <w:t xml:space="preserve">namirenje </w:t>
      </w:r>
      <w:r w:rsidRPr="00723992">
        <w:rPr>
          <w:rFonts w:hAnsi="Times New Roman" w:ascii="Times New Roman"/>
        </w:rPr>
        <w:t xml:space="preserve">troškova </w:t>
      </w:r>
      <w:r w:rsidR="00E95412">
        <w:rPr>
          <w:rFonts w:hAnsi="Times New Roman" w:ascii="Times New Roman"/>
        </w:rPr>
        <w:t xml:space="preserve">prethodnog i </w:t>
      </w:r>
      <w:r w:rsidR="00127008" w:rsidRPr="00723992">
        <w:rPr>
          <w:rFonts w:hAnsi="Times New Roman" w:ascii="Times New Roman"/>
        </w:rPr>
        <w:t xml:space="preserve">otvorenog </w:t>
      </w:r>
      <w:r w:rsidR="00C024B8" w:rsidRPr="00723992">
        <w:rPr>
          <w:rFonts w:hAnsi="Times New Roman" w:ascii="Times New Roman"/>
        </w:rPr>
        <w:t>stečajnog</w:t>
      </w:r>
      <w:r w:rsidRPr="00723992">
        <w:rPr>
          <w:rFonts w:hAnsi="Times New Roman" w:ascii="Times New Roman"/>
        </w:rPr>
        <w:t xml:space="preserve"> postupka na račun Trgovačkog suda u Rijeci kod Hrvatske poštanske banke d.d. Zagreb broj </w:t>
      </w:r>
      <w:r w:rsidR="008E3E5A" w:rsidRPr="00723992">
        <w:rPr>
          <w:rFonts w:hAnsi="Times New Roman" w:ascii="Times New Roman"/>
        </w:rPr>
        <w:t xml:space="preserve">HR59 2390 0011 3000 0270 3 s </w:t>
      </w:r>
      <w:r w:rsidRPr="00723992">
        <w:rPr>
          <w:rFonts w:hAnsi="Times New Roman" w:ascii="Times New Roman"/>
        </w:rPr>
        <w:t>pozivom na broj St-</w:t>
      </w:r>
      <w:r w:rsidR="00D469DC">
        <w:rPr>
          <w:rFonts w:hAnsi="Times New Roman" w:ascii="Times New Roman"/>
        </w:rPr>
        <w:t>10</w:t>
      </w:r>
      <w:r w:rsidR="00B5314C">
        <w:rPr>
          <w:rFonts w:hAnsi="Times New Roman" w:ascii="Times New Roman"/>
        </w:rPr>
        <w:t>-2018</w:t>
      </w:r>
      <w:r w:rsidR="006E1900" w:rsidRPr="00723992">
        <w:rPr>
          <w:rFonts w:hAnsi="Times New Roman" w:ascii="Times New Roman"/>
        </w:rPr>
        <w:t xml:space="preserve">. </w:t>
      </w:r>
    </w:p>
    <w:p w:rsidRDefault="0091310C" w:rsidP="00C0124F" w:rsidR="00C0124F" w:rsidRPr="00723992">
      <w:pPr>
        <w:jc w:val="both"/>
        <w:rPr>
          <w:rFonts w:hAnsi="Times New Roman" w:ascii="Times New Roman"/>
        </w:rPr>
      </w:pPr>
      <w:r w:rsidRPr="00723992">
        <w:rPr>
          <w:rFonts w:hAnsi="Times New Roman" w:ascii="Times New Roman"/>
        </w:rPr>
        <w:t xml:space="preserve"> </w:t>
      </w:r>
    </w:p>
    <w:p w:rsidRDefault="00C0124F" w:rsidP="00380BCC" w:rsidR="00B458EA">
      <w:pPr>
        <w:jc w:val="both"/>
        <w:rPr>
          <w:rFonts w:hAnsi="Times New Roman" w:ascii="Times New Roman"/>
        </w:rPr>
      </w:pPr>
      <w:r w:rsidRPr="00723992">
        <w:rPr>
          <w:rFonts w:hAnsi="Times New Roman" w:ascii="Times New Roman"/>
        </w:rPr>
        <w:t xml:space="preserve">II. </w:t>
      </w:r>
      <w:r w:rsidR="00472D35" w:rsidRPr="00723992">
        <w:rPr>
          <w:rFonts w:hAnsi="Times New Roman" w:ascii="Times New Roman"/>
        </w:rPr>
        <w:tab/>
      </w:r>
      <w:r w:rsidRPr="00723992">
        <w:rPr>
          <w:rFonts w:hAnsi="Times New Roman" w:ascii="Times New Roman"/>
        </w:rPr>
        <w:t xml:space="preserve">Ako </w:t>
      </w:r>
      <w:r w:rsidR="00127008" w:rsidRPr="00723992">
        <w:rPr>
          <w:rFonts w:hAnsi="Times New Roman" w:ascii="Times New Roman"/>
        </w:rPr>
        <w:t xml:space="preserve">osobe </w:t>
      </w:r>
      <w:r w:rsidRPr="00723992">
        <w:rPr>
          <w:rFonts w:hAnsi="Times New Roman" w:ascii="Times New Roman"/>
        </w:rPr>
        <w:t xml:space="preserve">iz t. I. izreke rješenja </w:t>
      </w:r>
      <w:r w:rsidR="00127008" w:rsidRPr="00723992">
        <w:rPr>
          <w:rFonts w:hAnsi="Times New Roman" w:ascii="Times New Roman"/>
        </w:rPr>
        <w:t xml:space="preserve">ne predujme u ostavljenom roku traženi iznos sud </w:t>
      </w:r>
      <w:r w:rsidRPr="00723992">
        <w:rPr>
          <w:rFonts w:hAnsi="Times New Roman" w:ascii="Times New Roman"/>
        </w:rPr>
        <w:t xml:space="preserve"> će donijeti rješenje o otvaranju i zaključenju stečajnog postupka nad </w:t>
      </w:r>
      <w:r w:rsidR="003D4368" w:rsidRPr="00723992">
        <w:rPr>
          <w:rFonts w:hAnsi="Times New Roman" w:ascii="Times New Roman"/>
        </w:rPr>
        <w:t xml:space="preserve">dužnikom </w:t>
      </w:r>
      <w:r w:rsidR="00D469DC" w:rsidRPr="00D469DC">
        <w:rPr>
          <w:rFonts w:hAnsi="Times New Roman" w:ascii="Times New Roman"/>
        </w:rPr>
        <w:t>VALENS društvo s ograničenom odgovornošću za usluge, Opatija, Vjekoslava Spinčića 23, OIB 69119542682</w:t>
      </w:r>
      <w:r w:rsidR="00735555">
        <w:rPr>
          <w:rFonts w:hAnsi="Times New Roman" w:ascii="Times New Roman"/>
        </w:rPr>
        <w:t>.</w:t>
      </w:r>
    </w:p>
    <w:p w:rsidRDefault="00735555" w:rsidP="00380BCC" w:rsidR="00735555" w:rsidRPr="00723992">
      <w:pPr>
        <w:jc w:val="both"/>
        <w:rPr>
          <w:rFonts w:hAnsi="Times New Roman" w:ascii="Times New Roman"/>
          <w:b/>
        </w:rPr>
      </w:pPr>
    </w:p>
    <w:p w:rsidRDefault="00C0124F" w:rsidP="00380BCC" w:rsidR="00C0124F">
      <w:pPr>
        <w:jc w:val="center"/>
        <w:rPr>
          <w:rFonts w:hAnsi="Times New Roman" w:ascii="Times New Roman"/>
        </w:rPr>
      </w:pPr>
      <w:r w:rsidRPr="00723992">
        <w:rPr>
          <w:rFonts w:hAnsi="Times New Roman" w:ascii="Times New Roman"/>
        </w:rPr>
        <w:t>Obrazloženje</w:t>
      </w:r>
    </w:p>
    <w:p w:rsidRDefault="005315F2" w:rsidP="00380BCC" w:rsidR="005315F2" w:rsidRPr="00723992">
      <w:pPr>
        <w:jc w:val="center"/>
        <w:rPr>
          <w:rFonts w:hAnsi="Times New Roman" w:ascii="Times New Roman"/>
        </w:rPr>
      </w:pPr>
    </w:p>
    <w:p w:rsidRDefault="005315F2" w:rsidP="005315F2" w:rsidR="005315F2" w:rsidRPr="005315F2">
      <w:pPr>
        <w:jc w:val="both"/>
        <w:rPr>
          <w:rFonts w:hAnsi="Times New Roman" w:ascii="Times New Roman"/>
          <w:lang w:eastAsia="hr-HR"/>
        </w:rPr>
      </w:pPr>
      <w:r>
        <w:rPr>
          <w:rFonts w:hAnsi="Times New Roman" w:ascii="Times New Roman"/>
          <w:lang w:eastAsia="hr-HR"/>
        </w:rPr>
        <w:tab/>
      </w:r>
      <w:r w:rsidRPr="005315F2">
        <w:rPr>
          <w:rFonts w:hAnsi="Times New Roman" w:ascii="Times New Roman"/>
          <w:lang w:eastAsia="hr-HR"/>
        </w:rPr>
        <w:t xml:space="preserve">Financijska agencija, Regionalni centar Rijeka podnijela je ovome </w:t>
      </w:r>
      <w:r w:rsidR="00B35A84">
        <w:rPr>
          <w:rFonts w:hAnsi="Times New Roman" w:ascii="Times New Roman"/>
          <w:lang w:eastAsia="hr-HR"/>
        </w:rPr>
        <w:t xml:space="preserve">sudu </w:t>
      </w:r>
      <w:r w:rsidR="00D469DC">
        <w:rPr>
          <w:rFonts w:hAnsi="Times New Roman" w:ascii="Times New Roman"/>
          <w:lang w:eastAsia="hr-HR"/>
        </w:rPr>
        <w:t xml:space="preserve">03. siječnja </w:t>
      </w:r>
      <w:r w:rsidR="00B5314C">
        <w:rPr>
          <w:rFonts w:hAnsi="Times New Roman" w:ascii="Times New Roman"/>
          <w:lang w:eastAsia="hr-HR"/>
        </w:rPr>
        <w:t>2018</w:t>
      </w:r>
      <w:r w:rsidR="00225F52">
        <w:rPr>
          <w:rFonts w:hAnsi="Times New Roman" w:ascii="Times New Roman"/>
          <w:lang w:eastAsia="hr-HR"/>
        </w:rPr>
        <w:t>.</w:t>
      </w:r>
      <w:r w:rsidRPr="005315F2">
        <w:rPr>
          <w:rFonts w:hAnsi="Times New Roman" w:ascii="Times New Roman"/>
          <w:lang w:eastAsia="hr-HR"/>
        </w:rPr>
        <w:t xml:space="preserve"> </w:t>
      </w:r>
      <w:r w:rsidR="00171CA8">
        <w:rPr>
          <w:rFonts w:hAnsi="Times New Roman" w:ascii="Times New Roman"/>
          <w:lang w:eastAsia="hr-HR"/>
        </w:rPr>
        <w:t xml:space="preserve">godine </w:t>
      </w:r>
      <w:r w:rsidRPr="005315F2">
        <w:rPr>
          <w:rFonts w:hAnsi="Times New Roman" w:ascii="Times New Roman"/>
          <w:lang w:eastAsia="hr-HR"/>
        </w:rPr>
        <w:t xml:space="preserve">prijedlog za otvaranje stečajnog postupka nad dužnikom </w:t>
      </w:r>
      <w:r w:rsidR="00D469DC" w:rsidRPr="00D469DC">
        <w:rPr>
          <w:rFonts w:hAnsi="Times New Roman" w:ascii="Times New Roman"/>
        </w:rPr>
        <w:t xml:space="preserve">VALENS društvo s ograničenom odgovornošću za usluge, Opatija, Vjekoslava Spinčića 23, OIB 69119542682 </w:t>
      </w:r>
      <w:r w:rsidRPr="005315F2">
        <w:rPr>
          <w:rFonts w:hAnsi="Times New Roman" w:ascii="Times New Roman"/>
          <w:lang w:eastAsia="hr-HR"/>
        </w:rPr>
        <w:t>(dalje: dužnik) temeljem čl.110. st.1. Stečajnog zak</w:t>
      </w:r>
      <w:r w:rsidR="00B35A84">
        <w:rPr>
          <w:rFonts w:hAnsi="Times New Roman" w:ascii="Times New Roman"/>
          <w:lang w:eastAsia="hr-HR"/>
        </w:rPr>
        <w:t>ona (Narodne novine, broj</w:t>
      </w:r>
      <w:r w:rsidR="00F20404">
        <w:rPr>
          <w:rFonts w:hAnsi="Times New Roman" w:ascii="Times New Roman"/>
          <w:lang w:eastAsia="hr-HR"/>
        </w:rPr>
        <w:t xml:space="preserve"> 104/17</w:t>
      </w:r>
      <w:r w:rsidR="00FD6E24">
        <w:rPr>
          <w:rFonts w:hAnsi="Times New Roman" w:ascii="Times New Roman"/>
          <w:lang w:eastAsia="hr-HR"/>
        </w:rPr>
        <w:t>,</w:t>
      </w:r>
      <w:r w:rsidRPr="005315F2">
        <w:rPr>
          <w:rFonts w:hAnsi="Times New Roman" w:ascii="Times New Roman"/>
          <w:lang w:eastAsia="hr-HR"/>
        </w:rPr>
        <w:t xml:space="preserve"> dalje: SZ-a). </w:t>
      </w:r>
    </w:p>
    <w:p w:rsidRDefault="005315F2" w:rsidP="000F4531" w:rsidR="00B11F4B">
      <w:pPr>
        <w:jc w:val="both"/>
        <w:rPr>
          <w:rFonts w:hAnsi="Times New Roman" w:ascii="Times New Roman"/>
          <w:lang w:eastAsia="hr-HR"/>
        </w:rPr>
      </w:pPr>
      <w:r w:rsidRPr="005315F2">
        <w:rPr>
          <w:rFonts w:hAnsi="Times New Roman" w:ascii="Times New Roman"/>
          <w:lang w:eastAsia="hr-HR"/>
        </w:rPr>
        <w:tab/>
        <w:t xml:space="preserve">Predlagatelj je u prijedlogu naveo da dužnik na dan </w:t>
      </w:r>
      <w:r w:rsidR="00D469DC">
        <w:rPr>
          <w:rFonts w:hAnsi="Times New Roman" w:ascii="Times New Roman"/>
          <w:lang w:eastAsia="hr-HR"/>
        </w:rPr>
        <w:t xml:space="preserve">18. prosinca 2017. </w:t>
      </w:r>
      <w:r w:rsidR="00E47F46">
        <w:rPr>
          <w:rFonts w:hAnsi="Times New Roman" w:ascii="Times New Roman"/>
          <w:lang w:eastAsia="hr-HR"/>
        </w:rPr>
        <w:t>godine</w:t>
      </w:r>
      <w:r w:rsidR="00996592">
        <w:rPr>
          <w:rFonts w:hAnsi="Times New Roman" w:ascii="Times New Roman"/>
          <w:lang w:eastAsia="hr-HR"/>
        </w:rPr>
        <w:t xml:space="preserve"> </w:t>
      </w:r>
      <w:r w:rsidRPr="005315F2">
        <w:rPr>
          <w:rFonts w:hAnsi="Times New Roman" w:ascii="Times New Roman"/>
          <w:lang w:eastAsia="hr-HR"/>
        </w:rPr>
        <w:t xml:space="preserve">u Očevidniku redoslijeda osnova za plaćanje ima evidentirane neizvršene osnove za plaćanje u neprekinutom razdoblju od </w:t>
      </w:r>
      <w:r w:rsidR="00D469DC">
        <w:rPr>
          <w:rFonts w:hAnsi="Times New Roman" w:ascii="Times New Roman"/>
          <w:lang w:eastAsia="hr-HR"/>
        </w:rPr>
        <w:t>120</w:t>
      </w:r>
      <w:r w:rsidRPr="005315F2">
        <w:rPr>
          <w:rFonts w:hAnsi="Times New Roman" w:ascii="Times New Roman"/>
          <w:lang w:eastAsia="hr-HR"/>
        </w:rPr>
        <w:t xml:space="preserve"> dana u ukupnom iznosu</w:t>
      </w:r>
      <w:r w:rsidR="00482075">
        <w:rPr>
          <w:rFonts w:hAnsi="Times New Roman" w:ascii="Times New Roman"/>
          <w:lang w:eastAsia="hr-HR"/>
        </w:rPr>
        <w:t xml:space="preserve"> </w:t>
      </w:r>
      <w:r w:rsidR="00D469DC">
        <w:rPr>
          <w:rFonts w:hAnsi="Times New Roman" w:ascii="Times New Roman"/>
          <w:lang w:eastAsia="hr-HR"/>
        </w:rPr>
        <w:t>37.124,02</w:t>
      </w:r>
      <w:r w:rsidR="00CF4D43">
        <w:rPr>
          <w:rFonts w:hAnsi="Times New Roman" w:ascii="Times New Roman"/>
          <w:lang w:eastAsia="hr-HR"/>
        </w:rPr>
        <w:t xml:space="preserve"> </w:t>
      </w:r>
      <w:r w:rsidRPr="005315F2">
        <w:rPr>
          <w:rFonts w:hAnsi="Times New Roman" w:ascii="Times New Roman"/>
          <w:lang w:eastAsia="hr-HR"/>
        </w:rPr>
        <w:t>kn u koji iznos je uračunata i kamata i naknada Financijske agencije za provedbe ovrhe</w:t>
      </w:r>
      <w:r w:rsidR="00E711A7">
        <w:rPr>
          <w:rFonts w:hAnsi="Times New Roman" w:ascii="Times New Roman"/>
          <w:lang w:eastAsia="hr-HR"/>
        </w:rPr>
        <w:t xml:space="preserve"> i</w:t>
      </w:r>
      <w:r w:rsidRPr="005315F2">
        <w:rPr>
          <w:rFonts w:hAnsi="Times New Roman" w:ascii="Times New Roman"/>
          <w:lang w:eastAsia="hr-HR"/>
        </w:rPr>
        <w:t xml:space="preserve"> da dužnik ima </w:t>
      </w:r>
      <w:r w:rsidR="00735555">
        <w:rPr>
          <w:rFonts w:hAnsi="Times New Roman" w:ascii="Times New Roman"/>
          <w:lang w:eastAsia="hr-HR"/>
        </w:rPr>
        <w:t>jednog</w:t>
      </w:r>
      <w:r w:rsidRPr="005315F2">
        <w:rPr>
          <w:rFonts w:hAnsi="Times New Roman" w:ascii="Times New Roman"/>
          <w:lang w:eastAsia="hr-HR"/>
        </w:rPr>
        <w:t xml:space="preserve"> zaposlenika.</w:t>
      </w:r>
    </w:p>
    <w:p w:rsidRDefault="000F4531" w:rsidP="00E94529" w:rsidR="00735555">
      <w:pPr>
        <w:jc w:val="both"/>
        <w:rPr>
          <w:rFonts w:hAnsi="Times New Roman" w:ascii="Times New Roman"/>
        </w:rPr>
      </w:pPr>
      <w:r>
        <w:rPr>
          <w:rFonts w:hAnsi="Times New Roman" w:ascii="Times New Roman"/>
          <w:lang w:eastAsia="hr-HR"/>
        </w:rPr>
        <w:tab/>
      </w:r>
      <w:r w:rsidR="00AA43EB" w:rsidRPr="00723992">
        <w:rPr>
          <w:rFonts w:hAnsi="Times New Roman" w:ascii="Times New Roman"/>
        </w:rPr>
        <w:t>Rješenjem poslovni broj</w:t>
      </w:r>
      <w:r w:rsidR="008D15E6" w:rsidRPr="00723992">
        <w:rPr>
          <w:rFonts w:hAnsi="Times New Roman" w:ascii="Times New Roman"/>
        </w:rPr>
        <w:t xml:space="preserve"> St-</w:t>
      </w:r>
      <w:r w:rsidR="00D469DC">
        <w:rPr>
          <w:rFonts w:hAnsi="Times New Roman" w:ascii="Times New Roman"/>
        </w:rPr>
        <w:t>10</w:t>
      </w:r>
      <w:r w:rsidR="00B5314C">
        <w:rPr>
          <w:rFonts w:hAnsi="Times New Roman" w:ascii="Times New Roman"/>
        </w:rPr>
        <w:t>/18</w:t>
      </w:r>
      <w:r w:rsidR="0052634A">
        <w:rPr>
          <w:rFonts w:hAnsi="Times New Roman" w:ascii="Times New Roman"/>
        </w:rPr>
        <w:t>-</w:t>
      </w:r>
      <w:r w:rsidR="00D469DC">
        <w:rPr>
          <w:rFonts w:hAnsi="Times New Roman" w:ascii="Times New Roman"/>
        </w:rPr>
        <w:t>4</w:t>
      </w:r>
      <w:r w:rsidR="00913077" w:rsidRPr="00723992">
        <w:rPr>
          <w:rFonts w:hAnsi="Times New Roman" w:ascii="Times New Roman"/>
        </w:rPr>
        <w:t xml:space="preserve"> od </w:t>
      </w:r>
      <w:r w:rsidR="00D469DC">
        <w:rPr>
          <w:rFonts w:hAnsi="Times New Roman" w:ascii="Times New Roman"/>
        </w:rPr>
        <w:t>15. veljače</w:t>
      </w:r>
      <w:r w:rsidR="00F20404">
        <w:rPr>
          <w:rFonts w:hAnsi="Times New Roman" w:ascii="Times New Roman"/>
        </w:rPr>
        <w:t xml:space="preserve"> 201</w:t>
      </w:r>
      <w:r w:rsidR="00735555">
        <w:rPr>
          <w:rFonts w:hAnsi="Times New Roman" w:ascii="Times New Roman"/>
        </w:rPr>
        <w:t>8</w:t>
      </w:r>
      <w:r w:rsidR="00225F52">
        <w:rPr>
          <w:rFonts w:hAnsi="Times New Roman" w:ascii="Times New Roman"/>
        </w:rPr>
        <w:t>.</w:t>
      </w:r>
      <w:r w:rsidR="008D15E6" w:rsidRPr="00723992">
        <w:rPr>
          <w:rFonts w:hAnsi="Times New Roman" w:ascii="Times New Roman"/>
        </w:rPr>
        <w:t xml:space="preserve"> </w:t>
      </w:r>
      <w:r w:rsidR="00FB1CCA">
        <w:rPr>
          <w:rFonts w:hAnsi="Times New Roman" w:ascii="Times New Roman"/>
        </w:rPr>
        <w:t xml:space="preserve">godine </w:t>
      </w:r>
      <w:r w:rsidR="008D15E6" w:rsidRPr="00723992">
        <w:rPr>
          <w:rFonts w:hAnsi="Times New Roman" w:ascii="Times New Roman"/>
        </w:rPr>
        <w:t xml:space="preserve">pokrenut je </w:t>
      </w:r>
      <w:r w:rsidR="008D15E6" w:rsidRPr="009915B6">
        <w:rPr>
          <w:rFonts w:hAnsi="Times New Roman" w:ascii="Times New Roman"/>
        </w:rPr>
        <w:t>prethodni postupak</w:t>
      </w:r>
      <w:r w:rsidR="009915B6" w:rsidRPr="009915B6">
        <w:rPr>
          <w:rFonts w:hAnsi="Times New Roman" w:ascii="Times New Roman"/>
        </w:rPr>
        <w:t xml:space="preserve"> </w:t>
      </w:r>
      <w:r w:rsidR="00735555">
        <w:rPr>
          <w:rFonts w:hAnsi="Times New Roman" w:ascii="Times New Roman"/>
        </w:rPr>
        <w:t xml:space="preserve">radi utvrđivanja pretpostavki za otvaranje stečajnog postupka nad </w:t>
      </w:r>
      <w:r w:rsidR="00735555">
        <w:rPr>
          <w:rFonts w:hAnsi="Times New Roman" w:ascii="Times New Roman"/>
        </w:rPr>
        <w:lastRenderedPageBreak/>
        <w:t xml:space="preserve">dužnikom i naloženo osobi ovlaštenoj za zastupanje dužnika </w:t>
      </w:r>
      <w:r w:rsidR="00D469DC">
        <w:rPr>
          <w:rFonts w:hAnsi="Times New Roman" w:ascii="Times New Roman"/>
        </w:rPr>
        <w:t>Snježani Posavec, Rijeka, Pionirska 11/a</w:t>
      </w:r>
      <w:r w:rsidR="00743573">
        <w:rPr>
          <w:rFonts w:hAnsi="Times New Roman" w:ascii="Times New Roman"/>
        </w:rPr>
        <w:t>,</w:t>
      </w:r>
      <w:r w:rsidR="00760930">
        <w:rPr>
          <w:rFonts w:hAnsi="Times New Roman" w:ascii="Times New Roman"/>
        </w:rPr>
        <w:t xml:space="preserve"> </w:t>
      </w:r>
      <w:r w:rsidR="00735555">
        <w:rPr>
          <w:rFonts w:hAnsi="Times New Roman" w:ascii="Times New Roman"/>
        </w:rPr>
        <w:t xml:space="preserve">dostaviti </w:t>
      </w:r>
      <w:r w:rsidR="00735555" w:rsidRPr="00735555">
        <w:rPr>
          <w:rFonts w:hAnsi="Times New Roman" w:ascii="Times New Roman"/>
        </w:rPr>
        <w:t>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144FC8" w:rsidP="00D469DC" w:rsidR="000F0C53">
      <w:pPr>
        <w:jc w:val="both"/>
        <w:rPr>
          <w:rFonts w:hAnsi="Times New Roman" w:ascii="Times New Roman"/>
        </w:rPr>
      </w:pPr>
      <w:r>
        <w:rPr>
          <w:rFonts w:hAnsi="Times New Roman" w:ascii="Times New Roman"/>
        </w:rPr>
        <w:t xml:space="preserve"> </w:t>
      </w:r>
      <w:r>
        <w:rPr>
          <w:rFonts w:hAnsi="Times New Roman" w:ascii="Times New Roman"/>
        </w:rPr>
        <w:tab/>
        <w:t>Budući zastupnik</w:t>
      </w:r>
      <w:r w:rsidR="00735555">
        <w:rPr>
          <w:rFonts w:hAnsi="Times New Roman" w:ascii="Times New Roman"/>
        </w:rPr>
        <w:t xml:space="preserve"> </w:t>
      </w:r>
      <w:r>
        <w:rPr>
          <w:rFonts w:hAnsi="Times New Roman" w:ascii="Times New Roman"/>
        </w:rPr>
        <w:t>dužnika po zakonu nije postupio</w:t>
      </w:r>
      <w:r w:rsidR="00735555">
        <w:rPr>
          <w:rFonts w:hAnsi="Times New Roman" w:ascii="Times New Roman"/>
        </w:rPr>
        <w:t xml:space="preserve"> po nalogu suda od </w:t>
      </w:r>
      <w:r w:rsidR="00D469DC">
        <w:rPr>
          <w:rFonts w:hAnsi="Times New Roman" w:ascii="Times New Roman"/>
        </w:rPr>
        <w:t>15. veljače</w:t>
      </w:r>
      <w:r w:rsidR="00743573">
        <w:rPr>
          <w:rFonts w:hAnsi="Times New Roman" w:ascii="Times New Roman"/>
        </w:rPr>
        <w:t xml:space="preserve"> </w:t>
      </w:r>
      <w:r>
        <w:rPr>
          <w:rFonts w:hAnsi="Times New Roman" w:ascii="Times New Roman"/>
        </w:rPr>
        <w:t>2018.</w:t>
      </w:r>
      <w:r w:rsidR="000F0C53">
        <w:rPr>
          <w:rFonts w:hAnsi="Times New Roman" w:ascii="Times New Roman"/>
        </w:rPr>
        <w:t xml:space="preserve"> </w:t>
      </w:r>
      <w:r w:rsidR="00743573">
        <w:rPr>
          <w:rFonts w:hAnsi="Times New Roman" w:ascii="Times New Roman"/>
        </w:rPr>
        <w:t xml:space="preserve">godine </w:t>
      </w:r>
      <w:r w:rsidR="000F0C53">
        <w:rPr>
          <w:rFonts w:hAnsi="Times New Roman" w:ascii="Times New Roman"/>
        </w:rPr>
        <w:t xml:space="preserve">i nije pristupio na ročište od </w:t>
      </w:r>
      <w:r w:rsidR="00743573">
        <w:rPr>
          <w:rFonts w:hAnsi="Times New Roman" w:ascii="Times New Roman"/>
        </w:rPr>
        <w:t xml:space="preserve">03. </w:t>
      </w:r>
      <w:r w:rsidR="00D469DC">
        <w:rPr>
          <w:rFonts w:hAnsi="Times New Roman" w:ascii="Times New Roman"/>
        </w:rPr>
        <w:t>svibnja</w:t>
      </w:r>
      <w:r w:rsidR="000F0C53">
        <w:rPr>
          <w:rFonts w:hAnsi="Times New Roman" w:ascii="Times New Roman"/>
        </w:rPr>
        <w:t xml:space="preserve"> 2018.</w:t>
      </w:r>
      <w:r w:rsidR="00743573">
        <w:rPr>
          <w:rFonts w:hAnsi="Times New Roman" w:ascii="Times New Roman"/>
        </w:rPr>
        <w:t xml:space="preserve"> godine</w:t>
      </w:r>
      <w:r w:rsidR="00760930">
        <w:rPr>
          <w:rFonts w:hAnsi="Times New Roman" w:ascii="Times New Roman"/>
        </w:rPr>
        <w:t xml:space="preserve">, sud je </w:t>
      </w:r>
      <w:r w:rsidR="00D469DC">
        <w:rPr>
          <w:rFonts w:hAnsi="Times New Roman" w:ascii="Times New Roman"/>
        </w:rPr>
        <w:t>odredio mjeru osiguranja</w:t>
      </w:r>
      <w:r w:rsidR="00735555">
        <w:rPr>
          <w:rFonts w:hAnsi="Times New Roman" w:ascii="Times New Roman"/>
        </w:rPr>
        <w:t xml:space="preserve"> iz čl.118. st.2.t.1. SZ-a </w:t>
      </w:r>
      <w:r w:rsidR="00743573">
        <w:rPr>
          <w:rFonts w:hAnsi="Times New Roman" w:ascii="Times New Roman"/>
        </w:rPr>
        <w:t>imenovanjem</w:t>
      </w:r>
      <w:r w:rsidR="00735555">
        <w:rPr>
          <w:rFonts w:hAnsi="Times New Roman" w:ascii="Times New Roman"/>
        </w:rPr>
        <w:t xml:space="preserve"> privremenog stečajnog upravitelja</w:t>
      </w:r>
      <w:r w:rsidRPr="00144FC8">
        <w:rPr>
          <w:rFonts w:hAnsi="Times New Roman" w:ascii="Times New Roman"/>
        </w:rPr>
        <w:t xml:space="preserve">, </w:t>
      </w:r>
      <w:r w:rsidR="00735555">
        <w:rPr>
          <w:rFonts w:hAnsi="Times New Roman" w:ascii="Times New Roman"/>
        </w:rPr>
        <w:t xml:space="preserve">čija je dužnost bila do završetka prethodnog postupka izvršiti </w:t>
      </w:r>
      <w:r w:rsidR="00735555" w:rsidRPr="00E95412">
        <w:rPr>
          <w:rFonts w:hAnsi="Times New Roman" w:ascii="Times New Roman"/>
        </w:rPr>
        <w:t xml:space="preserve">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(čl.119. st.2. </w:t>
      </w:r>
      <w:r w:rsidR="00735555">
        <w:rPr>
          <w:rFonts w:hAnsi="Times New Roman" w:ascii="Times New Roman"/>
        </w:rPr>
        <w:t>SZ-a</w:t>
      </w:r>
      <w:r w:rsidR="00735555" w:rsidRPr="00E95412">
        <w:rPr>
          <w:rFonts w:hAnsi="Times New Roman" w:ascii="Times New Roman"/>
        </w:rPr>
        <w:t xml:space="preserve">). </w:t>
      </w:r>
    </w:p>
    <w:p w:rsidRDefault="00743573" w:rsidP="00D469DC" w:rsidR="00D469DC" w:rsidRPr="00D469DC">
      <w:pPr>
        <w:jc w:val="both"/>
        <w:rPr>
          <w:rFonts w:hAnsi="Times New Roman" w:ascii="Times New Roman"/>
        </w:rPr>
      </w:pPr>
      <w:r>
        <w:rPr>
          <w:rFonts w:hAnsi="Times New Roman" w:ascii="Times New Roman"/>
        </w:rPr>
        <w:t xml:space="preserve"> </w:t>
      </w:r>
      <w:r w:rsidRPr="00743573">
        <w:rPr>
          <w:rFonts w:hAnsi="Times New Roman" w:ascii="Times New Roman"/>
        </w:rPr>
        <w:tab/>
        <w:t xml:space="preserve">Privremeni stečajni upravitelj </w:t>
      </w:r>
      <w:r w:rsidR="00D469DC" w:rsidRPr="00D469DC">
        <w:rPr>
          <w:rFonts w:hAnsi="Times New Roman" w:ascii="Times New Roman"/>
        </w:rPr>
        <w:t>je u prethodnom postupku zatražio podatke o imovini dužnika. Prema potvrdi Općinskog suda u Rijeci, Z</w:t>
      </w:r>
      <w:r w:rsidR="00D469DC">
        <w:rPr>
          <w:rFonts w:hAnsi="Times New Roman" w:ascii="Times New Roman"/>
        </w:rPr>
        <w:t xml:space="preserve">emljišnoknjižnog odjela </w:t>
      </w:r>
      <w:r w:rsidR="00D469DC" w:rsidRPr="00D469DC">
        <w:rPr>
          <w:rFonts w:hAnsi="Times New Roman" w:ascii="Times New Roman"/>
        </w:rPr>
        <w:t xml:space="preserve">Opatija dužnik nije vlasnik nekretnina s područja nadležnosti toga suda. </w:t>
      </w:r>
    </w:p>
    <w:p w:rsidRDefault="00D469DC" w:rsidP="00D469DC" w:rsidR="00D469DC" w:rsidRPr="00D469DC">
      <w:pPr>
        <w:jc w:val="both"/>
        <w:rPr>
          <w:rFonts w:hAnsi="Times New Roman" w:ascii="Times New Roman"/>
        </w:rPr>
      </w:pPr>
      <w:r w:rsidRPr="00D469DC">
        <w:rPr>
          <w:rFonts w:hAnsi="Times New Roman" w:ascii="Times New Roman"/>
        </w:rPr>
        <w:tab/>
        <w:t>Prema potvrdi HZMO dužnik ima jednog zaposlenog radnika</w:t>
      </w:r>
      <w:r>
        <w:rPr>
          <w:rFonts w:hAnsi="Times New Roman" w:ascii="Times New Roman"/>
        </w:rPr>
        <w:t>,</w:t>
      </w:r>
      <w:r w:rsidRPr="00D469DC">
        <w:rPr>
          <w:rFonts w:hAnsi="Times New Roman" w:ascii="Times New Roman"/>
        </w:rPr>
        <w:t xml:space="preserve"> zastupnicu po zakonu Snježanu Posavec. Prema dopisu Porezne uprave utvrđeno je da dužnik s osnove javnog davanja ima dugovanje u iznosu 2.137,65 kn. </w:t>
      </w:r>
    </w:p>
    <w:p w:rsidRDefault="00D469DC" w:rsidP="00D469DC" w:rsidR="00D469DC" w:rsidRPr="00D469DC">
      <w:pPr>
        <w:jc w:val="both"/>
        <w:rPr>
          <w:rFonts w:hAnsi="Times New Roman" w:ascii="Times New Roman"/>
        </w:rPr>
      </w:pPr>
      <w:r w:rsidRPr="00D469DC">
        <w:rPr>
          <w:rFonts w:hAnsi="Times New Roman" w:ascii="Times New Roman"/>
        </w:rPr>
        <w:tab/>
        <w:t>Prema uvjerenju Stanice za tehnički pregled vozila</w:t>
      </w:r>
      <w:r>
        <w:rPr>
          <w:rFonts w:hAnsi="Times New Roman" w:ascii="Times New Roman"/>
        </w:rPr>
        <w:t>,</w:t>
      </w:r>
      <w:r w:rsidRPr="00D469DC">
        <w:rPr>
          <w:rFonts w:hAnsi="Times New Roman" w:ascii="Times New Roman"/>
        </w:rPr>
        <w:t xml:space="preserve"> dužnik nije evidentiran kao vlasnik vozila. </w:t>
      </w:r>
    </w:p>
    <w:p w:rsidRDefault="00D469DC" w:rsidP="00D469DC" w:rsidR="00D469DC">
      <w:pPr>
        <w:jc w:val="both"/>
        <w:rPr>
          <w:rFonts w:hAnsi="Times New Roman" w:ascii="Times New Roman"/>
        </w:rPr>
      </w:pPr>
      <w:r w:rsidRPr="00D469DC">
        <w:rPr>
          <w:rFonts w:hAnsi="Times New Roman" w:ascii="Times New Roman"/>
        </w:rPr>
        <w:tab/>
        <w:t>Privremeni stečajni upravitelj zatražio je od zastupnice dužnika po zakonu dostavu poslovne dokumentacije dužnika, međutim vraćena je neisporučena pošiljka privremenom stečajnom upravitelju s naznakom "obaviješten, nije podigao pošiljku".</w:t>
      </w:r>
    </w:p>
    <w:p w:rsidRDefault="00D469DC" w:rsidP="00D469DC" w:rsidR="00D469DC">
      <w:pPr>
        <w:jc w:val="both"/>
        <w:rPr>
          <w:rFonts w:hAnsi="Times New Roman" w:ascii="Times New Roman"/>
        </w:rPr>
      </w:pPr>
      <w:r>
        <w:rPr>
          <w:rFonts w:hAnsi="Times New Roman" w:ascii="Times New Roman"/>
        </w:rPr>
        <w:tab/>
        <w:t xml:space="preserve">Raspravnim rješenjem od 04. srpnja 2018. godine </w:t>
      </w:r>
      <w:r w:rsidRPr="00D469DC">
        <w:rPr>
          <w:rFonts w:hAnsi="Times New Roman" w:ascii="Times New Roman"/>
        </w:rPr>
        <w:t>sud je naložio zastupnici dužnika po zakonu da u roku osam dana privremenom stečajnom upravitelju Lorisu Rak iz Rijeke, Zagrebačka 18, dostavi godišnja financijska izviješća za 2012., 2016. i 2017. godinu, javnobilježnički ovjerovljen popis imovine dužnika kako bi privremeni stečajni upravitelj mogao dopuniti svoje izviješće u dijelu koji se odnosi na imovinu dužnika, odnosno utvrditi ima li dužnik imovine koja bi bila dostatna za namirenje troškova stečajnog postupka, pod prijetnjom izricanja novčane kazne u iznosu 5.000,00 kn.</w:t>
      </w:r>
      <w:r>
        <w:rPr>
          <w:rFonts w:hAnsi="Times New Roman" w:ascii="Times New Roman"/>
        </w:rPr>
        <w:t xml:space="preserve"> </w:t>
      </w:r>
      <w:r>
        <w:rPr>
          <w:rFonts w:hAnsi="Times New Roman" w:ascii="Times New Roman"/>
        </w:rPr>
        <w:tab/>
      </w:r>
      <w:r w:rsidRPr="00D469DC">
        <w:rPr>
          <w:rFonts w:hAnsi="Times New Roman" w:ascii="Times New Roman"/>
        </w:rPr>
        <w:t xml:space="preserve">Zapisnik od 04. srpnja 2018. godine dostavljen je zastupnici dužnika po zakonu 12. srpnja 2018. godine. Međutim, zastupnica dužnika po </w:t>
      </w:r>
      <w:r>
        <w:rPr>
          <w:rFonts w:hAnsi="Times New Roman" w:ascii="Times New Roman"/>
        </w:rPr>
        <w:t>zakonu po istome nije postupila, zbog čega je sud rješenjem od 17. listopada 2018. godine zastupnici dužnika po zakonu izrekao zapriječenu novčanu kaznu u iznosu 5.000,00 kn.</w:t>
      </w:r>
    </w:p>
    <w:p w:rsidRDefault="00D469DC" w:rsidP="00D469DC" w:rsidR="00D469DC" w:rsidRPr="00D469DC">
      <w:pPr>
        <w:jc w:val="both"/>
        <w:rPr>
          <w:rFonts w:hAnsi="Times New Roman" w:ascii="Times New Roman"/>
        </w:rPr>
      </w:pPr>
      <w:r w:rsidRPr="00D469DC">
        <w:rPr>
          <w:rFonts w:hAnsi="Times New Roman" w:ascii="Times New Roman"/>
        </w:rPr>
        <w:tab/>
        <w:t xml:space="preserve">Do završetka prethodnog postupka kod dužnika je utvrđeno postojanje stečajnog razloga iz čl.6. Stečajnog zakona, a to je nesposobnost za plaćanje.  </w:t>
      </w:r>
    </w:p>
    <w:p w:rsidRDefault="00D469DC" w:rsidP="00D469DC" w:rsidR="00D469DC" w:rsidRPr="00D469DC">
      <w:pPr>
        <w:jc w:val="both"/>
        <w:rPr>
          <w:rFonts w:hAnsi="Times New Roman" w:ascii="Times New Roman"/>
        </w:rPr>
      </w:pPr>
      <w:r>
        <w:rPr>
          <w:rFonts w:hAnsi="Times New Roman" w:ascii="Times New Roman"/>
        </w:rPr>
        <w:tab/>
      </w:r>
      <w:r w:rsidRPr="00D469DC">
        <w:rPr>
          <w:rFonts w:hAnsi="Times New Roman" w:ascii="Times New Roman"/>
        </w:rPr>
        <w:t xml:space="preserve">Prema potvrdi FINE od 15. lipnja 2018. godine dužnik ima nepodmirene osnove za plaćanje evidentirane u Očevidniku redoslijeda osnova za plaćanje, a račun je u neprekidnoj blokadi ukupno 298 dana. Nepodmirene obveze na dan 15. lipnja 2018. godine iznose 38.428,95 kn. </w:t>
      </w:r>
    </w:p>
    <w:p w:rsidRDefault="00743573" w:rsidP="00D874D0" w:rsidR="00480DCF" w:rsidRPr="004C2F3C">
      <w:pPr>
        <w:jc w:val="both"/>
        <w:rPr>
          <w:rFonts w:hAnsi="Times New Roman" w:ascii="Times New Roman"/>
        </w:rPr>
      </w:pPr>
      <w:r>
        <w:rPr>
          <w:rFonts w:hAnsi="Times New Roman" w:ascii="Times New Roman"/>
        </w:rPr>
        <w:lastRenderedPageBreak/>
        <w:t xml:space="preserve"> </w:t>
      </w:r>
      <w:r w:rsidR="003A69D4">
        <w:rPr>
          <w:rFonts w:hAnsi="Times New Roman" w:ascii="Times New Roman"/>
        </w:rPr>
        <w:tab/>
      </w:r>
      <w:r w:rsidR="00E755B2" w:rsidRPr="004C2F3C">
        <w:rPr>
          <w:rFonts w:hAnsi="Times New Roman" w:ascii="Times New Roman"/>
        </w:rPr>
        <w:t>Prema odredbi čl.5</w:t>
      </w:r>
      <w:r w:rsidR="00DB4C10" w:rsidRPr="004C2F3C">
        <w:rPr>
          <w:rFonts w:hAnsi="Times New Roman" w:ascii="Times New Roman"/>
        </w:rPr>
        <w:t>. st.1. i 2. SZ-a, stečaj</w:t>
      </w:r>
      <w:r w:rsidR="00E755B2" w:rsidRPr="004C2F3C">
        <w:rPr>
          <w:rFonts w:hAnsi="Times New Roman" w:ascii="Times New Roman"/>
        </w:rPr>
        <w:t>ni postupak</w:t>
      </w:r>
      <w:r w:rsidR="00DB4C10" w:rsidRPr="004C2F3C">
        <w:rPr>
          <w:rFonts w:hAnsi="Times New Roman" w:ascii="Times New Roman"/>
        </w:rPr>
        <w:t xml:space="preserve"> može </w:t>
      </w:r>
      <w:r w:rsidR="00E755B2" w:rsidRPr="004C2F3C">
        <w:rPr>
          <w:rFonts w:hAnsi="Times New Roman" w:ascii="Times New Roman"/>
        </w:rPr>
        <w:t xml:space="preserve">se </w:t>
      </w:r>
      <w:r w:rsidR="00DB4C10" w:rsidRPr="004C2F3C">
        <w:rPr>
          <w:rFonts w:hAnsi="Times New Roman" w:ascii="Times New Roman"/>
        </w:rPr>
        <w:t xml:space="preserve">otvoriti ako </w:t>
      </w:r>
      <w:r w:rsidR="00E755B2" w:rsidRPr="004C2F3C">
        <w:rPr>
          <w:rFonts w:hAnsi="Times New Roman" w:ascii="Times New Roman"/>
        </w:rPr>
        <w:t xml:space="preserve">sud </w:t>
      </w:r>
      <w:r w:rsidR="00DB4C10" w:rsidRPr="004C2F3C">
        <w:rPr>
          <w:rFonts w:hAnsi="Times New Roman" w:ascii="Times New Roman"/>
        </w:rPr>
        <w:t>utvrdi postojanje stečajn</w:t>
      </w:r>
      <w:r w:rsidR="00E755B2" w:rsidRPr="004C2F3C">
        <w:rPr>
          <w:rFonts w:hAnsi="Times New Roman" w:ascii="Times New Roman"/>
        </w:rPr>
        <w:t>og</w:t>
      </w:r>
      <w:r w:rsidR="00DB4C10" w:rsidRPr="004C2F3C">
        <w:rPr>
          <w:rFonts w:hAnsi="Times New Roman" w:ascii="Times New Roman"/>
        </w:rPr>
        <w:t xml:space="preserve"> razloga, a to su prema stavku 2. istog članka</w:t>
      </w:r>
      <w:r w:rsidR="00E755B2" w:rsidRPr="004C2F3C">
        <w:rPr>
          <w:rFonts w:hAnsi="Times New Roman" w:ascii="Times New Roman"/>
        </w:rPr>
        <w:t xml:space="preserve"> </w:t>
      </w:r>
      <w:r w:rsidR="00DB4C10" w:rsidRPr="004C2F3C">
        <w:rPr>
          <w:rFonts w:hAnsi="Times New Roman" w:ascii="Times New Roman"/>
        </w:rPr>
        <w:t xml:space="preserve">nesposobnost za plaćanje i prezaduženost.   </w:t>
      </w:r>
    </w:p>
    <w:p w:rsidRDefault="00EF636F" w:rsidP="0040172E" w:rsidR="0040172E" w:rsidRPr="00723992">
      <w:pPr>
        <w:jc w:val="both"/>
        <w:rPr>
          <w:rFonts w:hAnsi="Times New Roman" w:ascii="Times New Roman"/>
        </w:rPr>
      </w:pPr>
      <w:r w:rsidRPr="004C2F3C">
        <w:rPr>
          <w:rFonts w:hAnsi="Times New Roman" w:ascii="Times New Roman"/>
        </w:rPr>
        <w:tab/>
      </w:r>
      <w:r w:rsidR="00DB4C10" w:rsidRPr="004C2F3C">
        <w:rPr>
          <w:rFonts w:hAnsi="Times New Roman" w:ascii="Times New Roman"/>
        </w:rPr>
        <w:t>Prema odredbi čl.</w:t>
      </w:r>
      <w:r w:rsidR="00127008" w:rsidRPr="004C2F3C">
        <w:rPr>
          <w:rFonts w:hAnsi="Times New Roman" w:ascii="Times New Roman"/>
        </w:rPr>
        <w:t>132</w:t>
      </w:r>
      <w:r w:rsidR="00DB4C10" w:rsidRPr="004C2F3C">
        <w:rPr>
          <w:rFonts w:hAnsi="Times New Roman" w:ascii="Times New Roman"/>
        </w:rPr>
        <w:t xml:space="preserve">. st.1. </w:t>
      </w:r>
      <w:r w:rsidR="00531FDB" w:rsidRPr="004C2F3C">
        <w:rPr>
          <w:rFonts w:hAnsi="Times New Roman" w:ascii="Times New Roman"/>
        </w:rPr>
        <w:t>SZ-a</w:t>
      </w:r>
      <w:r w:rsidR="00131669" w:rsidRPr="004C2F3C">
        <w:rPr>
          <w:rFonts w:hAnsi="Times New Roman" w:ascii="Times New Roman"/>
        </w:rPr>
        <w:t xml:space="preserve"> ako prije otvaranja stečajnog postupka sud utvrdi da imovina dužnika koja bi ušla u stečajnu masu nije dovoljna ni za namirenje troškova</w:t>
      </w:r>
      <w:r w:rsidR="00131669" w:rsidRPr="00723992">
        <w:rPr>
          <w:rFonts w:hAnsi="Times New Roman" w:ascii="Times New Roman"/>
        </w:rPr>
        <w:t xml:space="preserve"> toga postupka ili je neznatne vrijednosti, </w:t>
      </w:r>
      <w:r w:rsidR="0040172E" w:rsidRPr="00723992">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pPr>
        <w:jc w:val="both"/>
        <w:rPr>
          <w:rFonts w:hAnsi="Times New Roman" w:ascii="Times New Roman"/>
        </w:rPr>
      </w:pPr>
      <w:r w:rsidRPr="00723992">
        <w:rPr>
          <w:rFonts w:hAnsi="Times New Roman" w:ascii="Times New Roman"/>
        </w:rPr>
        <w:tab/>
        <w:t>Slijedom navedenog, temeljem čl.132. st.1. SZ</w:t>
      </w:r>
      <w:r w:rsidR="00E9412C">
        <w:rPr>
          <w:rFonts w:hAnsi="Times New Roman" w:ascii="Times New Roman"/>
        </w:rPr>
        <w:t>-a</w:t>
      </w:r>
      <w:r w:rsidRPr="00723992">
        <w:rPr>
          <w:rFonts w:hAnsi="Times New Roman" w:ascii="Times New Roman"/>
        </w:rPr>
        <w:t>, valjalo je pozvati sve osobe koje imaju pravni interes za provedbom stečajnog postupka da predujme navedeni iznos.</w:t>
      </w:r>
    </w:p>
    <w:p w:rsidRDefault="0040172E" w:rsidP="00883541" w:rsidR="0040172E" w:rsidRPr="00883541">
      <w:pPr>
        <w:pStyle w:val="Bezproreda"/>
        <w:jc w:val="both"/>
        <w:rPr>
          <w:rFonts w:hAnsi="Times New Roman" w:ascii="Times New Roman"/>
          <w:sz w:val="24"/>
        </w:rPr>
      </w:pPr>
      <w:r w:rsidRPr="00883541">
        <w:rPr>
          <w:rFonts w:hAnsi="Times New Roman" w:ascii="Times New Roman"/>
          <w:sz w:val="24"/>
        </w:rPr>
        <w:tab/>
        <w:t>Na posljedice nepostupanja po t</w:t>
      </w:r>
      <w:r w:rsidR="002354F0" w:rsidRPr="00883541">
        <w:rPr>
          <w:rFonts w:hAnsi="Times New Roman" w:ascii="Times New Roman"/>
          <w:sz w:val="24"/>
        </w:rPr>
        <w:t>očki</w:t>
      </w:r>
      <w:r w:rsidRPr="00883541">
        <w:rPr>
          <w:rFonts w:hAnsi="Times New Roman" w:ascii="Times New Roman"/>
          <w:sz w:val="24"/>
        </w:rPr>
        <w:t xml:space="preserve"> I. izreke rješenja temeljem čl.132. st.2. SZ</w:t>
      </w:r>
      <w:r w:rsidR="00E9412C">
        <w:rPr>
          <w:rFonts w:hAnsi="Times New Roman" w:ascii="Times New Roman"/>
          <w:sz w:val="24"/>
        </w:rPr>
        <w:t>-a</w:t>
      </w:r>
      <w:r w:rsidRPr="00883541">
        <w:rPr>
          <w:rFonts w:hAnsi="Times New Roman" w:ascii="Times New Roman"/>
          <w:sz w:val="24"/>
        </w:rPr>
        <w:t xml:space="preserve"> upozoreno je u t. II. izreke ovog rješenja.</w:t>
      </w:r>
      <w:r w:rsidR="00DB4C10" w:rsidRPr="00883541">
        <w:rPr>
          <w:rFonts w:hAnsi="Times New Roman" w:ascii="Times New Roman"/>
          <w:sz w:val="24"/>
        </w:rPr>
        <w:tab/>
      </w:r>
    </w:p>
    <w:tbl>
      <w:tblPr>
        <w:tblW w:type="dxa" w:w="6167"/>
        <w:tblLayout w:type="fixed"/>
        <w:tblCellMar>
          <w:left w:type="dxa" w:w="0"/>
          <w:right w:type="dxa" w:w="0"/>
        </w:tblCellMar>
        <w:tblLook w:val="0000" w:noVBand="0" w:noHBand="0" w:lastColumn="0" w:firstColumn="0" w:lastRow="0" w:firstRow="0"/>
      </w:tblPr>
      <w:tblGrid>
        <w:gridCol w:w="5539"/>
        <w:gridCol w:w="628"/>
      </w:tblGrid>
      <w:tr w:rsidTr="00D9571C" w:rsidR="00C95D7D" w:rsidRPr="00723992">
        <w:trPr>
          <w:trHeight w:val="129"/>
        </w:trPr>
        <w:tc>
          <w:tcPr>
            <w:tcW w:type="dxa" w:w="6167"/>
            <w:gridSpan w:val="2"/>
            <w:shd w:fill="auto" w:color="auto" w:val="clear"/>
            <w:vAlign w:val="center"/>
          </w:tcPr>
          <w:p w:rsidRDefault="00C95D7D" w:rsidP="00883541" w:rsidR="00C95D7D" w:rsidRPr="00723992">
            <w:pPr>
              <w:pStyle w:val="Bezproreda"/>
              <w:jc w:val="both"/>
            </w:pPr>
          </w:p>
        </w:tc>
      </w:tr>
      <w:tr w:rsidTr="00D9571C" w:rsidR="000E25EC" w:rsidRPr="00883541">
        <w:trPr>
          <w:gridAfter w:val="1"/>
          <w:wAfter w:type="dxa" w:w="628"/>
          <w:trHeight w:val="253"/>
        </w:trPr>
        <w:tc>
          <w:tcPr>
            <w:tcW w:type="dxa" w:w="5539"/>
            <w:shd w:fill="auto" w:color="auto" w:val="clear"/>
            <w:vAlign w:val="center"/>
          </w:tcPr>
          <w:p w:rsidRDefault="00883541" w:rsidP="00883541" w:rsidR="004C2F3C" w:rsidRPr="00883541">
            <w:pPr>
              <w:pStyle w:val="Bezproreda"/>
              <w:jc w:val="center"/>
              <w:rPr>
                <w:rFonts w:hAnsi="Times New Roman" w:ascii="Times New Roman"/>
                <w:sz w:val="24"/>
              </w:rPr>
            </w:pPr>
            <w:r>
              <w:rPr>
                <w:rFonts w:hAnsi="Times New Roman" w:ascii="Times New Roman"/>
                <w:sz w:val="24"/>
              </w:rPr>
              <w:t xml:space="preserve">                                </w:t>
            </w:r>
            <w:r w:rsidR="00743573">
              <w:rPr>
                <w:rFonts w:hAnsi="Times New Roman" w:ascii="Times New Roman"/>
                <w:sz w:val="24"/>
              </w:rPr>
              <w:t xml:space="preserve">  </w:t>
            </w:r>
            <w:r w:rsidR="00253FBA" w:rsidRPr="00883541">
              <w:rPr>
                <w:rFonts w:hAnsi="Times New Roman" w:ascii="Times New Roman"/>
                <w:sz w:val="24"/>
              </w:rPr>
              <w:t xml:space="preserve">U Rijeci, </w:t>
            </w:r>
            <w:r w:rsidR="00800584">
              <w:rPr>
                <w:rFonts w:hAnsi="Times New Roman" w:ascii="Times New Roman"/>
                <w:sz w:val="24"/>
                <w:szCs w:val="24"/>
              </w:rPr>
              <w:t>17</w:t>
            </w:r>
            <w:r w:rsidR="00E85C87" w:rsidRPr="00E85C87">
              <w:rPr>
                <w:rFonts w:hAnsi="Times New Roman" w:ascii="Times New Roman"/>
                <w:sz w:val="24"/>
                <w:szCs w:val="24"/>
              </w:rPr>
              <w:t>. listopada 2018</w:t>
            </w:r>
            <w:r w:rsidR="00253FBA" w:rsidRPr="00E85C87">
              <w:rPr>
                <w:rFonts w:hAnsi="Times New Roman" w:ascii="Times New Roman"/>
                <w:sz w:val="24"/>
                <w:szCs w:val="24"/>
              </w:rPr>
              <w:t>.</w:t>
            </w:r>
            <w:r w:rsidR="004C2F3C" w:rsidRPr="00883541">
              <w:rPr>
                <w:rFonts w:hAnsi="Times New Roman" w:ascii="Times New Roman"/>
                <w:sz w:val="24"/>
              </w:rPr>
              <w:t xml:space="preserve"> </w:t>
            </w:r>
            <w:r w:rsidR="00743573">
              <w:rPr>
                <w:rFonts w:hAnsi="Times New Roman" w:ascii="Times New Roman"/>
                <w:sz w:val="24"/>
              </w:rPr>
              <w:t>godine</w:t>
            </w:r>
          </w:p>
          <w:p w:rsidRDefault="00253FBA" w:rsidP="00883541" w:rsidR="0023712B" w:rsidRPr="00883541">
            <w:pPr>
              <w:pStyle w:val="Bezproreda"/>
              <w:jc w:val="both"/>
              <w:rPr>
                <w:rFonts w:hAnsi="Times New Roman" w:ascii="Times New Roman"/>
                <w:sz w:val="24"/>
              </w:rPr>
            </w:pPr>
            <w:r w:rsidRPr="00883541">
              <w:rPr>
                <w:rFonts w:hAnsi="Times New Roman" w:ascii="Times New Roman"/>
                <w:sz w:val="24"/>
              </w:rPr>
              <w:t xml:space="preserve"> </w:t>
            </w:r>
          </w:p>
        </w:tc>
      </w:tr>
    </w:tbl>
    <w:p w:rsidRDefault="00D9571C" w:rsidP="00856757" w:rsidR="008F6703" w:rsidRPr="00883541">
      <w:pPr>
        <w:pStyle w:val="Bezproreda"/>
        <w:jc w:val="right"/>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sidR="00E85C87">
        <w:rPr>
          <w:rFonts w:hAnsi="Times New Roman" w:ascii="Times New Roman"/>
          <w:sz w:val="24"/>
        </w:rPr>
        <w:tab/>
      </w:r>
      <w:r w:rsidR="008F6703" w:rsidRPr="00883541">
        <w:rPr>
          <w:rFonts w:hAnsi="Times New Roman" w:ascii="Times New Roman"/>
          <w:sz w:val="24"/>
        </w:rPr>
        <w:t>Sudac</w:t>
      </w:r>
    </w:p>
    <w:p w:rsidRDefault="008A686E" w:rsidP="006477F6" w:rsidR="005E4EBF" w:rsidRPr="002D6524">
      <w:pPr>
        <w:ind w:firstLine="708" w:left="1416"/>
        <w:jc w:val="right"/>
        <w:rPr>
          <w:rFonts w:hAnsi="Times New Roman" w:ascii="Times New Roman"/>
        </w:rPr>
      </w:pPr>
      <w:r>
        <w:rPr>
          <w:rFonts w:hAnsi="Times New Roman" w:ascii="Times New Roman"/>
        </w:rPr>
        <w:t xml:space="preserve">                       </w:t>
      </w:r>
      <w:r w:rsidR="00C1379E" w:rsidRPr="00883541">
        <w:rPr>
          <w:rFonts w:hAnsi="Times New Roman" w:ascii="Times New Roman"/>
        </w:rPr>
        <w:t xml:space="preserve">Daniela </w:t>
      </w:r>
      <w:r w:rsidR="00C1379E" w:rsidRPr="008A686E">
        <w:rPr>
          <w:rFonts w:hAnsi="Times New Roman" w:ascii="Times New Roman"/>
        </w:rPr>
        <w:t>Korlević</w:t>
      </w:r>
      <w:r w:rsidR="00363641" w:rsidRPr="008A686E">
        <w:rPr>
          <w:rFonts w:hAnsi="Times New Roman" w:ascii="Times New Roman"/>
        </w:rPr>
        <w:t xml:space="preserve"> </w:t>
      </w:r>
    </w:p>
    <w:p w:rsidRDefault="008C0EDA" w:rsidP="008C0EDA" w:rsidR="008C0EDA" w:rsidRPr="00CA748F">
      <w:pPr>
        <w:ind w:firstLine="708" w:left="1416"/>
        <w:jc w:val="right"/>
        <w:rPr>
          <w:rFonts w:hAnsi="Times New Roman" w:ascii="Times New Roman"/>
          <w:sz w:val="28"/>
        </w:rPr>
      </w:pPr>
    </w:p>
    <w:p w:rsidRDefault="0004002A" w:rsidP="00C0124F" w:rsidR="00C0124F" w:rsidRPr="00723992">
      <w:pPr>
        <w:rPr>
          <w:rFonts w:hAnsi="Times New Roman" w:ascii="Times New Roman"/>
        </w:rPr>
      </w:pPr>
      <w:r w:rsidRPr="00723992">
        <w:rPr>
          <w:rFonts w:hAnsi="Times New Roman" w:ascii="Times New Roman"/>
        </w:rPr>
        <w:t>U</w:t>
      </w:r>
      <w:r w:rsidR="00C0124F" w:rsidRPr="00723992">
        <w:rPr>
          <w:rFonts w:hAnsi="Times New Roman" w:ascii="Times New Roman"/>
        </w:rPr>
        <w:t>PUTA O PRAVNOM LIJEKU:</w:t>
      </w:r>
    </w:p>
    <w:p w:rsidRDefault="00954737" w:rsidP="00723992" w:rsidR="0029312D" w:rsidRPr="00723992">
      <w:pPr>
        <w:jc w:val="both"/>
        <w:rPr>
          <w:rFonts w:hAnsi="Times New Roman" w:ascii="Times New Roman"/>
        </w:rPr>
      </w:pPr>
      <w:r>
        <w:rPr>
          <w:rFonts w:hAnsi="Times New Roman" w:ascii="Times New Roman"/>
        </w:rPr>
        <w:tab/>
      </w:r>
      <w:r w:rsidR="00C0124F" w:rsidRPr="00723992">
        <w:rPr>
          <w:rFonts w:hAnsi="Times New Roman" w:ascii="Times New Roman"/>
        </w:rPr>
        <w:t>Protiv ovog rješenja dopuštena je žalba</w:t>
      </w:r>
      <w:r w:rsidR="00492CB8" w:rsidRPr="00723992">
        <w:rPr>
          <w:rFonts w:hAnsi="Times New Roman" w:ascii="Times New Roman"/>
        </w:rPr>
        <w:t>.</w:t>
      </w:r>
      <w:r w:rsidR="00C0124F" w:rsidRPr="00723992">
        <w:rPr>
          <w:rFonts w:hAnsi="Times New Roman" w:ascii="Times New Roman"/>
        </w:rPr>
        <w:t xml:space="preserve"> </w:t>
      </w:r>
      <w:r w:rsidR="00492CB8" w:rsidRPr="00723992">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723992">
        <w:rPr>
          <w:rFonts w:hAnsi="Times New Roman" w:ascii="Times New Roman"/>
        </w:rPr>
        <w:t xml:space="preserve"> </w:t>
      </w:r>
    </w:p>
    <w:sectPr w:rsidSect="001942DB" w:rsidR="0029312D" w:rsidRPr="00723992">
      <w:headerReference w:type="default" r:id="rId11"/>
      <w:footerReference w:type="even" r:id="rId12"/>
      <w:footerReference w:type="defaul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Liberation Serif">
    <w:altName w:val="Times New Roman"/>
    <w:charset w:val="00"/>
    <w:family w:val="roman"/>
    <w:pitch w:val="variable"/>
  </w:font>
  <w:font w:name="SimSun">
    <w:altName w:val="宋体"/>
    <w:panose1 w:val="02010600030101010101"/>
    <w:charset w:val="86"/>
    <w:family w:val="auto"/>
    <w:pitch w:val="variable"/>
    <w:sig w:csb1="00000000" w:csb0="00040001" w:usb3="00000000" w:usb2="00000016" w:usb1="288F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6477F6">
      <w:rPr>
        <w:rFonts w:hAnsi="Times New Roman" w:ascii="Times New Roman"/>
        <w:b w:val="false"/>
        <w:noProof/>
      </w:rPr>
      <w:t>3</w:t>
    </w:r>
    <w:r w:rsidRPr="000C2F90">
      <w:rPr>
        <w:rFonts w:hAnsi="Times New Roman" w:ascii="Times New Roman"/>
        <w:b w:val="false"/>
      </w:rPr>
      <w:fldChar w:fldCharType="end"/>
    </w:r>
  </w:p>
  <w:p w:rsidRDefault="002E721B" w:rsidR="002E721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0284" w:rsidP="00390284" w:rsidR="00390284" w:rsidRPr="00390284">
    <w:pPr>
      <w:pStyle w:val="Podnoje"/>
      <w:jc w:val="center"/>
      <w:rPr>
        <w:rFonts w:hAnsi="Times New Roman" w:ascii="Times New Roman"/>
        <w:b w:val="false"/>
      </w:rPr>
    </w:pPr>
    <w:r w:rsidRPr="00390284">
      <w:rPr>
        <w:rFonts w:hAnsi="Times New Roman" w:ascii="Times New Roman"/>
        <w:b w:val="false"/>
      </w:rP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0DCA" w:rsidP="00590DCA" w:rsidR="002E721B" w:rsidRPr="00590DCA">
    <w:pPr>
      <w:pStyle w:val="Zaglavlje"/>
      <w:jc w:val="right"/>
    </w:pPr>
    <w:r>
      <w:rPr>
        <w:rFonts w:hAnsi="Times New Roman" w:ascii="Times New Roman"/>
      </w:rPr>
      <w:t>P</w:t>
    </w:r>
    <w:r w:rsidR="00E85C87">
      <w:rPr>
        <w:rFonts w:hAnsi="Times New Roman" w:ascii="Times New Roman"/>
      </w:rPr>
      <w:t>oslovni broj 15 St-</w:t>
    </w:r>
    <w:r w:rsidR="00800584">
      <w:rPr>
        <w:rFonts w:hAnsi="Times New Roman" w:ascii="Times New Roman"/>
      </w:rPr>
      <w:t>10</w:t>
    </w:r>
    <w:r>
      <w:rPr>
        <w:rFonts w:hAnsi="Times New Roman" w:ascii="Times New Roman"/>
      </w:rPr>
      <w:t>/18-</w:t>
    </w:r>
    <w:r w:rsidR="00800584">
      <w:rPr>
        <w:rFonts w:hAnsi="Times New Roman" w:ascii="Times New Roman"/>
      </w:rPr>
      <w:t>22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7559A"/>
    <w:multiLevelType w:val="hybridMultilevel"/>
    <w:tmpl w:val="8D428492"/>
    <w:lvl w:tplc="3438AE42"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4"/>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2951"/>
    <w:rsid w:val="000236AE"/>
    <w:rsid w:val="0002388C"/>
    <w:rsid w:val="0002588F"/>
    <w:rsid w:val="000302B9"/>
    <w:rsid w:val="00033BCD"/>
    <w:rsid w:val="00034D49"/>
    <w:rsid w:val="00037B24"/>
    <w:rsid w:val="0004002A"/>
    <w:rsid w:val="00040693"/>
    <w:rsid w:val="0005034A"/>
    <w:rsid w:val="00052963"/>
    <w:rsid w:val="000574B2"/>
    <w:rsid w:val="0006268E"/>
    <w:rsid w:val="00063848"/>
    <w:rsid w:val="00064BE2"/>
    <w:rsid w:val="000671A9"/>
    <w:rsid w:val="000715A6"/>
    <w:rsid w:val="0007291E"/>
    <w:rsid w:val="0007661A"/>
    <w:rsid w:val="000815B1"/>
    <w:rsid w:val="0008529B"/>
    <w:rsid w:val="00085688"/>
    <w:rsid w:val="00086140"/>
    <w:rsid w:val="0008760C"/>
    <w:rsid w:val="000950FC"/>
    <w:rsid w:val="000956C5"/>
    <w:rsid w:val="00096116"/>
    <w:rsid w:val="000A7120"/>
    <w:rsid w:val="000A743D"/>
    <w:rsid w:val="000A777B"/>
    <w:rsid w:val="000B4A87"/>
    <w:rsid w:val="000B6E30"/>
    <w:rsid w:val="000C0B5D"/>
    <w:rsid w:val="000C2F90"/>
    <w:rsid w:val="000C7A79"/>
    <w:rsid w:val="000D478D"/>
    <w:rsid w:val="000D76AD"/>
    <w:rsid w:val="000E25EC"/>
    <w:rsid w:val="000E435E"/>
    <w:rsid w:val="000E634C"/>
    <w:rsid w:val="000E6B2D"/>
    <w:rsid w:val="000F0165"/>
    <w:rsid w:val="000F0C53"/>
    <w:rsid w:val="000F164D"/>
    <w:rsid w:val="000F4531"/>
    <w:rsid w:val="00103EB3"/>
    <w:rsid w:val="00106B9C"/>
    <w:rsid w:val="00115D3D"/>
    <w:rsid w:val="0012310F"/>
    <w:rsid w:val="0012334E"/>
    <w:rsid w:val="00127008"/>
    <w:rsid w:val="00131290"/>
    <w:rsid w:val="00131669"/>
    <w:rsid w:val="001351C4"/>
    <w:rsid w:val="00137C2F"/>
    <w:rsid w:val="00142C99"/>
    <w:rsid w:val="00144669"/>
    <w:rsid w:val="00144B21"/>
    <w:rsid w:val="00144FC8"/>
    <w:rsid w:val="001463E6"/>
    <w:rsid w:val="001505D8"/>
    <w:rsid w:val="0015495D"/>
    <w:rsid w:val="001572E1"/>
    <w:rsid w:val="00161291"/>
    <w:rsid w:val="0016571A"/>
    <w:rsid w:val="001666BB"/>
    <w:rsid w:val="00167622"/>
    <w:rsid w:val="0017178D"/>
    <w:rsid w:val="00171CA8"/>
    <w:rsid w:val="00175029"/>
    <w:rsid w:val="00176648"/>
    <w:rsid w:val="00177974"/>
    <w:rsid w:val="001803DE"/>
    <w:rsid w:val="001942DB"/>
    <w:rsid w:val="001A1083"/>
    <w:rsid w:val="001A1D72"/>
    <w:rsid w:val="001A38B4"/>
    <w:rsid w:val="001A55E6"/>
    <w:rsid w:val="001B656D"/>
    <w:rsid w:val="001B65EA"/>
    <w:rsid w:val="001C1D6C"/>
    <w:rsid w:val="001C5510"/>
    <w:rsid w:val="001D13D4"/>
    <w:rsid w:val="001D1ECE"/>
    <w:rsid w:val="001E11CA"/>
    <w:rsid w:val="001E2638"/>
    <w:rsid w:val="001E7AE7"/>
    <w:rsid w:val="001F2646"/>
    <w:rsid w:val="001F52D2"/>
    <w:rsid w:val="001F5A0A"/>
    <w:rsid w:val="001F69F2"/>
    <w:rsid w:val="001F7F40"/>
    <w:rsid w:val="0020054E"/>
    <w:rsid w:val="00201A01"/>
    <w:rsid w:val="002023AD"/>
    <w:rsid w:val="00202E32"/>
    <w:rsid w:val="00207C0D"/>
    <w:rsid w:val="00214C3F"/>
    <w:rsid w:val="00215B50"/>
    <w:rsid w:val="00216FA4"/>
    <w:rsid w:val="00222C7C"/>
    <w:rsid w:val="0022592F"/>
    <w:rsid w:val="00225F52"/>
    <w:rsid w:val="00226544"/>
    <w:rsid w:val="00226FBA"/>
    <w:rsid w:val="0022775F"/>
    <w:rsid w:val="0023250E"/>
    <w:rsid w:val="00233861"/>
    <w:rsid w:val="00235015"/>
    <w:rsid w:val="002354F0"/>
    <w:rsid w:val="002362DF"/>
    <w:rsid w:val="0023712B"/>
    <w:rsid w:val="002452E0"/>
    <w:rsid w:val="00253FBA"/>
    <w:rsid w:val="0025619D"/>
    <w:rsid w:val="002671CC"/>
    <w:rsid w:val="0027267B"/>
    <w:rsid w:val="0027305C"/>
    <w:rsid w:val="00276880"/>
    <w:rsid w:val="002838A1"/>
    <w:rsid w:val="00286433"/>
    <w:rsid w:val="002905D3"/>
    <w:rsid w:val="0029312D"/>
    <w:rsid w:val="00296014"/>
    <w:rsid w:val="002963ED"/>
    <w:rsid w:val="00297435"/>
    <w:rsid w:val="002A1514"/>
    <w:rsid w:val="002A1677"/>
    <w:rsid w:val="002A3A70"/>
    <w:rsid w:val="002A58A4"/>
    <w:rsid w:val="002A6200"/>
    <w:rsid w:val="002A7125"/>
    <w:rsid w:val="002B3FB0"/>
    <w:rsid w:val="002C01C1"/>
    <w:rsid w:val="002D5255"/>
    <w:rsid w:val="002D6524"/>
    <w:rsid w:val="002E20D3"/>
    <w:rsid w:val="002E21F0"/>
    <w:rsid w:val="002E67B5"/>
    <w:rsid w:val="002E721B"/>
    <w:rsid w:val="002E72BD"/>
    <w:rsid w:val="002E73F8"/>
    <w:rsid w:val="00302D74"/>
    <w:rsid w:val="00302E70"/>
    <w:rsid w:val="003063CA"/>
    <w:rsid w:val="00330316"/>
    <w:rsid w:val="003310E4"/>
    <w:rsid w:val="0034165F"/>
    <w:rsid w:val="00344CE2"/>
    <w:rsid w:val="00346EB8"/>
    <w:rsid w:val="0035444C"/>
    <w:rsid w:val="00360B6E"/>
    <w:rsid w:val="00362A7F"/>
    <w:rsid w:val="00363641"/>
    <w:rsid w:val="00363778"/>
    <w:rsid w:val="00366779"/>
    <w:rsid w:val="00380BCC"/>
    <w:rsid w:val="00387E71"/>
    <w:rsid w:val="00390284"/>
    <w:rsid w:val="00390287"/>
    <w:rsid w:val="00397DA8"/>
    <w:rsid w:val="003A69D4"/>
    <w:rsid w:val="003A7C17"/>
    <w:rsid w:val="003B32E5"/>
    <w:rsid w:val="003B376F"/>
    <w:rsid w:val="003B655A"/>
    <w:rsid w:val="003C1E2F"/>
    <w:rsid w:val="003C4242"/>
    <w:rsid w:val="003C53E9"/>
    <w:rsid w:val="003D4368"/>
    <w:rsid w:val="003D6010"/>
    <w:rsid w:val="003E1625"/>
    <w:rsid w:val="003E6E8B"/>
    <w:rsid w:val="003E7863"/>
    <w:rsid w:val="00400835"/>
    <w:rsid w:val="0040172E"/>
    <w:rsid w:val="00403B68"/>
    <w:rsid w:val="00405C8F"/>
    <w:rsid w:val="004149D8"/>
    <w:rsid w:val="004224A1"/>
    <w:rsid w:val="00422A3C"/>
    <w:rsid w:val="00422DD6"/>
    <w:rsid w:val="00423734"/>
    <w:rsid w:val="0043205F"/>
    <w:rsid w:val="00440F27"/>
    <w:rsid w:val="00441C52"/>
    <w:rsid w:val="00442F7C"/>
    <w:rsid w:val="004458C6"/>
    <w:rsid w:val="00452DB5"/>
    <w:rsid w:val="004546FD"/>
    <w:rsid w:val="0046024E"/>
    <w:rsid w:val="00462F94"/>
    <w:rsid w:val="00466EB4"/>
    <w:rsid w:val="00472D35"/>
    <w:rsid w:val="00475A13"/>
    <w:rsid w:val="00480DCF"/>
    <w:rsid w:val="00482075"/>
    <w:rsid w:val="004825CD"/>
    <w:rsid w:val="004850B3"/>
    <w:rsid w:val="00492CB8"/>
    <w:rsid w:val="0049522A"/>
    <w:rsid w:val="00495976"/>
    <w:rsid w:val="004A18C9"/>
    <w:rsid w:val="004A2AFB"/>
    <w:rsid w:val="004A539B"/>
    <w:rsid w:val="004B534D"/>
    <w:rsid w:val="004C2F3C"/>
    <w:rsid w:val="004C76CC"/>
    <w:rsid w:val="004D771E"/>
    <w:rsid w:val="004E3E53"/>
    <w:rsid w:val="004E76F0"/>
    <w:rsid w:val="004F02F1"/>
    <w:rsid w:val="004F266C"/>
    <w:rsid w:val="004F6136"/>
    <w:rsid w:val="005045CE"/>
    <w:rsid w:val="00511F2A"/>
    <w:rsid w:val="00511F31"/>
    <w:rsid w:val="005123D7"/>
    <w:rsid w:val="00512EFB"/>
    <w:rsid w:val="0052020D"/>
    <w:rsid w:val="0052634A"/>
    <w:rsid w:val="005307CC"/>
    <w:rsid w:val="005315F2"/>
    <w:rsid w:val="00531FDB"/>
    <w:rsid w:val="005373EF"/>
    <w:rsid w:val="00544270"/>
    <w:rsid w:val="00546E6F"/>
    <w:rsid w:val="00550939"/>
    <w:rsid w:val="0056195D"/>
    <w:rsid w:val="005624F3"/>
    <w:rsid w:val="0056280E"/>
    <w:rsid w:val="005705D3"/>
    <w:rsid w:val="0057395F"/>
    <w:rsid w:val="0057466D"/>
    <w:rsid w:val="00575BC3"/>
    <w:rsid w:val="00585A3A"/>
    <w:rsid w:val="005862BF"/>
    <w:rsid w:val="00590DCA"/>
    <w:rsid w:val="005A07E9"/>
    <w:rsid w:val="005A2989"/>
    <w:rsid w:val="005A3995"/>
    <w:rsid w:val="005A3E62"/>
    <w:rsid w:val="005A4452"/>
    <w:rsid w:val="005A6B6E"/>
    <w:rsid w:val="005B03B6"/>
    <w:rsid w:val="005B1597"/>
    <w:rsid w:val="005B57CD"/>
    <w:rsid w:val="005B67ED"/>
    <w:rsid w:val="005C296E"/>
    <w:rsid w:val="005D1C21"/>
    <w:rsid w:val="005D3118"/>
    <w:rsid w:val="005D495A"/>
    <w:rsid w:val="005D5CBD"/>
    <w:rsid w:val="005E4EBF"/>
    <w:rsid w:val="005F1982"/>
    <w:rsid w:val="005F50EE"/>
    <w:rsid w:val="005F6EDC"/>
    <w:rsid w:val="006016BC"/>
    <w:rsid w:val="0060453C"/>
    <w:rsid w:val="00604EE2"/>
    <w:rsid w:val="0060647B"/>
    <w:rsid w:val="00606B79"/>
    <w:rsid w:val="0060730F"/>
    <w:rsid w:val="006100E1"/>
    <w:rsid w:val="00616765"/>
    <w:rsid w:val="006245B1"/>
    <w:rsid w:val="00627842"/>
    <w:rsid w:val="00634CF1"/>
    <w:rsid w:val="0063664B"/>
    <w:rsid w:val="0064143D"/>
    <w:rsid w:val="006418D0"/>
    <w:rsid w:val="00645938"/>
    <w:rsid w:val="006477F6"/>
    <w:rsid w:val="006501BF"/>
    <w:rsid w:val="0065185D"/>
    <w:rsid w:val="0066246D"/>
    <w:rsid w:val="00667206"/>
    <w:rsid w:val="00672CD7"/>
    <w:rsid w:val="00677144"/>
    <w:rsid w:val="0068145D"/>
    <w:rsid w:val="00685F91"/>
    <w:rsid w:val="00695032"/>
    <w:rsid w:val="006A5877"/>
    <w:rsid w:val="006A59BD"/>
    <w:rsid w:val="006A7825"/>
    <w:rsid w:val="006C4F9B"/>
    <w:rsid w:val="006C5C0D"/>
    <w:rsid w:val="006C7B1E"/>
    <w:rsid w:val="006D0F2D"/>
    <w:rsid w:val="006D4DF9"/>
    <w:rsid w:val="006D7426"/>
    <w:rsid w:val="006E1900"/>
    <w:rsid w:val="006E3F95"/>
    <w:rsid w:val="006F0D62"/>
    <w:rsid w:val="006F6339"/>
    <w:rsid w:val="007007FF"/>
    <w:rsid w:val="00706E8D"/>
    <w:rsid w:val="00713395"/>
    <w:rsid w:val="007150FA"/>
    <w:rsid w:val="00716A25"/>
    <w:rsid w:val="00722FDC"/>
    <w:rsid w:val="00723992"/>
    <w:rsid w:val="00723F51"/>
    <w:rsid w:val="007332D6"/>
    <w:rsid w:val="00735555"/>
    <w:rsid w:val="007416AD"/>
    <w:rsid w:val="007432C5"/>
    <w:rsid w:val="00743573"/>
    <w:rsid w:val="007566DF"/>
    <w:rsid w:val="00760930"/>
    <w:rsid w:val="00763AA0"/>
    <w:rsid w:val="00781BAA"/>
    <w:rsid w:val="007845F5"/>
    <w:rsid w:val="00784A2E"/>
    <w:rsid w:val="007878E7"/>
    <w:rsid w:val="00791D59"/>
    <w:rsid w:val="007A070F"/>
    <w:rsid w:val="007A23CD"/>
    <w:rsid w:val="007B0FDC"/>
    <w:rsid w:val="007B4733"/>
    <w:rsid w:val="007C063F"/>
    <w:rsid w:val="007C3497"/>
    <w:rsid w:val="007D0035"/>
    <w:rsid w:val="007D4BF6"/>
    <w:rsid w:val="007D635A"/>
    <w:rsid w:val="007D764A"/>
    <w:rsid w:val="007E0C1B"/>
    <w:rsid w:val="007E1313"/>
    <w:rsid w:val="007E5AB9"/>
    <w:rsid w:val="007F4F8B"/>
    <w:rsid w:val="007F57A8"/>
    <w:rsid w:val="00800584"/>
    <w:rsid w:val="00817D82"/>
    <w:rsid w:val="008209E5"/>
    <w:rsid w:val="00821882"/>
    <w:rsid w:val="00824CDD"/>
    <w:rsid w:val="00825790"/>
    <w:rsid w:val="00825C11"/>
    <w:rsid w:val="008272FA"/>
    <w:rsid w:val="0082733C"/>
    <w:rsid w:val="00833550"/>
    <w:rsid w:val="00836928"/>
    <w:rsid w:val="00843182"/>
    <w:rsid w:val="008523CB"/>
    <w:rsid w:val="00855C3C"/>
    <w:rsid w:val="00856757"/>
    <w:rsid w:val="0085747B"/>
    <w:rsid w:val="008666E3"/>
    <w:rsid w:val="00871630"/>
    <w:rsid w:val="0087286D"/>
    <w:rsid w:val="00877659"/>
    <w:rsid w:val="00880340"/>
    <w:rsid w:val="00882309"/>
    <w:rsid w:val="00882E2A"/>
    <w:rsid w:val="00883541"/>
    <w:rsid w:val="00883ABB"/>
    <w:rsid w:val="008872B1"/>
    <w:rsid w:val="008906EB"/>
    <w:rsid w:val="008979F8"/>
    <w:rsid w:val="008A0E15"/>
    <w:rsid w:val="008A3747"/>
    <w:rsid w:val="008A3D8F"/>
    <w:rsid w:val="008A686E"/>
    <w:rsid w:val="008B0711"/>
    <w:rsid w:val="008B078D"/>
    <w:rsid w:val="008B3A73"/>
    <w:rsid w:val="008B5FA4"/>
    <w:rsid w:val="008C0EDA"/>
    <w:rsid w:val="008C26B2"/>
    <w:rsid w:val="008C3FB2"/>
    <w:rsid w:val="008C4977"/>
    <w:rsid w:val="008C4E4F"/>
    <w:rsid w:val="008C7813"/>
    <w:rsid w:val="008D15E6"/>
    <w:rsid w:val="008D254D"/>
    <w:rsid w:val="008E3E5A"/>
    <w:rsid w:val="008F0C07"/>
    <w:rsid w:val="008F0FA2"/>
    <w:rsid w:val="008F39FB"/>
    <w:rsid w:val="008F6703"/>
    <w:rsid w:val="008F6C62"/>
    <w:rsid w:val="008F7C17"/>
    <w:rsid w:val="00905054"/>
    <w:rsid w:val="009070E6"/>
    <w:rsid w:val="00913077"/>
    <w:rsid w:val="0091310C"/>
    <w:rsid w:val="009136EE"/>
    <w:rsid w:val="0091416F"/>
    <w:rsid w:val="0091493B"/>
    <w:rsid w:val="00925C74"/>
    <w:rsid w:val="009338F4"/>
    <w:rsid w:val="00936647"/>
    <w:rsid w:val="0094014F"/>
    <w:rsid w:val="00946CF7"/>
    <w:rsid w:val="009513BE"/>
    <w:rsid w:val="00952E2E"/>
    <w:rsid w:val="00954737"/>
    <w:rsid w:val="00956D07"/>
    <w:rsid w:val="00961283"/>
    <w:rsid w:val="0096215B"/>
    <w:rsid w:val="00965447"/>
    <w:rsid w:val="00971C9C"/>
    <w:rsid w:val="00971F12"/>
    <w:rsid w:val="009762C0"/>
    <w:rsid w:val="00987AEA"/>
    <w:rsid w:val="009915B6"/>
    <w:rsid w:val="0099415C"/>
    <w:rsid w:val="00996592"/>
    <w:rsid w:val="009A0E9A"/>
    <w:rsid w:val="009A4426"/>
    <w:rsid w:val="009A7EE6"/>
    <w:rsid w:val="009B14C8"/>
    <w:rsid w:val="009B5DA0"/>
    <w:rsid w:val="009B7911"/>
    <w:rsid w:val="009C0344"/>
    <w:rsid w:val="009C11CB"/>
    <w:rsid w:val="009C25EB"/>
    <w:rsid w:val="009C2E43"/>
    <w:rsid w:val="009D152D"/>
    <w:rsid w:val="009D683C"/>
    <w:rsid w:val="009D7D36"/>
    <w:rsid w:val="009E1E0C"/>
    <w:rsid w:val="009E64C2"/>
    <w:rsid w:val="009F6B5A"/>
    <w:rsid w:val="00A04285"/>
    <w:rsid w:val="00A064A7"/>
    <w:rsid w:val="00A202C0"/>
    <w:rsid w:val="00A22FF3"/>
    <w:rsid w:val="00A23961"/>
    <w:rsid w:val="00A23FE4"/>
    <w:rsid w:val="00A24A1C"/>
    <w:rsid w:val="00A26399"/>
    <w:rsid w:val="00A31CB9"/>
    <w:rsid w:val="00A33844"/>
    <w:rsid w:val="00A357C5"/>
    <w:rsid w:val="00A36FCD"/>
    <w:rsid w:val="00A40424"/>
    <w:rsid w:val="00A50178"/>
    <w:rsid w:val="00A502AE"/>
    <w:rsid w:val="00A506C6"/>
    <w:rsid w:val="00A51390"/>
    <w:rsid w:val="00A513D4"/>
    <w:rsid w:val="00A523DB"/>
    <w:rsid w:val="00A55519"/>
    <w:rsid w:val="00A56755"/>
    <w:rsid w:val="00A60B3D"/>
    <w:rsid w:val="00A62B54"/>
    <w:rsid w:val="00A6348A"/>
    <w:rsid w:val="00A6405B"/>
    <w:rsid w:val="00A71713"/>
    <w:rsid w:val="00A73A70"/>
    <w:rsid w:val="00A74210"/>
    <w:rsid w:val="00A76778"/>
    <w:rsid w:val="00A95371"/>
    <w:rsid w:val="00AA43EB"/>
    <w:rsid w:val="00AA71D8"/>
    <w:rsid w:val="00AB42B1"/>
    <w:rsid w:val="00AC3281"/>
    <w:rsid w:val="00AC5A01"/>
    <w:rsid w:val="00AC6A2D"/>
    <w:rsid w:val="00AD3611"/>
    <w:rsid w:val="00AD37E7"/>
    <w:rsid w:val="00AE0E75"/>
    <w:rsid w:val="00AF3BAB"/>
    <w:rsid w:val="00AF572B"/>
    <w:rsid w:val="00B0223F"/>
    <w:rsid w:val="00B0225F"/>
    <w:rsid w:val="00B11F4B"/>
    <w:rsid w:val="00B21A87"/>
    <w:rsid w:val="00B30AEE"/>
    <w:rsid w:val="00B328D7"/>
    <w:rsid w:val="00B34617"/>
    <w:rsid w:val="00B35A84"/>
    <w:rsid w:val="00B370BC"/>
    <w:rsid w:val="00B376FF"/>
    <w:rsid w:val="00B458EA"/>
    <w:rsid w:val="00B4709B"/>
    <w:rsid w:val="00B47F63"/>
    <w:rsid w:val="00B512B4"/>
    <w:rsid w:val="00B5210B"/>
    <w:rsid w:val="00B5314C"/>
    <w:rsid w:val="00B57743"/>
    <w:rsid w:val="00B638D1"/>
    <w:rsid w:val="00B8629D"/>
    <w:rsid w:val="00B86348"/>
    <w:rsid w:val="00B86538"/>
    <w:rsid w:val="00BA39C8"/>
    <w:rsid w:val="00BA3C6A"/>
    <w:rsid w:val="00BA3DB8"/>
    <w:rsid w:val="00BA733B"/>
    <w:rsid w:val="00BB50FC"/>
    <w:rsid w:val="00BC409A"/>
    <w:rsid w:val="00BC4BCF"/>
    <w:rsid w:val="00BC620B"/>
    <w:rsid w:val="00BD001D"/>
    <w:rsid w:val="00BD1BE2"/>
    <w:rsid w:val="00BD2688"/>
    <w:rsid w:val="00BE3E12"/>
    <w:rsid w:val="00BE44DE"/>
    <w:rsid w:val="00BE621D"/>
    <w:rsid w:val="00BF15AC"/>
    <w:rsid w:val="00BF51EC"/>
    <w:rsid w:val="00C0124F"/>
    <w:rsid w:val="00C024B8"/>
    <w:rsid w:val="00C025DB"/>
    <w:rsid w:val="00C05251"/>
    <w:rsid w:val="00C119F4"/>
    <w:rsid w:val="00C1379E"/>
    <w:rsid w:val="00C13F40"/>
    <w:rsid w:val="00C17F15"/>
    <w:rsid w:val="00C17F53"/>
    <w:rsid w:val="00C27023"/>
    <w:rsid w:val="00C34CDF"/>
    <w:rsid w:val="00C36650"/>
    <w:rsid w:val="00C429ED"/>
    <w:rsid w:val="00C44DD7"/>
    <w:rsid w:val="00C5009A"/>
    <w:rsid w:val="00C53CC1"/>
    <w:rsid w:val="00C574F8"/>
    <w:rsid w:val="00C6635A"/>
    <w:rsid w:val="00C6640B"/>
    <w:rsid w:val="00C743AB"/>
    <w:rsid w:val="00C77365"/>
    <w:rsid w:val="00C815B5"/>
    <w:rsid w:val="00C837E1"/>
    <w:rsid w:val="00C84246"/>
    <w:rsid w:val="00C85819"/>
    <w:rsid w:val="00C92CF1"/>
    <w:rsid w:val="00C936C6"/>
    <w:rsid w:val="00C95D7D"/>
    <w:rsid w:val="00C95E36"/>
    <w:rsid w:val="00CA748F"/>
    <w:rsid w:val="00CA756A"/>
    <w:rsid w:val="00CB38BD"/>
    <w:rsid w:val="00CB6663"/>
    <w:rsid w:val="00CC2D6F"/>
    <w:rsid w:val="00CC389C"/>
    <w:rsid w:val="00CC6873"/>
    <w:rsid w:val="00CC6C3F"/>
    <w:rsid w:val="00CE599F"/>
    <w:rsid w:val="00CF14F3"/>
    <w:rsid w:val="00CF35EA"/>
    <w:rsid w:val="00CF3DDF"/>
    <w:rsid w:val="00CF4D43"/>
    <w:rsid w:val="00CF7D45"/>
    <w:rsid w:val="00D03C1D"/>
    <w:rsid w:val="00D06AC3"/>
    <w:rsid w:val="00D07D18"/>
    <w:rsid w:val="00D127C4"/>
    <w:rsid w:val="00D1550C"/>
    <w:rsid w:val="00D1738E"/>
    <w:rsid w:val="00D2100B"/>
    <w:rsid w:val="00D23F82"/>
    <w:rsid w:val="00D24CFC"/>
    <w:rsid w:val="00D342CD"/>
    <w:rsid w:val="00D40EDD"/>
    <w:rsid w:val="00D4242B"/>
    <w:rsid w:val="00D448A3"/>
    <w:rsid w:val="00D455F5"/>
    <w:rsid w:val="00D467FD"/>
    <w:rsid w:val="00D469DC"/>
    <w:rsid w:val="00D55E75"/>
    <w:rsid w:val="00D56DA7"/>
    <w:rsid w:val="00D6076B"/>
    <w:rsid w:val="00D6402A"/>
    <w:rsid w:val="00D66DA6"/>
    <w:rsid w:val="00D67111"/>
    <w:rsid w:val="00D72E95"/>
    <w:rsid w:val="00D76FE3"/>
    <w:rsid w:val="00D8022C"/>
    <w:rsid w:val="00D86752"/>
    <w:rsid w:val="00D874D0"/>
    <w:rsid w:val="00D879F1"/>
    <w:rsid w:val="00D9571C"/>
    <w:rsid w:val="00DA1234"/>
    <w:rsid w:val="00DA695D"/>
    <w:rsid w:val="00DA729E"/>
    <w:rsid w:val="00DB4C10"/>
    <w:rsid w:val="00DC371F"/>
    <w:rsid w:val="00DD002B"/>
    <w:rsid w:val="00DD2B4E"/>
    <w:rsid w:val="00DD429D"/>
    <w:rsid w:val="00DE2E3E"/>
    <w:rsid w:val="00DE3197"/>
    <w:rsid w:val="00DE537A"/>
    <w:rsid w:val="00DF7F98"/>
    <w:rsid w:val="00E05588"/>
    <w:rsid w:val="00E144BE"/>
    <w:rsid w:val="00E17BFB"/>
    <w:rsid w:val="00E304E3"/>
    <w:rsid w:val="00E3097D"/>
    <w:rsid w:val="00E35594"/>
    <w:rsid w:val="00E439A5"/>
    <w:rsid w:val="00E44A41"/>
    <w:rsid w:val="00E47F46"/>
    <w:rsid w:val="00E5550E"/>
    <w:rsid w:val="00E5762D"/>
    <w:rsid w:val="00E57CDA"/>
    <w:rsid w:val="00E711A7"/>
    <w:rsid w:val="00E73120"/>
    <w:rsid w:val="00E73C7E"/>
    <w:rsid w:val="00E755B2"/>
    <w:rsid w:val="00E769A3"/>
    <w:rsid w:val="00E80C26"/>
    <w:rsid w:val="00E819DB"/>
    <w:rsid w:val="00E82632"/>
    <w:rsid w:val="00E83D4A"/>
    <w:rsid w:val="00E85402"/>
    <w:rsid w:val="00E85C87"/>
    <w:rsid w:val="00E91BAA"/>
    <w:rsid w:val="00E92C65"/>
    <w:rsid w:val="00E92DBB"/>
    <w:rsid w:val="00E9412C"/>
    <w:rsid w:val="00E94529"/>
    <w:rsid w:val="00E950BE"/>
    <w:rsid w:val="00E95412"/>
    <w:rsid w:val="00EA2B8D"/>
    <w:rsid w:val="00EA3DF1"/>
    <w:rsid w:val="00EA3EBA"/>
    <w:rsid w:val="00EA53E6"/>
    <w:rsid w:val="00EB4938"/>
    <w:rsid w:val="00EC098D"/>
    <w:rsid w:val="00EC0CD6"/>
    <w:rsid w:val="00EC1D71"/>
    <w:rsid w:val="00EC5C88"/>
    <w:rsid w:val="00ED3B68"/>
    <w:rsid w:val="00EE5BE1"/>
    <w:rsid w:val="00EE5FB1"/>
    <w:rsid w:val="00EE6219"/>
    <w:rsid w:val="00EE64C5"/>
    <w:rsid w:val="00EE6C60"/>
    <w:rsid w:val="00EE700B"/>
    <w:rsid w:val="00EF2314"/>
    <w:rsid w:val="00EF3533"/>
    <w:rsid w:val="00EF6274"/>
    <w:rsid w:val="00EF636F"/>
    <w:rsid w:val="00EF76EB"/>
    <w:rsid w:val="00F002D4"/>
    <w:rsid w:val="00F0128D"/>
    <w:rsid w:val="00F02101"/>
    <w:rsid w:val="00F033CB"/>
    <w:rsid w:val="00F073CB"/>
    <w:rsid w:val="00F0756D"/>
    <w:rsid w:val="00F20404"/>
    <w:rsid w:val="00F46899"/>
    <w:rsid w:val="00F53886"/>
    <w:rsid w:val="00F61836"/>
    <w:rsid w:val="00F63C76"/>
    <w:rsid w:val="00F642A6"/>
    <w:rsid w:val="00F65C4A"/>
    <w:rsid w:val="00F66C62"/>
    <w:rsid w:val="00F70484"/>
    <w:rsid w:val="00F731C0"/>
    <w:rsid w:val="00F75C79"/>
    <w:rsid w:val="00F8372D"/>
    <w:rsid w:val="00F931A2"/>
    <w:rsid w:val="00F93E9F"/>
    <w:rsid w:val="00FA237B"/>
    <w:rsid w:val="00FA688C"/>
    <w:rsid w:val="00FB1CCA"/>
    <w:rsid w:val="00FC3C4F"/>
    <w:rsid w:val="00FD1680"/>
    <w:rsid w:val="00FD5187"/>
    <w:rsid w:val="00FD5F3D"/>
    <w:rsid w:val="00FD6E24"/>
    <w:rsid w:val="00FE1F3A"/>
    <w:rsid w:val="00FE59D5"/>
    <w:rsid w:val="00FE7FA3"/>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Odlomakpopisa" w:type="paragraph">
    <w:name w:val="List Paragraph"/>
    <w:basedOn w:val="Normal"/>
    <w:uiPriority w:val="34"/>
    <w:qFormat/>
    <w:rsid w:val="00E94529"/>
    <w:pPr>
      <w:ind w:left="708"/>
    </w:pPr>
    <w:rPr>
      <w:rFonts w:hAnsi="Times New Roman" w:ascii="Times New Roman"/>
      <w:lang w:eastAsia="hr-HR"/>
    </w:rPr>
  </w:style>
  <w:style w:customStyle="true" w:styleId="Standard" w:type="paragraph">
    <w:name w:val="Standard"/>
    <w:rsid w:val="001C5510"/>
    <w:pPr>
      <w:suppressAutoHyphens/>
      <w:autoSpaceDN w:val="false"/>
      <w:spacing w:lineRule="auto" w:line="276"/>
    </w:pPr>
    <w:rPr>
      <w:rFonts w:cs="Arial" w:eastAsia="SimSun" w:hAnsi="Liberation Serif" w:ascii="Liberation Serif"/>
      <w:kern w:val="3"/>
      <w:sz w:val="24"/>
      <w:szCs w:val="24"/>
      <w:lang w:bidi="hi-IN" w:eastAsia="zh-CN"/>
    </w:rPr>
  </w:style>
  <w:style w:customStyle="true" w:styleId="ZFPPN" w:type="paragraph">
    <w:name w:val="ZFPPN"/>
    <w:rsid w:val="00D67111"/>
    <w:rPr>
      <w:sz w:val="24"/>
      <w:szCs w:val="24"/>
    </w:rPr>
  </w:style>
  <w:style w:styleId="Reetkatablice" w:type="table">
    <w:name w:val="Table Grid"/>
    <w:basedOn w:val="Obinatablica"/>
    <w:uiPriority w:val="59"/>
    <w:rsid w:val="00672CD7"/>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6477F6"/>
    <w:rPr>
      <w:color w:val="808080"/>
      <w:bdr w:space="0" w:sz="0" w:color="auto" w:val="none"/>
      <w:shd w:fill="auto" w:color="auto" w:val="clear"/>
    </w:rPr>
  </w:style>
  <w:style w:customStyle="true" w:styleId="eSPISCCParagraphDefaultFont" w:type="character">
    <w:name w:val="eSPIS_CC_Paragraph Default Font"/>
    <w:basedOn w:val="Zadanifontodlomka"/>
    <w:rsid w:val="006477F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477F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477F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477F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Odlomakpopisa" w:type="paragraph">
    <w:name w:val="List Paragraph"/>
    <w:basedOn w:val="Normal"/>
    <w:uiPriority w:val="34"/>
    <w:qFormat/>
    <w:rsid w:val="00E94529"/>
    <w:pPr>
      <w:ind w:left="708"/>
    </w:pPr>
    <w:rPr>
      <w:rFonts w:ascii="Times New Roman" w:hAnsi="Times New Roman"/>
      <w:lang w:eastAsia="hr-HR"/>
    </w:rPr>
  </w:style>
  <w:style w:customStyle="1" w:styleId="Standard" w:type="paragraph">
    <w:name w:val="Standard"/>
    <w:rsid w:val="001C5510"/>
    <w:pPr>
      <w:suppressAutoHyphens/>
      <w:autoSpaceDN w:val="0"/>
      <w:spacing w:line="276" w:lineRule="auto"/>
    </w:pPr>
    <w:rPr>
      <w:rFonts w:ascii="Liberation Serif" w:cs="Arial" w:eastAsia="SimSun" w:hAnsi="Liberation Serif"/>
      <w:kern w:val="3"/>
      <w:sz w:val="24"/>
      <w:szCs w:val="24"/>
      <w:lang w:bidi="hi-IN" w:eastAsia="zh-CN"/>
    </w:rPr>
  </w:style>
  <w:style w:customStyle="1" w:styleId="ZFPPN" w:type="paragraph">
    <w:name w:val="ZFPPN"/>
    <w:rsid w:val="00D67111"/>
    <w:rPr>
      <w:sz w:val="24"/>
      <w:szCs w:val="24"/>
    </w:rPr>
  </w:style>
  <w:style w:styleId="Reetkatablice" w:type="table">
    <w:name w:val="Table Grid"/>
    <w:basedOn w:val="Obinatablica"/>
    <w:uiPriority w:val="59"/>
    <w:rsid w:val="00672CD7"/>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6477F6"/>
    <w:rPr>
      <w:color w:val="808080"/>
      <w:bdr w:color="auto" w:space="0" w:sz="0" w:val="none"/>
      <w:shd w:color="auto" w:fill="auto" w:val="clear"/>
    </w:rPr>
  </w:style>
  <w:style w:customStyle="1" w:styleId="eSPISCCParagraphDefaultFont" w:type="character">
    <w:name w:val="eSPIS_CC_Paragraph Default Font"/>
    <w:basedOn w:val="Zadanifontodlomka"/>
    <w:rsid w:val="006477F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477F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477F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477F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336270025">
      <w:bodyDiv w:val="true"/>
      <w:marLeft w:val="0"/>
      <w:marRight w:val="0"/>
      <w:marTop w:val="0"/>
      <w:marBottom w:val="0"/>
      <w:divBdr>
        <w:top w:space="0" w:sz="0" w:color="auto" w:val="none"/>
        <w:left w:space="0" w:sz="0" w:color="auto" w:val="none"/>
        <w:bottom w:space="0" w:sz="0" w:color="auto" w:val="none"/>
        <w:right w:space="0" w:sz="0" w:color="auto" w:val="none"/>
      </w:divBdr>
    </w:div>
    <w:div w:id="840044807">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213956066">
      <w:bodyDiv w:val="true"/>
      <w:marLeft w:val="0"/>
      <w:marRight w:val="0"/>
      <w:marTop w:val="0"/>
      <w:marBottom w:val="0"/>
      <w:divBdr>
        <w:top w:space="0" w:sz="0" w:color="auto" w:val="none"/>
        <w:left w:space="0" w:sz="0" w:color="auto" w:val="none"/>
        <w:bottom w:space="0" w:sz="0" w:color="auto" w:val="none"/>
        <w:right w:space="0" w:sz="0" w:color="auto" w:val="none"/>
      </w:divBdr>
    </w:div>
    <w:div w:id="1318530990">
      <w:bodyDiv w:val="true"/>
      <w:marLeft w:val="0"/>
      <w:marRight w:val="0"/>
      <w:marTop w:val="0"/>
      <w:marBottom w:val="0"/>
      <w:divBdr>
        <w:top w:space="0" w:sz="0" w:color="auto" w:val="none"/>
        <w:left w:space="0" w:sz="0" w:color="auto" w:val="none"/>
        <w:bottom w:space="0" w:sz="0" w:color="auto" w:val="none"/>
        <w:right w:space="0" w:sz="0" w:color="auto" w:val="none"/>
      </w:divBdr>
    </w:div>
    <w:div w:id="1407530979">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 w:id="1679427167">
      <w:bodyDiv w:val="true"/>
      <w:marLeft w:val="0"/>
      <w:marRight w:val="0"/>
      <w:marTop w:val="0"/>
      <w:marBottom w:val="0"/>
      <w:divBdr>
        <w:top w:space="0" w:sz="0" w:color="auto" w:val="none"/>
        <w:left w:space="0" w:sz="0" w:color="auto" w:val="none"/>
        <w:bottom w:space="0" w:sz="0" w:color="auto" w:val="none"/>
        <w:right w:space="0" w:sz="0" w:color="auto" w:val="none"/>
      </w:divBdr>
    </w:div>
    <w:div w:id="1796212645">
      <w:bodyDiv w:val="true"/>
      <w:marLeft w:val="0"/>
      <w:marRight w:val="0"/>
      <w:marTop w:val="0"/>
      <w:marBottom w:val="0"/>
      <w:divBdr>
        <w:top w:space="0" w:sz="0" w:color="auto" w:val="none"/>
        <w:left w:space="0" w:sz="0" w:color="auto" w:val="none"/>
        <w:bottom w:space="0" w:sz="0" w:color="auto" w:val="none"/>
        <w:right w:space="0" w:sz="0" w:color="auto" w:val="none"/>
      </w:divBdr>
    </w:div>
    <w:div w:id="18109754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2018.</izvorni_sadrzaj>
    <derivirana_varijabla naziv="DomainObject.DatumDonosenjaOdluke_1">17.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izvorni_sadrzaj>
    <derivirana_varijabla naziv="DomainObject.Predmet.Broj_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2018.</izvorni_sadrzaj>
    <derivirana_varijabla naziv="DomainObject.Predmet.DatumOsnivanja_1">4.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St-10/2018</izvorni_sadrzaj>
    <derivirana_varijabla naziv="DomainObject.Predmet.OznakaBroj_1">St-10/2018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VALENS d.o.o.</izvorni_sadrzaj>
    <derivirana_varijabla naziv="DomainObject.Predmet.ProtustrankaFormated_1">  VALENS d.o.o.</derivirana_varijabla>
  </DomainObject.Predmet.ProtustrankaFormated>
  <DomainObject.Predmet.ProtustrankaFormatedOIB>
    <izvorni_sadrzaj>  VALENS d.o.o., OIB 69119542682</izvorni_sadrzaj>
    <derivirana_varijabla naziv="DomainObject.Predmet.ProtustrankaFormatedOIB_1">  VALENS d.o.o., OIB 69119542682</derivirana_varijabla>
  </DomainObject.Predmet.ProtustrankaFormatedOIB>
  <DomainObject.Predmet.ProtustrankaFormatedWithAdress>
    <izvorni_sadrzaj> VALENS d.o.o., Vjekoslava Spinčića 23, 51410 Opatija</izvorni_sadrzaj>
    <derivirana_varijabla naziv="DomainObject.Predmet.ProtustrankaFormatedWithAdress_1"> VALENS d.o.o., Vjekoslava Spinčića 23, 51410 Opatija</derivirana_varijabla>
  </DomainObject.Predmet.ProtustrankaFormatedWithAdress>
  <DomainObject.Predmet.ProtustrankaFormatedWithAdressOIB>
    <izvorni_sadrzaj> VALENS d.o.o., OIB 69119542682, Vjekoslava Spinčića 23, 51410 Opatija</izvorni_sadrzaj>
    <derivirana_varijabla naziv="DomainObject.Predmet.ProtustrankaFormatedWithAdressOIB_1"> VALENS d.o.o., OIB 69119542682, Vjekoslava Spinčića 23, 51410 Opatija</derivirana_varijabla>
  </DomainObject.Predmet.ProtustrankaFormatedWithAdressOIB>
  <DomainObject.Predmet.ProtustrankaWithAdress>
    <izvorni_sadrzaj>VALENS d.o.o. Vjekoslava Spinčića 23, 51410 Opatija</izvorni_sadrzaj>
    <derivirana_varijabla naziv="DomainObject.Predmet.ProtustrankaWithAdress_1">VALENS d.o.o. Vjekoslava Spinčića 23, 51410 Opatija</derivirana_varijabla>
  </DomainObject.Predmet.ProtustrankaWithAdress>
  <DomainObject.Predmet.ProtustrankaWithAdressOIB>
    <izvorni_sadrzaj>VALENS d.o.o., OIB 69119542682, Vjekoslava Spinčića 23, 51410 Opatija</izvorni_sadrzaj>
    <derivirana_varijabla naziv="DomainObject.Predmet.ProtustrankaWithAdressOIB_1">VALENS d.o.o., OIB 69119542682, Vjekoslava Spinčića 23, 51410 Opatija</derivirana_varijabla>
  </DomainObject.Predmet.ProtustrankaWithAdressOIB>
  <DomainObject.Predmet.ProtustrankaNazivFormated>
    <izvorni_sadrzaj>VALENS d.o.o.</izvorni_sadrzaj>
    <derivirana_varijabla naziv="DomainObject.Predmet.ProtustrankaNazivFormated_1">VALENS d.o.o.</derivirana_varijabla>
  </DomainObject.Predmet.ProtustrankaNazivFormated>
  <DomainObject.Predmet.ProtustrankaNazivFormatedOIB>
    <izvorni_sadrzaj>VALENS d.o.o., OIB 69119542682</izvorni_sadrzaj>
    <derivirana_varijabla naziv="DomainObject.Predmet.ProtustrankaNazivFormatedOIB_1">VALENS d.o.o., OIB 69119542682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VALENS d.o.o.</item>
    </izvorni_sadrzaj>
    <derivirana_varijabla naziv="DomainObject.Predmet.ProtuStrankaListFormated_1">
      <item>VALENS d.o.o.</item>
    </derivirana_varijabla>
  </DomainObject.Predmet.ProtuStrankaListFormated>
  <DomainObject.Predmet.ProtuStrankaListFormatedOIB>
    <izvorni_sadrzaj>
      <item>VALENS d.o.o., OIB 69119542682</item>
    </izvorni_sadrzaj>
    <derivirana_varijabla naziv="DomainObject.Predmet.ProtuStrankaListFormatedOIB_1">
      <item>VALENS d.o.o., OIB 69119542682</item>
    </derivirana_varijabla>
  </DomainObject.Predmet.ProtuStrankaListFormatedOIB>
  <DomainObject.Predmet.ProtuStrankaListFormatedWithAdress>
    <izvorni_sadrzaj>
      <item>VALENS d.o.o., Vjekoslava Spinčića 23, 51410 Opatija</item>
    </izvorni_sadrzaj>
    <derivirana_varijabla naziv="DomainObject.Predmet.ProtuStrankaListFormatedWithAdress_1">
      <item>VALENS d.o.o., Vjekoslava Spinčića 23, 51410 Opatija</item>
    </derivirana_varijabla>
  </DomainObject.Predmet.ProtuStrankaListFormatedWithAdress>
  <DomainObject.Predmet.ProtuStrankaListFormatedWithAdressOIB>
    <izvorni_sadrzaj>
      <item>VALENS d.o.o., OIB 69119542682, Vjekoslava Spinčića 23, 51410 Opatija</item>
    </izvorni_sadrzaj>
    <derivirana_varijabla naziv="DomainObject.Predmet.ProtuStrankaListFormatedWithAdressOIB_1">
      <item>VALENS d.o.o., OIB 69119542682, Vjekoslava Spinčića 23, 51410 Opatija</item>
    </derivirana_varijabla>
  </DomainObject.Predmet.ProtuStrankaListFormatedWithAdressOIB>
  <DomainObject.Predmet.ProtuStrankaListNazivFormated>
    <izvorni_sadrzaj>
      <item>VALENS d.o.o.</item>
    </izvorni_sadrzaj>
    <derivirana_varijabla naziv="DomainObject.Predmet.ProtuStrankaListNazivFormated_1">
      <item>VALENS d.o.o.</item>
    </derivirana_varijabla>
  </DomainObject.Predmet.ProtuStrankaListNazivFormated>
  <DomainObject.Predmet.ProtuStrankaListNazivFormatedOIB>
    <izvorni_sadrzaj>
      <item>VALENS d.o.o., OIB 69119542682</item>
    </izvorni_sadrzaj>
    <derivirana_varijabla naziv="DomainObject.Predmet.ProtuStrankaListNazivFormatedOIB_1">
      <item>VALENS d.o.o., OIB 69119542682</item>
    </derivirana_varijabla>
  </DomainObject.Predmet.ProtuStrankaListNazivFormatedOIB>
  <DomainObject.Predmet.OstaliListFormated>
    <izvorni_sadrzaj>
      <item>Snježana Posavec</item>
    </izvorni_sadrzaj>
    <derivirana_varijabla naziv="DomainObject.Predmet.OstaliListFormated_1">
      <item>Snježana Posavec</item>
    </derivirana_varijabla>
  </DomainObject.Predmet.OstaliListFormated>
  <DomainObject.Predmet.OstaliListFormatedOIB>
    <izvorni_sadrzaj>
      <item>Snježana Posavec, OIB 71405999347</item>
    </izvorni_sadrzaj>
    <derivirana_varijabla naziv="DomainObject.Predmet.OstaliListFormatedOIB_1">
      <item>Snježana Posavec, OIB 71405999347</item>
    </derivirana_varijabla>
  </DomainObject.Predmet.OstaliListFormatedOIB>
  <DomainObject.Predmet.OstaliListFormatedWithAdress>
    <izvorni_sadrzaj>
      <item>Snježana Posavec, Pionirska 11a, 51000 Rijeka</item>
    </izvorni_sadrzaj>
    <derivirana_varijabla naziv="DomainObject.Predmet.OstaliListFormatedWithAdress_1">
      <item>Snježana Posavec, Pionirska 11a, 51000 Rijeka</item>
    </derivirana_varijabla>
  </DomainObject.Predmet.OstaliListFormatedWithAdress>
  <DomainObject.Predmet.OstaliListFormatedWithAdressOIB>
    <izvorni_sadrzaj>
      <item>Snježana Posavec, OIB 71405999347, Pionirska 11a, 51000 Rijeka</item>
    </izvorni_sadrzaj>
    <derivirana_varijabla naziv="DomainObject.Predmet.OstaliListFormatedWithAdressOIB_1">
      <item>Snježana Posavec, OIB 71405999347, Pionirska 11a, 51000 Rijeka</item>
    </derivirana_varijabla>
  </DomainObject.Predmet.OstaliListFormatedWithAdressOIB>
  <DomainObject.Predmet.OstaliListNazivFormated>
    <izvorni_sadrzaj>
      <item>Snježana Posavec</item>
    </izvorni_sadrzaj>
    <derivirana_varijabla naziv="DomainObject.Predmet.OstaliListNazivFormated_1">
      <item>Snježana Posavec</item>
    </derivirana_varijabla>
  </DomainObject.Predmet.OstaliListNazivFormated>
  <DomainObject.Predmet.OstaliListNazivFormatedOIB>
    <izvorni_sadrzaj>
      <item>Snježana Posavec, OIB 71405999347</item>
    </izvorni_sadrzaj>
    <derivirana_varijabla naziv="DomainObject.Predmet.OstaliListNazivFormatedOIB_1">
      <item>Snježana Posavec, OIB 71405999347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2018.</izvorni_sadrzaj>
    <derivirana_varijabla naziv="DomainObject.Datum_1">17. listopada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VALENS d.o.o.</izvorni_sadrzaj>
    <derivirana_varijabla naziv="DomainObject.Predmet.ProtustrankaIDrugi_1">VALENS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VALENS d.o.o., OIB 69119542682, Vjekoslava Spinčića 23, 51410 Opatija</izvorni_sadrzaj>
    <derivirana_varijabla naziv="DomainObject.Predmet.ProtustrankaIDrugiAdressOIB_1">VALENS d.o.o., OIB 69119542682, Vjekoslava Spinčića 23,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VALENS d.o.o.</item>
      <item>Snježana Posavec</item>
    </izvorni_sadrzaj>
    <derivirana_varijabla naziv="DomainObject.Predmet.SudioniciListNaziv_1">
      <item>FINA  Rijeka</item>
      <item>VALENS d.o.o.</item>
      <item>Snježana Posavec</item>
    </derivirana_varijabla>
  </DomainObject.Predmet.SudioniciListNaziv>
  <DomainObject.Predmet.SudioniciListAdressOIB>
    <izvorni_sadrzaj>
      <item>FINA  Rijeka, OIB 85821130368, Frana Kurelca 8,51000 Rijeka</item>
      <item>VALENS d.o.o., OIB 69119542682, Vjekoslava Spinčića 23,51410 Opatija</item>
      <item>Snježana Posavec, OIB 71405999347, Pionirska 11a,51000 Rijeka</item>
    </izvorni_sadrzaj>
    <derivirana_varijabla naziv="DomainObject.Predmet.SudioniciListAdressOIB_1">
      <item>FINA  Rijeka, OIB 85821130368, Frana Kurelca 8,51000 Rijeka</item>
      <item>VALENS d.o.o., OIB 69119542682, Vjekoslava Spinčića 23,51410 Opatija</item>
      <item>Snježana Posavec, OIB 71405999347, Pionirska 11a,51000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69119542682</item>
      <item>, OIB 71405999347</item>
    </izvorni_sadrzaj>
    <derivirana_varijabla naziv="DomainObject.Predmet.SudioniciListNazivOIB_1">
      <item>, OIB 85821130368</item>
      <item>, OIB 69119542682</item>
      <item>, OIB 71405999347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Loris Rak, OIB 81830822007, Zagrebačka 18 Rijeka</item>
    </izvorni_sadrzaj>
    <derivirana_varijabla naziv="DomainObject.Predmet.StecajniUpraviteljiListAddressOIB_1">
      <item>Loris Rak, OIB 81830822007, Zagrebačka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srpnja 2018.</izvorni_sadrzaj>
    <derivirana_varijabla naziv="DomainObject.Predmet.DatumZadnjeOdrzaneSudskeRadnje_1">4. srpnja 2018.</derivirana_varijabla>
  </DomainObject.Predmet.DatumZadnjeOdrzaneSudskeRadnje>
  <DomainObject.PredzadnjaOdlukaIzPredmeta.DatumDonosenjaOdluke>
    <izvorni_sadrzaj>3. svibnja 2018.</izvorni_sadrzaj>
    <derivirana_varijabla naziv="DomainObject.PredzadnjaOdlukaIzPredmeta.DatumDonosenjaOdluke_1">3. svibnja 2018.</derivirana_varijabla>
  </DomainObject.PredzadnjaOdlukaIzPredmeta.DatumDonosenjaOdluke>
  <DomainObject.PredzadnjaOdlukaIzPredmeta.Oznaka>
    <izvorni_sadrzaj>St-10/2018-12</izvorni_sadrzaj>
    <derivirana_varijabla naziv="DomainObject.PredzadnjaOdlukaIzPredmeta.Oznaka_1">St-10/2018-12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62A418-CDAC-4287-97DB-D15EAF72A4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1006</properties:Words>
  <properties:Characters>5702</properties:Characters>
  <properties:Lines>111</properties:Lines>
  <properties:Paragraphs>31</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6808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2018-10-17T08:26:00Z</dcterms:created>
  <dc:creator>dcmelik</dc:creator>
  <cp:lastModifiedBy>Jasna Radulović</cp:lastModifiedBy>
  <cp:lastPrinted>2018-10-17T08:36:00Z</cp:lastPrinted>
  <dcterms:modified xmlns:xsi="http://www.w3.org/2001/XMLSchema-instance" xsi:type="dcterms:W3CDTF">2018-10-17T08:39:00Z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(10-18 poziv vjerovnicima.docx)</vt:lpwstr>
  </prop:property>
  <prop:property name="CC_coloring" pid="4" fmtid="{D5CDD505-2E9C-101B-9397-08002B2CF9AE}">
    <vt:bool>false</vt:bool>
  </prop:property>
  <prop:property name="BrojStranica" pid="5" fmtid="{D5CDD505-2E9C-101B-9397-08002B2CF9AE}">
    <vt:i4>3</vt:i4>
  </prop:property>
</prop:Properties>
</file>