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8860" w14:paraId="bc68860" w:rsidRDefault="000E7E34" w:rsidP="000E7E34" w:rsidR="000E7E34">
      <w:pPr>
        <w:spacing w:after="0"/>
        <w:jc w:val="both"/>
        <w15:collapsed w:val="false"/>
      </w:pPr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7E34" w:rsidP="000E7E34" w:rsidR="000E7E34">
      <w:pPr>
        <w:spacing w:after="0"/>
        <w:jc w:val="both"/>
      </w:pPr>
      <w:r>
        <w:t xml:space="preserve">      Republika Hrvatska</w:t>
      </w:r>
    </w:p>
    <w:p w:rsidRDefault="000E7E34" w:rsidP="000E7E34" w:rsidR="000E7E34">
      <w:pPr>
        <w:spacing w:after="0"/>
        <w:jc w:val="both"/>
      </w:pPr>
      <w:r>
        <w:t>Trgovački sud u Varaždinu</w:t>
      </w:r>
    </w:p>
    <w:p w:rsidRDefault="000E7E34" w:rsidP="000E7E34" w:rsidR="00AE649C">
      <w:pPr>
        <w:pStyle w:val="NormaleSPIS"/>
        <w:ind w:firstLine="0"/>
      </w:pPr>
      <w:r>
        <w:t xml:space="preserve">  Varaždin, Braće Radić 2</w:t>
      </w:r>
    </w:p>
    <w:p w:rsidRDefault="000E7E34" w:rsidP="000E7E34" w:rsidR="000E7E34" w:rsidRPr="00B76F3C">
      <w:pPr>
        <w:pStyle w:val="NormaleSPIS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Poslovni broj : 6 St-31/2013-62</w:t>
      </w:r>
    </w:p>
    <w:p w:rsidRDefault="00AB4602" w:rsidP="000E7E34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E7E34" w:rsidR="00AE649C">
      <w:pPr>
        <w:pStyle w:val="NormaleSPIS"/>
      </w:pPr>
    </w:p>
    <w:p w:rsidRDefault="000E7E34" w:rsidP="000E7E34" w:rsidR="000E7E34">
      <w:pPr>
        <w:spacing w:after="0"/>
        <w:jc w:val="center"/>
      </w:pPr>
      <w:r>
        <w:t>R E P U B L I K A     H R V A T S K A</w:t>
      </w:r>
    </w:p>
    <w:p w:rsidRDefault="000E7E34" w:rsidP="000E7E34" w:rsidR="000E7E34">
      <w:pPr>
        <w:spacing w:after="0"/>
        <w:jc w:val="center"/>
      </w:pPr>
    </w:p>
    <w:p w:rsidRDefault="000E7E34" w:rsidP="000E7E34" w:rsidR="000E7E34">
      <w:pPr>
        <w:spacing w:after="0"/>
        <w:jc w:val="center"/>
      </w:pPr>
      <w:r>
        <w:t>R   J    E    Š    E    N    J    E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kao stečajnom sucu, u stečajnom postup</w:t>
      </w:r>
      <w:r w:rsidR="0023412A">
        <w:t>ku nad stečajnim dužnikom Sport-</w:t>
      </w:r>
      <w:proofErr w:type="spellStart"/>
      <w:r w:rsidR="0023412A">
        <w:t>In</w:t>
      </w:r>
      <w:proofErr w:type="spellEnd"/>
      <w:r w:rsidR="0023412A">
        <w:t xml:space="preserve"> d.o.o. „u stečaju“, uz </w:t>
      </w:r>
      <w:proofErr w:type="spellStart"/>
      <w:r w:rsidR="0023412A">
        <w:t>Selnice</w:t>
      </w:r>
      <w:proofErr w:type="spellEnd"/>
      <w:r w:rsidR="0023412A">
        <w:t xml:space="preserve">, Stepinčeva br. 10, </w:t>
      </w:r>
      <w:r>
        <w:t xml:space="preserve">OIB: </w:t>
      </w:r>
      <w:r w:rsidR="0023412A">
        <w:t>39003692056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</w:t>
      </w:r>
      <w:r w:rsidR="00AA43F6">
        <w:t>a Poljana br. 1, izvan ročišta 20</w:t>
      </w:r>
      <w:r>
        <w:t>. listopada 2017.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center"/>
      </w:pPr>
      <w:r>
        <w:t>r  i  j  e  š  i  o         j   e</w:t>
      </w:r>
    </w:p>
    <w:p w:rsidRDefault="00B96143" w:rsidP="000E7E34" w:rsidR="00B96143">
      <w:pPr>
        <w:spacing w:after="0"/>
        <w:jc w:val="center"/>
      </w:pPr>
    </w:p>
    <w:p w:rsidRDefault="000E7E34" w:rsidP="000E7E34" w:rsidR="000E7E34">
      <w:pPr>
        <w:spacing w:after="0"/>
        <w:jc w:val="both"/>
        <w:rPr>
          <w:b/>
        </w:rPr>
      </w:pPr>
      <w:r>
        <w:rPr>
          <w:b/>
        </w:rPr>
        <w:tab/>
      </w:r>
    </w:p>
    <w:p w:rsidRDefault="00303DA7" w:rsidP="00852317" w:rsidR="00F67820">
      <w:pPr>
        <w:spacing w:after="0"/>
        <w:ind w:firstLine="360"/>
        <w:jc w:val="both"/>
      </w:pPr>
      <w:r>
        <w:t xml:space="preserve">     </w:t>
      </w:r>
      <w:r w:rsidR="00F67820">
        <w:t>1)</w:t>
      </w:r>
      <w:r w:rsidR="000E7E34">
        <w:t>Iz cije</w:t>
      </w:r>
      <w:r w:rsidR="00F67820">
        <w:t>ne ostvarene prodajom pokretnina stečajnog dužnika i to strojeva i opreme za obradu drva, te motornog vozila</w:t>
      </w:r>
      <w:r w:rsidR="00852317">
        <w:t xml:space="preserve"> marke Citroen </w:t>
      </w:r>
      <w:proofErr w:type="spellStart"/>
      <w:r w:rsidR="00852317">
        <w:t>Jumper</w:t>
      </w:r>
      <w:proofErr w:type="spellEnd"/>
      <w:r w:rsidR="00852317">
        <w:t>, godina proizvodnje 2007., broj šasije VF7YDBMAC11182831,</w:t>
      </w:r>
      <w:r w:rsidR="00F67820">
        <w:t xml:space="preserve"> u ukupnom iznosu od 157.582,50 kuna, namiruju se :</w:t>
      </w:r>
    </w:p>
    <w:p w:rsidRDefault="00F67820" w:rsidP="00F67820" w:rsidR="00F67820">
      <w:pPr>
        <w:spacing w:after="0"/>
        <w:ind w:left="705"/>
      </w:pPr>
    </w:p>
    <w:p w:rsidRDefault="000E7E34" w:rsidP="000E7E34" w:rsidR="00303DA7">
      <w:pPr>
        <w:spacing w:after="0"/>
        <w:jc w:val="both"/>
      </w:pPr>
      <w:r>
        <w:t>a)tro</w:t>
      </w:r>
      <w:r w:rsidR="00EF6515">
        <w:t xml:space="preserve">škovi </w:t>
      </w:r>
      <w:r w:rsidR="00D556D7">
        <w:t>utvrđivanja</w:t>
      </w:r>
      <w:r>
        <w:t xml:space="preserve"> tražbine</w:t>
      </w:r>
      <w:r w:rsidR="00EF6515">
        <w:t xml:space="preserve"> </w:t>
      </w:r>
      <w:r>
        <w:t xml:space="preserve"> u paušalnom iznosu od  </w:t>
      </w:r>
      <w:r w:rsidR="00EF6515">
        <w:t xml:space="preserve">7.879,12 </w:t>
      </w:r>
      <w:r>
        <w:t xml:space="preserve">kuna (5% od utrška),  b)stvarno nastali troškovi  </w:t>
      </w:r>
      <w:r w:rsidR="00407CC6">
        <w:t>unovčenja u iznosu od 48.849,99</w:t>
      </w:r>
      <w:r w:rsidR="0035187E">
        <w:t xml:space="preserve"> kuna,</w:t>
      </w:r>
    </w:p>
    <w:p w:rsidRDefault="0035187E" w:rsidP="000E7E34" w:rsidR="0035187E">
      <w:pPr>
        <w:spacing w:after="0"/>
        <w:jc w:val="both"/>
      </w:pPr>
      <w:r>
        <w:t>c)</w:t>
      </w:r>
      <w:proofErr w:type="spellStart"/>
      <w:r>
        <w:t>razlučni</w:t>
      </w:r>
      <w:proofErr w:type="spellEnd"/>
      <w:r>
        <w:t xml:space="preserve"> vjerovnik </w:t>
      </w:r>
      <w:r w:rsidR="00166C6F">
        <w:t xml:space="preserve">Republika Hrvatska, </w:t>
      </w:r>
      <w:r>
        <w:t>Ministarstvo financija, Porezna uprava, Područni ured Čakovec u iznosu od 79.761,00 kuna,</w:t>
      </w:r>
    </w:p>
    <w:p w:rsidRDefault="0035187E" w:rsidP="000E7E34" w:rsidR="007F15D5">
      <w:pPr>
        <w:spacing w:after="0"/>
        <w:jc w:val="both"/>
      </w:pPr>
      <w:r>
        <w:t>d)</w:t>
      </w:r>
      <w:proofErr w:type="spellStart"/>
      <w:r w:rsidR="00166C6F">
        <w:t>razlučni</w:t>
      </w:r>
      <w:proofErr w:type="spellEnd"/>
      <w:r w:rsidR="00166C6F">
        <w:t xml:space="preserve"> vjerovnik Start autoškola i marketing agencija d.o.o. </w:t>
      </w:r>
      <w:r w:rsidR="00AF6EB1">
        <w:t xml:space="preserve">„u stečaju“, </w:t>
      </w:r>
      <w:r w:rsidR="00166C6F">
        <w:t>iz Ma</w:t>
      </w:r>
      <w:r w:rsidR="00AF6EB1">
        <w:t>le Subotice, Braće Radić br. 69</w:t>
      </w:r>
      <w:r w:rsidR="00166C6F">
        <w:t xml:space="preserve">, OIB: 99169707326, u iznosu od </w:t>
      </w:r>
      <w:r w:rsidR="007F15D5">
        <w:t>21.092,39</w:t>
      </w:r>
      <w:r w:rsidR="00246605">
        <w:t xml:space="preserve"> kuna.</w:t>
      </w:r>
      <w:r w:rsidR="007F15D5">
        <w:t xml:space="preserve">      </w:t>
      </w:r>
    </w:p>
    <w:p w:rsidRDefault="0035187E" w:rsidP="000E7E34" w:rsidR="0035187E">
      <w:pPr>
        <w:spacing w:after="0"/>
        <w:jc w:val="both"/>
      </w:pPr>
    </w:p>
    <w:p w:rsidRDefault="00303DA7" w:rsidP="0035187E" w:rsidR="00303DA7">
      <w:pPr>
        <w:spacing w:after="0"/>
        <w:ind w:firstLine="708"/>
        <w:jc w:val="both"/>
      </w:pPr>
      <w:r>
        <w:t xml:space="preserve"> 2)</w:t>
      </w:r>
      <w:r w:rsidR="00246605">
        <w:t>Nalaže se</w:t>
      </w:r>
      <w:r w:rsidR="000E7E34">
        <w:t xml:space="preserve"> </w:t>
      </w:r>
      <w:r w:rsidR="00246605">
        <w:t>stečajnom upravitelju</w:t>
      </w:r>
      <w:r w:rsidR="000E7E34">
        <w:t xml:space="preserve"> da s računa </w:t>
      </w:r>
      <w:r w:rsidR="00246605">
        <w:t>stečajnog dužnika</w:t>
      </w:r>
      <w:r w:rsidR="000E7E34">
        <w:t xml:space="preserve"> po pravomoćnosti ovog rješenja izvrši isplatu iznosa od </w:t>
      </w:r>
      <w:r w:rsidR="00246605">
        <w:t>100.853,39</w:t>
      </w:r>
      <w:r w:rsidR="000E7E34">
        <w:t xml:space="preserve"> kuna na žiro-račun </w:t>
      </w:r>
      <w:proofErr w:type="spellStart"/>
      <w:r>
        <w:t>razlučnih</w:t>
      </w:r>
      <w:proofErr w:type="spellEnd"/>
      <w:r>
        <w:t xml:space="preserve"> vjerovnika sukladno točki 1) izreke ovog rješenja.</w:t>
      </w:r>
    </w:p>
    <w:p w:rsidRDefault="000E7E34" w:rsidP="000E7E34" w:rsidR="000E7E34">
      <w:pPr>
        <w:spacing w:after="0"/>
        <w:jc w:val="both"/>
      </w:pPr>
      <w:r>
        <w:t xml:space="preserve"> </w:t>
      </w:r>
    </w:p>
    <w:p w:rsidRDefault="000E7E34" w:rsidP="000E7E34" w:rsidR="000E7E34">
      <w:pPr>
        <w:spacing w:after="0"/>
        <w:jc w:val="both"/>
      </w:pPr>
      <w:r>
        <w:tab/>
      </w:r>
      <w:r>
        <w:tab/>
      </w:r>
    </w:p>
    <w:p w:rsidRDefault="000E7E34" w:rsidP="000E7E34" w:rsidR="000E7E34">
      <w:pPr>
        <w:spacing w:after="0"/>
        <w:jc w:val="center"/>
      </w:pPr>
      <w:r>
        <w:t xml:space="preserve">Obrazloženje  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  <w:rPr>
          <w:b/>
        </w:rPr>
      </w:pPr>
    </w:p>
    <w:p w:rsidRDefault="000E7E34" w:rsidP="000C1682" w:rsidR="00846E6D">
      <w:pPr>
        <w:spacing w:after="0"/>
        <w:jc w:val="both"/>
      </w:pPr>
      <w:r>
        <w:rPr>
          <w:b/>
        </w:rPr>
        <w:tab/>
      </w:r>
      <w:r w:rsidR="00CA0413">
        <w:rPr>
          <w:b/>
        </w:rPr>
        <w:t xml:space="preserve">   </w:t>
      </w:r>
      <w:r w:rsidR="00CA0413">
        <w:t xml:space="preserve">Nakon što su kupci uplatili </w:t>
      </w:r>
      <w:proofErr w:type="spellStart"/>
      <w:r w:rsidR="00CA0413">
        <w:t>kupovnine</w:t>
      </w:r>
      <w:proofErr w:type="spellEnd"/>
      <w:r w:rsidR="00CA0413">
        <w:t xml:space="preserve"> za kupljene pokretnine sud je pristupio izdvajanju u stečajnu masu odgovarajućeg iznosa prema pravilima iz odredbe čl. 170. Stečajnog zakona </w:t>
      </w:r>
      <w:r w:rsidR="00CA0413">
        <w:t>(Narodne novine br. 44/96., 29/99., 129/00., 123/03., 197/03., 187/04., 82/06., 116/10., 25/12., 133/12. i 45/13., dalje : SZ-a)</w:t>
      </w:r>
      <w:r w:rsidR="00846E6D">
        <w:t xml:space="preserve">, te namirenju </w:t>
      </w:r>
      <w:proofErr w:type="spellStart"/>
      <w:r w:rsidR="00846E6D">
        <w:t>razlučnih</w:t>
      </w:r>
      <w:proofErr w:type="spellEnd"/>
      <w:r w:rsidR="00846E6D">
        <w:t xml:space="preserve"> vjerovnika </w:t>
      </w:r>
      <w:r w:rsidR="00846E6D">
        <w:lastRenderedPageBreak/>
        <w:t xml:space="preserve">primjenom odredbe čl. 141. Ovršnog zakona </w:t>
      </w:r>
      <w:r w:rsidR="00846E6D">
        <w:t>(Narodne novine br. 57/96., 29/99., 42/00., 173/03., 194/03., 151/04., 88/05., 121/05., 67/08., 139/10., 125/11. i 112/12., dalje : OZ-a)</w:t>
      </w:r>
      <w:r w:rsidR="00C34CF2">
        <w:t>, a u svezi sa odredbom čl. 104.</w:t>
      </w:r>
      <w:r w:rsidR="00CF7A92">
        <w:t xml:space="preserve"> OZ-a</w:t>
      </w:r>
      <w:r w:rsidR="00C34CF2">
        <w:t xml:space="preserve"> i čl. 118. OZ-a, </w:t>
      </w:r>
      <w:r w:rsidR="00CF7A92">
        <w:t xml:space="preserve"> te</w:t>
      </w:r>
      <w:r w:rsidR="00C34CF2">
        <w:t xml:space="preserve"> čl. 164.a st. 3. SZ-a</w:t>
      </w:r>
      <w:r w:rsidR="00CF7A92">
        <w:t>.</w:t>
      </w:r>
    </w:p>
    <w:p w:rsidRDefault="000C1682" w:rsidP="000C1682" w:rsidR="000C1682">
      <w:pPr>
        <w:spacing w:after="0"/>
        <w:jc w:val="both"/>
      </w:pPr>
      <w:r>
        <w:tab/>
        <w:t>Troškovi iz čl. 170. SZ-a namireni su iz iznosa ostvarenog prodajom u povodu prijedloga stečajnog upravitelja iz podneska od 28. studenoga 2016. (listovi 117-119 spisa), s time da su troškovi unovčenja određeni u stvarno nastalom iznosu</w:t>
      </w:r>
      <w:r w:rsidR="008A3584">
        <w:t>, a odnose se na, u razmjernom dijelu nastale troškove na ime nagrade stečajno</w:t>
      </w:r>
      <w:r w:rsidR="00594D9A">
        <w:t>m upravitelju u neto iznosu od 24.637,38</w:t>
      </w:r>
      <w:r w:rsidR="008A3584">
        <w:t xml:space="preserve"> kuna, te na ime poreza i doprinosa u iznosu od </w:t>
      </w:r>
      <w:r w:rsidR="008C08B5">
        <w:t>24.212,61</w:t>
      </w:r>
      <w:r w:rsidR="008A3584">
        <w:t xml:space="preserve"> kuna</w:t>
      </w:r>
      <w:r w:rsidR="00EA3D86">
        <w:t xml:space="preserve">, te troškovi na ime utvrđivanja tražbine određeni </w:t>
      </w:r>
      <w:r w:rsidR="00F41537">
        <w:t xml:space="preserve">su </w:t>
      </w:r>
      <w:bookmarkStart w:name="_GoBack" w:id="0"/>
      <w:bookmarkEnd w:id="0"/>
      <w:r w:rsidR="00EA3D86">
        <w:t>paušalno u iznosu od 5% od utroška što iznosi ukupno 7.879,13 kuna.</w:t>
      </w:r>
    </w:p>
    <w:p w:rsidRDefault="00EA3D86" w:rsidP="000C1682" w:rsidR="00EA3D86" w:rsidRPr="00EA3D86">
      <w:pPr>
        <w:spacing w:after="0"/>
        <w:jc w:val="both"/>
        <w:rPr>
          <w:sz w:val="22"/>
        </w:rPr>
      </w:pPr>
      <w:r>
        <w:tab/>
        <w:t xml:space="preserve">Preostalim iznosom od </w:t>
      </w:r>
      <w:r>
        <w:t>79.761,00</w:t>
      </w:r>
      <w:r>
        <w:t xml:space="preserve"> kuna namiriti će se </w:t>
      </w:r>
      <w:proofErr w:type="spellStart"/>
      <w:r>
        <w:t>razlučni</w:t>
      </w:r>
      <w:proofErr w:type="spellEnd"/>
      <w:r>
        <w:t xml:space="preserve"> vjerovnik </w:t>
      </w:r>
      <w:r>
        <w:t>Republika Hrvatska, Ministarstvo financija, Porezna uprava, Područni ured Čakovec</w:t>
      </w:r>
      <w:r>
        <w:t>, koja ima upisano založno prav</w:t>
      </w:r>
      <w:r w:rsidR="0093278D">
        <w:t>o na unovčenim pokretninama te na</w:t>
      </w:r>
      <w:r>
        <w:t xml:space="preserve"> motornom vozilu temeljem zapisnika o izvršenoj pljenidbi i procjeni pokretne imovine Klasa : UP/I-415-02/2012-01/156, </w:t>
      </w:r>
      <w:proofErr w:type="spellStart"/>
      <w:r>
        <w:t>Ur</w:t>
      </w:r>
      <w:proofErr w:type="spellEnd"/>
      <w:r>
        <w:t xml:space="preserve">. broj : 513-07-20-015/2012-07 od 28. studenoga 2012., te </w:t>
      </w:r>
      <w:proofErr w:type="spellStart"/>
      <w:r>
        <w:t>razlučni</w:t>
      </w:r>
      <w:proofErr w:type="spellEnd"/>
      <w:r>
        <w:t xml:space="preserve"> vjerovnik </w:t>
      </w:r>
      <w:r>
        <w:t xml:space="preserve">Start autoškola i marketing agencija d.o.o. „u stečaju“, iz Male Subotice, Braće Radić br. 69, </w:t>
      </w:r>
      <w:r>
        <w:t xml:space="preserve">koji ima upisano založno pravo na motornom vozilu upisanom u upisnik založnih prava pokretnina kod Financijske agencije pod brojem uloška 8984-314/11. od 29. rujna 2011. </w:t>
      </w:r>
      <w:r>
        <w:t>u iznosu od 21.092,39 kuna</w:t>
      </w:r>
      <w:r w:rsidR="00952DB4">
        <w:t>.</w:t>
      </w:r>
    </w:p>
    <w:p w:rsidRDefault="000E7E34" w:rsidP="000E7E34" w:rsidR="000E7E34">
      <w:pPr>
        <w:spacing w:after="0"/>
        <w:jc w:val="both"/>
        <w:rPr>
          <w:sz w:val="22"/>
        </w:rPr>
      </w:pPr>
    </w:p>
    <w:p w:rsidRDefault="00952DB4" w:rsidP="000E7E34" w:rsidR="00952DB4">
      <w:pPr>
        <w:spacing w:after="0"/>
        <w:jc w:val="both"/>
      </w:pPr>
    </w:p>
    <w:p w:rsidRDefault="000E7E34" w:rsidP="000E7E34" w:rsidR="000E7E34">
      <w:pPr>
        <w:spacing w:after="0"/>
        <w:jc w:val="center"/>
      </w:pPr>
      <w:r>
        <w:t xml:space="preserve">U Varaždinu, </w:t>
      </w:r>
      <w:r w:rsidR="00AA43F6">
        <w:t>20</w:t>
      </w:r>
      <w:r>
        <w:t>. listopada 2017.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 :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Hugo </w:t>
      </w:r>
      <w:proofErr w:type="spellStart"/>
      <w:r>
        <w:t>Wedemeyer</w:t>
      </w:r>
      <w:proofErr w:type="spellEnd"/>
      <w:r>
        <w:t xml:space="preserve">, v. r. 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E7E34" w:rsidP="000E7E34" w:rsidR="000E7E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0E7E34" w:rsidP="000E7E34" w:rsidR="000E7E34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Default="000E7E34" w:rsidP="000E7E34" w:rsidR="000E7E34">
      <w:pPr>
        <w:spacing w:after="0"/>
        <w:jc w:val="both"/>
        <w:rPr>
          <w:b/>
        </w:rPr>
      </w:pPr>
    </w:p>
    <w:p w:rsidRDefault="000E7E34" w:rsidP="000E7E34" w:rsidR="000E7E34">
      <w:pPr>
        <w:spacing w:after="0"/>
        <w:jc w:val="both"/>
        <w:rPr>
          <w:b/>
          <w:u w:val="single"/>
        </w:rPr>
      </w:pPr>
    </w:p>
    <w:p w:rsidRDefault="000E7E34" w:rsidP="000E7E34" w:rsidR="000E7E34" w:rsidRPr="000E7E34">
      <w:pPr>
        <w:spacing w:after="0"/>
        <w:jc w:val="both"/>
      </w:pPr>
      <w:r>
        <w:t>Uputa o pravnom lijeku</w:t>
      </w:r>
      <w:r w:rsidRPr="000E7E34">
        <w:t xml:space="preserve">   :</w:t>
      </w:r>
    </w:p>
    <w:p w:rsidRDefault="000E7E34" w:rsidP="000E7E34" w:rsidR="000E7E34">
      <w:pPr>
        <w:spacing w:after="0"/>
        <w:jc w:val="both"/>
      </w:pPr>
      <w:r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0E7E34" w:rsidP="000E7E34" w:rsidR="000E7E34">
      <w:pPr>
        <w:spacing w:after="0"/>
        <w:jc w:val="both"/>
      </w:pPr>
      <w:r>
        <w:tab/>
        <w:t xml:space="preserve"> 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  <w:r>
        <w:t>DNA :</w:t>
      </w:r>
    </w:p>
    <w:p w:rsidRDefault="000E7E34" w:rsidP="000E7E34" w:rsidR="000E7E34">
      <w:pPr>
        <w:spacing w:after="0"/>
        <w:jc w:val="both"/>
      </w:pPr>
    </w:p>
    <w:p w:rsidRDefault="000E7E34" w:rsidP="000E7E34" w:rsidR="000E7E34">
      <w:pPr>
        <w:spacing w:after="0"/>
        <w:jc w:val="both"/>
      </w:pPr>
      <w:r>
        <w:t>Stečajni upravi</w:t>
      </w:r>
      <w:r w:rsidR="00952540">
        <w:t xml:space="preserve">telj Tomislav </w:t>
      </w:r>
      <w:proofErr w:type="spellStart"/>
      <w:r w:rsidR="00952540">
        <w:t>Đuričin</w:t>
      </w:r>
      <w:proofErr w:type="spellEnd"/>
      <w:r w:rsidR="00952540">
        <w:t>, iz Varaždina, Dravska Poljana br. 1,</w:t>
      </w:r>
    </w:p>
    <w:p w:rsidRDefault="000E7E34" w:rsidP="000E7E34" w:rsidR="000E7E34">
      <w:pPr>
        <w:spacing w:after="0"/>
      </w:pPr>
    </w:p>
    <w:p w:rsidRDefault="00952DB4" w:rsidP="00952DB4" w:rsidR="00952DB4">
      <w:pPr>
        <w:spacing w:after="0"/>
        <w:jc w:val="both"/>
      </w:pPr>
      <w:proofErr w:type="spellStart"/>
      <w:r>
        <w:t>R</w:t>
      </w:r>
      <w:r>
        <w:t>azlučni</w:t>
      </w:r>
      <w:proofErr w:type="spellEnd"/>
      <w:r>
        <w:t xml:space="preserve"> vjerovnik Republika Hrvatska, Ministarstvo financija, Porezna uprava, Područni ured Čakovec</w:t>
      </w:r>
      <w:r>
        <w:t xml:space="preserve">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br. 11,</w:t>
      </w:r>
      <w:r>
        <w:t xml:space="preserve"> </w:t>
      </w:r>
    </w:p>
    <w:p w:rsidRDefault="00952DB4" w:rsidP="00952DB4" w:rsidR="00952DB4">
      <w:pPr>
        <w:spacing w:after="0"/>
        <w:jc w:val="both"/>
      </w:pPr>
    </w:p>
    <w:p w:rsidRDefault="00952DB4" w:rsidP="00952DB4" w:rsidR="00952DB4">
      <w:pPr>
        <w:spacing w:after="0"/>
        <w:jc w:val="both"/>
      </w:pPr>
      <w:proofErr w:type="spellStart"/>
      <w:r>
        <w:lastRenderedPageBreak/>
        <w:t>R</w:t>
      </w:r>
      <w:r>
        <w:t>azlučni</w:t>
      </w:r>
      <w:proofErr w:type="spellEnd"/>
      <w:r>
        <w:t xml:space="preserve"> vjerovnik Start autoškola i marketing agencija d.o.o. „u stečaju“, iz Male Subotice, Braće Radić br. 69</w:t>
      </w:r>
      <w:r>
        <w:t xml:space="preserve">, zastupana po stečajnom upravitelju Tomislavu </w:t>
      </w:r>
      <w:proofErr w:type="spellStart"/>
      <w:r>
        <w:t>Đuričinu</w:t>
      </w:r>
      <w:proofErr w:type="spellEnd"/>
      <w:r>
        <w:t>, iz Varaždina, Dravska Poljana br. 1,</w:t>
      </w:r>
      <w:r>
        <w:t xml:space="preserve">   </w:t>
      </w:r>
    </w:p>
    <w:p w:rsidRDefault="000E7E34" w:rsidP="000E7E34" w:rsidR="000E7E34">
      <w:pPr>
        <w:spacing w:after="0"/>
      </w:pPr>
    </w:p>
    <w:p w:rsidRDefault="00952540" w:rsidP="000E7E34" w:rsidR="000E7E34">
      <w:pPr>
        <w:spacing w:after="0"/>
        <w:jc w:val="both"/>
      </w:pPr>
      <w:r>
        <w:t>e-O</w:t>
      </w:r>
      <w:r w:rsidR="000E7E34">
        <w:t>glasna ploča ovoga suda,</w:t>
      </w:r>
    </w:p>
    <w:p w:rsidRDefault="000E7E34" w:rsidP="000E7E34" w:rsidR="000E7E34">
      <w:pPr>
        <w:spacing w:after="0"/>
        <w:jc w:val="both"/>
      </w:pPr>
    </w:p>
    <w:p w:rsidRDefault="000E7E34" w:rsidP="00FD135B" w:rsidR="000E7E34" w:rsidRPr="00B76F3C">
      <w:pPr>
        <w:spacing w:after="0"/>
        <w:jc w:val="both"/>
      </w:pPr>
      <w:r>
        <w:t>Računovodstvo ovoga suda (nakon pravomoćnosti rješenja),</w:t>
      </w:r>
    </w:p>
    <w:sectPr w:rsidSect="000E7E34" w:rsidR="000E7E34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42C" w:rsidP="00537B78" w:rsidR="000B442C">
      <w:r>
        <w:separator/>
      </w:r>
    </w:p>
  </w:endnote>
  <w:endnote w:id="0" w:type="continuationSeparator">
    <w:p w:rsidRDefault="000B442C" w:rsidP="00537B78" w:rsidR="000B4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7464645"/>
      <w:docPartObj>
        <w:docPartGallery w:val="Page Numbers (Bottom of Page)"/>
        <w:docPartUnique/>
      </w:docPartObj>
    </w:sdtPr>
    <w:sdtEndPr/>
    <w:sdtContent>
      <w:p w:rsidRDefault="000E7E34" w:rsidR="000E7E3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537">
          <w:t>2</w:t>
        </w:r>
        <w:r>
          <w:fldChar w:fldCharType="end"/>
        </w:r>
      </w:p>
    </w:sdtContent>
  </w:sdt>
  <w:p w:rsidRDefault="000E7E34" w:rsidR="000E7E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42C" w:rsidP="00537B78" w:rsidR="000B442C">
      <w:r>
        <w:separator/>
      </w:r>
    </w:p>
  </w:footnote>
  <w:footnote w:id="0" w:type="continuationSeparator">
    <w:p w:rsidRDefault="000B442C" w:rsidP="00537B78" w:rsidR="000B4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E34" w:rsidR="008333A9">
    <w:pPr>
      <w:pStyle w:val="Zaglavlje"/>
    </w:pPr>
    <w:r>
      <w:rPr>
        <w:rStyle w:val="PozadinaSvijetloCrvena"/>
        <w:shd w:fill="auto" w:color="auto" w:val="clear"/>
      </w:rPr>
      <w:t>Poslovni broj :</w:t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6 St-31/2013-62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C635D3"/>
    <w:multiLevelType w:val="hybridMultilevel"/>
    <w:tmpl w:val="26307516"/>
    <w:lvl w:tplc="758AAE2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AA0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42C"/>
    <w:rsid w:val="000B455F"/>
    <w:rsid w:val="000B4728"/>
    <w:rsid w:val="000B542C"/>
    <w:rsid w:val="000B69EF"/>
    <w:rsid w:val="000B6C92"/>
    <w:rsid w:val="000C111F"/>
    <w:rsid w:val="000C1682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E34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C6F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12A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605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6F9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DA7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87E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CC6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D9A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AE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5D5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6E6D"/>
    <w:rsid w:val="00847E5D"/>
    <w:rsid w:val="00851EA0"/>
    <w:rsid w:val="00852074"/>
    <w:rsid w:val="008521F9"/>
    <w:rsid w:val="00852317"/>
    <w:rsid w:val="008524C8"/>
    <w:rsid w:val="00855909"/>
    <w:rsid w:val="0085632B"/>
    <w:rsid w:val="00857533"/>
    <w:rsid w:val="00857688"/>
    <w:rsid w:val="00857BD1"/>
    <w:rsid w:val="0086179B"/>
    <w:rsid w:val="0086189C"/>
    <w:rsid w:val="00863216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584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8B5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78D"/>
    <w:rsid w:val="00936C72"/>
    <w:rsid w:val="00937FF9"/>
    <w:rsid w:val="009404D6"/>
    <w:rsid w:val="00941521"/>
    <w:rsid w:val="0094212D"/>
    <w:rsid w:val="009472A7"/>
    <w:rsid w:val="00950290"/>
    <w:rsid w:val="00952540"/>
    <w:rsid w:val="00952DB4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3F6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6EB1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143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CF2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41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A9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6D7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2D3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D86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515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537"/>
    <w:rsid w:val="00F423F5"/>
    <w:rsid w:val="00F46CE2"/>
    <w:rsid w:val="00F46D9C"/>
    <w:rsid w:val="00F471C1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820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35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05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27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3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St-31/2013-62</izvorni_sadrzaj>
    <derivirana_varijabla naziv="DomainObject.Oznaka_1">St-31/2013-62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St-31/2013</izvorni_sadrzaj>
    <derivirana_varijabla naziv="DomainObject.Predmet.OznakaBroj_1">St-31/2013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SPORT-IN društvo s ograničenom odgovornošću za proizvodnju sportskih podova i druge usluge "u stečaju"</izvorni_sadrzaj>
    <derivirana_varijabla naziv="DomainObject.Predmet.ProtustrankaFormated_1">  SPORT-IN društvo s ograničenom odgovornošću za proizvodnju sportskih podova i druge usluge "u stečaju"</derivirana_varijabla>
  </DomainObject.Predmet.ProtustrankaFormated>
  <DomainObject.Predmet.ProtustrankaFormatedOIB>
    <izvorni_sadrzaj>  SPORT-IN društvo s ograničenom odgovornošću za proizvodnju sportskih podova i druge usluge "u stečaju", OIB 39003692056</izvorni_sadrzaj>
    <derivirana_varijabla naziv="DomainObject.Predmet.ProtustrankaFormatedOIB_1">  SPORT-IN društvo s ograničenom odgovornošću za proizvodnju sportskih podova i druge usluge "u stečaju", OIB 39003692056</derivirana_varijabla>
  </DomainObject.Predmet.ProtustrankaFormatedOIB>
  <DomainObject.Predmet.ProtustrankaFormatedWithAdress>
    <izvorni_sadrzaj> SPORT-IN društvo s ograničenom odgovornošću za proizvodnju sportskih podova i druge usluge "u stečaju", Stepinčeva 10, 40313 Selnica</izvorni_sadrzaj>
    <derivirana_varijabla naziv="DomainObject.Predmet.ProtustrankaFormatedWithAdress_1"> SPORT-IN društvo s ograničenom odgovornošću za proizvodnju sportskih podova i druge usluge "u stečaju", Stepinčeva 10, 40313 Selnica</derivirana_varijabla>
  </DomainObject.Predmet.ProtustrankaFormatedWithAdress>
  <DomainObject.Predmet.ProtustrankaFormatedWithAdressOIB>
    <izvorni_sadrzaj> SPORT-IN društvo s ograničenom odgovornošću za proizvodnju sportskih podova i druge usluge "u stečaju", OIB 39003692056, Stepinčeva 10, 40313 Selnica</izvorni_sadrzaj>
    <derivirana_varijabla naziv="DomainObject.Predmet.ProtustrankaFormatedWithAdressOIB_1"> SPORT-IN društvo s ograničenom odgovornošću za proizvodnju sportskih podova i druge usluge "u stečaju", OIB 39003692056, Stepinčeva 10, 40313 Selnica</derivirana_varijabla>
  </DomainObject.Predmet.ProtustrankaFormatedWithAdressOIB>
  <DomainObject.Predmet.ProtustrankaWithAdress>
    <izvorni_sadrzaj>SPORT-IN društvo s ograničenom odgovornošću za proizvodnju sportskih podova i druge usluge "u stečaju" Stepinčeva 10, 40313 Selnica</izvorni_sadrzaj>
    <derivirana_varijabla naziv="DomainObject.Predmet.ProtustrankaWithAdress_1">SPORT-IN društvo s ograničenom odgovornošću za proizvodnju sportskih podova i druge usluge "u stečaju" Stepinčeva 10, 40313 Selnica</derivirana_varijabla>
  </DomainObject.Predmet.ProtustrankaWithAdress>
  <DomainObject.Predmet.ProtustrankaWithAdressOIB>
    <izvorni_sadrzaj>SPORT-IN društvo s ograničenom odgovornošću za proizvodnju sportskih podova i druge usluge "u stečaju", OIB 39003692056, Stepinčeva 10, 40313 Selnica</izvorni_sadrzaj>
    <derivirana_varijabla naziv="DomainObject.Predmet.ProtustrankaWithAdressOIB_1">SPORT-IN društvo s ograničenom odgovornošću za proizvodnju sportskih podova i druge usluge "u stečaju", OIB 39003692056, Stepinčeva 10, 40313 Selnica</derivirana_varijabla>
  </DomainObject.Predmet.ProtustrankaWithAdressOIB>
  <DomainObject.Predmet.ProtustrankaNazivFormated>
    <izvorni_sadrzaj>SPORT-IN društvo s ograničenom odgovornošću za proizvodnju sportskih podova i druge usluge "u stečaju"</izvorni_sadrzaj>
    <derivirana_varijabla naziv="DomainObject.Predmet.ProtustrankaNazivFormated_1">SPORT-IN društvo s ograničenom odgovornošću za proizvodnju sportskih podova i druge usluge "u stečaju"</derivirana_varijabla>
  </DomainObject.Predmet.ProtustrankaNazivFormated>
  <DomainObject.Predmet.ProtustrankaNazivFormatedOIB>
    <izvorni_sadrzaj>SPORT-IN društvo s ograničenom odgovornošću za proizvodnju sportskih podova i druge usluge "u stečaju", OIB 39003692056</izvorni_sadrzaj>
    <derivirana_varijabla naziv="DomainObject.Predmet.ProtustrankaNazivFormatedOIB_1">SPORT-IN društvo s ograničenom odgovornošću za proizvodnju sportskih podova i druge usluge "u stečaju", OIB 39003692056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SPORT-IN društvo s ograničenom odgovornošću za proizvodnju sportskih podova i druge usluge "u stečaju"</item>
    </izvorni_sadrzaj>
    <derivirana_varijabla naziv="DomainObject.Predmet.ProtuStrankaListFormated_1">
      <item>SPORT-IN društvo s ograničenom odgovornošću za proizvodnju sportskih podova i druge usluge "u stečaju"</item>
    </derivirana_varijabla>
  </DomainObject.Predmet.ProtuStrankaListFormated>
  <DomainObject.Predmet.ProtuStrankaListFormatedOIB>
    <izvorni_sadrzaj>
      <item>SPORT-IN društvo s ograničenom odgovornošću za proizvodnju sportskih podova i druge usluge "u stečaju", OIB 39003692056</item>
    </izvorni_sadrzaj>
    <derivirana_varijabla naziv="DomainObject.Predmet.ProtuStrankaListFormatedOIB_1">
      <item>SPORT-IN društvo s ograničenom odgovornošću za proizvodnju sportskih podova i druge usluge "u stečaju", OIB 39003692056</item>
    </derivirana_varijabla>
  </DomainObject.Predmet.ProtuStrankaListFormatedOIB>
  <DomainObject.Predmet.ProtuStrankaListFormatedWithAdress>
    <izvorni_sadrzaj>
      <item>SPORT-IN društvo s ograničenom odgovornošću za proizvodnju sportskih podova i druge usluge "u stečaju", Stepinčeva 10, 40313 Selnica</item>
    </izvorni_sadrzaj>
    <derivirana_varijabla naziv="DomainObject.Predmet.ProtuStrankaListFormatedWithAdress_1">
      <item>SPORT-IN društvo s ograničenom odgovornošću za proizvodnju sportskih podova i druge usluge "u stečaju", Stepinčeva 10, 40313 Selnica</item>
    </derivirana_varijabla>
  </DomainObject.Predmet.ProtuStrankaListFormatedWithAdress>
  <DomainObject.Predmet.ProtuStrankaListFormatedWithAdressOIB>
    <izvorni_sadrzaj>
      <item>SPORT-IN društvo s ograničenom odgovornošću za proizvodnju sportskih podova i druge usluge "u stečaju", OIB 39003692056, Stepinčeva 10, 40313 Selnica</item>
    </izvorni_sadrzaj>
    <derivirana_varijabla naziv="DomainObject.Predmet.ProtuStrankaListFormatedWithAdressOIB_1">
      <item>SPORT-IN društvo s ograničenom odgovornošću za proizvodnju sportskih podova i druge usluge "u stečaju", OIB 39003692056, Stepinčeva 10, 40313 Selnica</item>
    </derivirana_varijabla>
  </DomainObject.Predmet.ProtuStrankaListFormatedWithAdressOIB>
  <DomainObject.Predmet.ProtuStrankaListNazivFormated>
    <izvorni_sadrzaj>
      <item>SPORT-IN društvo s ograničenom odgovornošću za proizvodnju sportskih podova i druge usluge "u stečaju"</item>
    </izvorni_sadrzaj>
    <derivirana_varijabla naziv="DomainObject.Predmet.ProtuStrankaListNazivFormated_1">
      <item>SPORT-IN društvo s ograničenom odgovornošću za proizvodnju sportskih podova i druge usluge "u stečaju"</item>
    </derivirana_varijabla>
  </DomainObject.Predmet.ProtuStrankaListNazivFormated>
  <DomainObject.Predmet.ProtuStrankaListNazivFormatedOIB>
    <izvorni_sadrzaj>
      <item>SPORT-IN društvo s ograničenom odgovornošću za proizvodnju sportskih podova i druge usluge "u stečaju", OIB 39003692056</item>
    </izvorni_sadrzaj>
    <derivirana_varijabla naziv="DomainObject.Predmet.ProtuStrankaListNazivFormatedOIB_1">
      <item>SPORT-IN društvo s ograničenom odgovornošću za proizvodnju sportskih podova i druge usluge "u stečaju", OIB 39003692056</item>
    </derivirana_varijabla>
  </DomainObject.Predmet.ProtuStrankaListNazivFormatedOIB>
  <DomainObject.Predmet.OstaliList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>
  <DomainObject.Predmet.OstaliList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OIB>
  <DomainObject.Predmet.OstaliListFormatedWithAdress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WithAdress>
  <DomainObject.Predmet.OstaliListFormatedWithAdress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WithAdressOIB>
  <DomainObject.Predmet.OstaliListNaziv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Naziv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NazivFormated>
  <DomainObject.Predmet.OstaliListNaziv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Naziv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St-31/2013-62</izvorni_sadrzaj>
    <derivirana_varijabla naziv="DomainObject.PoslovniBrojDokumenta_1">St-31/2013-62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SPORT-IN društvo s ograničenom odgovornošću za proizvodnju sportskih podova i druge usluge "u stečaju"</izvorni_sadrzaj>
    <derivirana_varijabla naziv="DomainObject.Predmet.ProtustrankaIDrugi_1">SPORT-IN društvo s ograničenom odgovornošću za proizvodnju sportskih podova i druge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SPORT-IN društvo s ograničenom odgovornošću za proizvodnju sportskih podova i druge usluge "u stečaju", OIB 39003692056, Stepinčeva 10, 40313 Selnica</izvorni_sadrzaj>
    <derivirana_varijabla naziv="DomainObject.Predmet.ProtustrankaIDrugiAdressOIB_1">SPORT-IN društvo s ograničenom odgovornošću za proizvodnju sportskih podova i druge usluge "u stečaju", OIB 39003692056, Stepinčeva 10,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SudioniciListNaziv_1"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SudioniciListNaziv>
  <DomainObject.Predmet.SudioniciListAdressOIB>
    <izvorni_sadrzaj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SudioniciListAdressOIB_1"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48DA2-1328-4D3B-A72C-34C8A563E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3569</properties:Characters>
  <properties:Lines>98</properties:Lines>
  <properties:Paragraphs>29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2017-10-20T09:04:00Z</cp:lastPrinted>
  <dcterms:modified xmlns:xsi="http://www.w3.org/2001/XMLSchema-instance" xsi:type="dcterms:W3CDTF">2017-10-20T09:08:00Z</dcterms:modified>
  <cp:revision>38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St-31/2013-62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