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8aba" w14:paraId="ffb8aba" w:rsidRDefault="004518F7" w:rsidR="00E23C2E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</w:r>
      <w:r w:rsidR="00E23C2E"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E55572">
        <w:rPr>
          <w:sz w:val="24"/>
          <w:szCs w:val="24"/>
        </w:rPr>
        <w:t>5232</w:t>
      </w:r>
      <w:proofErr w:type="spellEnd"/>
      <w:r>
        <w:rPr>
          <w:sz w:val="24"/>
          <w:szCs w:val="24"/>
        </w:rPr>
        <w:t>/</w:t>
      </w:r>
      <w:proofErr w:type="spellStart"/>
      <w:r w:rsidR="00E55572">
        <w:rPr>
          <w:sz w:val="24"/>
          <w:szCs w:val="24"/>
        </w:rPr>
        <w:t>2016</w:t>
      </w:r>
      <w:proofErr w:type="spellEnd"/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</w:t>
      </w:r>
      <w:proofErr w:type="spellStart"/>
      <w:r w:rsidRPr="00345ACE">
        <w:rPr>
          <w:sz w:val="24"/>
          <w:szCs w:val="24"/>
        </w:rPr>
        <w:t>LJ</w:t>
      </w:r>
      <w:proofErr w:type="spellEnd"/>
      <w:r w:rsidRPr="00345ACE">
        <w:rPr>
          <w:sz w:val="24"/>
          <w:szCs w:val="24"/>
        </w:rPr>
        <w:t xml:space="preserve">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 w:rsidRPr="00522182">
      <w:pPr>
        <w:jc w:val="both"/>
        <w:rPr>
          <w:b/>
          <w:sz w:val="40"/>
          <w:szCs w:val="40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</w:t>
      </w:r>
      <w:r w:rsidR="00E55572">
        <w:rPr>
          <w:sz w:val="24"/>
        </w:rPr>
        <w:t xml:space="preserve"> stečajna masa iza </w:t>
      </w:r>
      <w:r w:rsidR="00E23C2E">
        <w:rPr>
          <w:sz w:val="24"/>
        </w:rPr>
        <w:t>GRADSKA BANKA d.d. u stečaju, O</w:t>
      </w:r>
      <w:r w:rsidR="00250C8D">
        <w:rPr>
          <w:sz w:val="24"/>
        </w:rPr>
        <w:t xml:space="preserve">sijek, </w:t>
      </w:r>
      <w:r w:rsidR="00E55572">
        <w:rPr>
          <w:sz w:val="24"/>
        </w:rPr>
        <w:t>Trg Ante Starčevića 7. (</w:t>
      </w:r>
      <w:proofErr w:type="spellStart"/>
      <w:r w:rsidR="00E55572">
        <w:rPr>
          <w:sz w:val="24"/>
        </w:rPr>
        <w:t>OIB</w:t>
      </w:r>
      <w:proofErr w:type="spellEnd"/>
      <w:r w:rsidR="00E55572">
        <w:rPr>
          <w:sz w:val="24"/>
        </w:rPr>
        <w:t xml:space="preserve"> </w:t>
      </w:r>
      <w:proofErr w:type="spellStart"/>
      <w:r w:rsidR="00E55572">
        <w:rPr>
          <w:sz w:val="24"/>
        </w:rPr>
        <w:t>49147309133</w:t>
      </w:r>
      <w:proofErr w:type="spellEnd"/>
      <w:r w:rsidR="00E55572">
        <w:rPr>
          <w:sz w:val="24"/>
        </w:rPr>
        <w:t xml:space="preserve">) </w:t>
      </w:r>
      <w:r w:rsidR="00250C8D">
        <w:rPr>
          <w:sz w:val="24"/>
        </w:rPr>
        <w:t xml:space="preserve">dana </w:t>
      </w:r>
      <w:proofErr w:type="spellStart"/>
      <w:r w:rsidR="005062D6">
        <w:rPr>
          <w:sz w:val="24"/>
        </w:rPr>
        <w:t>20.studenog</w:t>
      </w:r>
      <w:proofErr w:type="spellEnd"/>
      <w:r w:rsidR="00522182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5062D6">
        <w:rPr>
          <w:sz w:val="24"/>
        </w:rPr>
        <w:t>8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3E6C4E" w:rsidR="00E23C2E" w:rsidRPr="005062D6">
      <w:pPr>
        <w:jc w:val="center"/>
        <w:rPr>
          <w:b/>
          <w:sz w:val="24"/>
        </w:rPr>
      </w:pPr>
      <w:r w:rsidRPr="005062D6">
        <w:rPr>
          <w:b/>
          <w:sz w:val="24"/>
        </w:rPr>
        <w:t xml:space="preserve">z a k </w:t>
      </w:r>
      <w:proofErr w:type="spellStart"/>
      <w:r w:rsidRPr="005062D6">
        <w:rPr>
          <w:b/>
          <w:sz w:val="24"/>
        </w:rPr>
        <w:t>lj</w:t>
      </w:r>
      <w:proofErr w:type="spellEnd"/>
      <w:r w:rsidRPr="005062D6">
        <w:rPr>
          <w:b/>
          <w:sz w:val="24"/>
        </w:rPr>
        <w:t xml:space="preserve"> u č i o </w:t>
      </w:r>
      <w:r w:rsidR="00217CC0" w:rsidRPr="005062D6">
        <w:rPr>
          <w:b/>
          <w:sz w:val="24"/>
        </w:rPr>
        <w:t xml:space="preserve">     j</w:t>
      </w:r>
      <w:r w:rsidR="00E23C2E" w:rsidRPr="005062D6">
        <w:rPr>
          <w:b/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BB6FEA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proofErr w:type="spellStart"/>
      <w:r>
        <w:rPr>
          <w:b/>
          <w:sz w:val="24"/>
        </w:rPr>
        <w:t>28.studenog</w:t>
      </w:r>
      <w:proofErr w:type="spellEnd"/>
      <w:r w:rsidR="00C121EA">
        <w:rPr>
          <w:b/>
          <w:sz w:val="24"/>
        </w:rPr>
        <w:t xml:space="preserve"> </w:t>
      </w:r>
      <w:proofErr w:type="spellStart"/>
      <w:r w:rsidR="003E6C4E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proofErr w:type="spellStart"/>
      <w:r w:rsidR="00A31D32">
        <w:rPr>
          <w:b/>
          <w:sz w:val="24"/>
        </w:rPr>
        <w:t>1</w:t>
      </w:r>
      <w:r>
        <w:rPr>
          <w:b/>
          <w:sz w:val="24"/>
        </w:rPr>
        <w:t>0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proofErr w:type="spellStart"/>
      <w:r w:rsidR="00345ACE">
        <w:rPr>
          <w:sz w:val="24"/>
        </w:rPr>
        <w:t>92</w:t>
      </w:r>
      <w:proofErr w:type="spellEnd"/>
      <w:r w:rsidR="00345ACE">
        <w:rPr>
          <w:sz w:val="24"/>
        </w:rPr>
        <w:t>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članovi odbora vjerovnika:</w:t>
      </w:r>
    </w:p>
    <w:p w:rsidRDefault="001E2154" w:rsidP="00AD47F9" w:rsidR="00217CC0" w:rsidRPr="00217CC0">
      <w:pPr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AD47F9" w:rsidR="00217CC0" w:rsidRPr="001E2154">
      <w:pPr>
        <w:jc w:val="both"/>
        <w:rPr>
          <w:sz w:val="24"/>
        </w:rPr>
      </w:pPr>
      <w:proofErr w:type="spellStart"/>
      <w:r>
        <w:rPr>
          <w:sz w:val="24"/>
        </w:rPr>
        <w:t>2</w:t>
      </w:r>
      <w:r w:rsidR="00AC53A3">
        <w:rPr>
          <w:sz w:val="24"/>
        </w:rPr>
        <w:t>.</w:t>
      </w:r>
      <w:r w:rsidR="006D5F31">
        <w:rPr>
          <w:sz w:val="24"/>
        </w:rPr>
        <w:t>DRŽAVNA</w:t>
      </w:r>
      <w:proofErr w:type="spellEnd"/>
      <w:r w:rsidR="006D5F31">
        <w:rPr>
          <w:sz w:val="24"/>
        </w:rPr>
        <w:t xml:space="preserve"> AGENCIJA ZA </w:t>
      </w:r>
      <w:proofErr w:type="spellStart"/>
      <w:r w:rsidR="006D5F31">
        <w:rPr>
          <w:sz w:val="24"/>
        </w:rPr>
        <w:t>OSIGUR.</w:t>
      </w:r>
      <w:r w:rsidR="001E2154">
        <w:rPr>
          <w:sz w:val="24"/>
        </w:rPr>
        <w:t>ŠTEDNIH</w:t>
      </w:r>
      <w:proofErr w:type="spellEnd"/>
      <w:r w:rsidR="001E2154">
        <w:rPr>
          <w:sz w:val="24"/>
        </w:rPr>
        <w:t xml:space="preserve"> ULOGA I   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</w:t>
      </w:r>
      <w:proofErr w:type="spellStart"/>
      <w:r w:rsidR="00AC53A3">
        <w:rPr>
          <w:sz w:val="24"/>
        </w:rPr>
        <w:t>Jurišićeva</w:t>
      </w:r>
      <w:proofErr w:type="spellEnd"/>
      <w:r w:rsidR="00AC53A3">
        <w:rPr>
          <w:sz w:val="24"/>
        </w:rPr>
        <w:t xml:space="preserve"> 1, </w:t>
      </w:r>
    </w:p>
    <w:p w:rsidRDefault="00A31D32" w:rsidP="00AD47F9" w:rsidR="00217CC0" w:rsidRPr="00217CC0">
      <w:pPr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</w:t>
      </w:r>
      <w:proofErr w:type="spellStart"/>
      <w:r w:rsidR="001E2154">
        <w:rPr>
          <w:sz w:val="24"/>
        </w:rPr>
        <w:t>Sjenjak</w:t>
      </w:r>
      <w:proofErr w:type="spellEnd"/>
      <w:r w:rsidR="001E2154">
        <w:rPr>
          <w:sz w:val="24"/>
        </w:rPr>
        <w:t xml:space="preserve"> </w:t>
      </w:r>
      <w:proofErr w:type="spellStart"/>
      <w:r w:rsidR="001E2154">
        <w:rPr>
          <w:sz w:val="24"/>
        </w:rPr>
        <w:t>20</w:t>
      </w:r>
      <w:proofErr w:type="spellEnd"/>
    </w:p>
    <w:p w:rsidRDefault="00AC53A3" w:rsidP="00E272FC" w:rsidR="00AC53A3">
      <w:pPr>
        <w:ind w:firstLine="720" w:left="720"/>
        <w:jc w:val="both"/>
        <w:rPr>
          <w:b/>
          <w:sz w:val="24"/>
        </w:rPr>
      </w:pP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>pristupiti sjednici odnosno poslati svoje predstavnike s urednom punomoći.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DF1C63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>Dnevni red:</w:t>
      </w:r>
    </w:p>
    <w:p w:rsidRDefault="00803D9B" w:rsidP="0007584E" w:rsidR="00803D9B">
      <w:pPr>
        <w:numPr>
          <w:ilvl w:val="0"/>
          <w:numId w:val="11"/>
        </w:numPr>
        <w:jc w:val="both"/>
        <w:rPr>
          <w:sz w:val="24"/>
          <w:szCs w:val="24"/>
        </w:rPr>
      </w:pPr>
      <w:r w:rsidRPr="006F3F56">
        <w:rPr>
          <w:sz w:val="24"/>
          <w:szCs w:val="24"/>
        </w:rPr>
        <w:t>Izvješće stečajnog upravitelja o tijeku postupka i stanju stečajne mase</w:t>
      </w:r>
    </w:p>
    <w:p w:rsidRDefault="00123176" w:rsidP="0007584E" w:rsidR="00123176" w:rsidRPr="006F3F56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davanju odobrenja stečajnom upravitelju za sklapanje nagodbe između stečajna </w:t>
      </w:r>
      <w:r>
        <w:rPr>
          <w:sz w:val="24"/>
        </w:rPr>
        <w:t>masa iza GRADSKA BANKA d.d. u stečaju, Osijek, Trg Ante Starčevića 7. – Ljubljanska banka d.d.</w:t>
      </w:r>
    </w:p>
    <w:p w:rsidRDefault="00C3302E" w:rsidP="003B123B" w:rsidR="00C3302E">
      <w:pPr>
        <w:ind w:firstLine="720"/>
        <w:jc w:val="both"/>
        <w:rPr>
          <w:sz w:val="24"/>
        </w:rPr>
      </w:pPr>
    </w:p>
    <w:p w:rsidRDefault="003E6C4E" w:rsidP="003E6C4E" w:rsidR="003E6C4E" w:rsidRP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3E6C4E" w:rsidP="00702813" w:rsidR="00A85AD9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</w:p>
    <w:p w:rsidRDefault="003B123B" w:rsidP="004518F7" w:rsidR="003E6C4E">
      <w:pPr>
        <w:numPr>
          <w:ilvl w:val="12"/>
          <w:numId w:val="0"/>
        </w:numPr>
        <w:ind w:firstLine="720"/>
        <w:jc w:val="both"/>
        <w:rPr>
          <w:sz w:val="24"/>
        </w:rPr>
      </w:pPr>
      <w:r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</w:t>
      </w:r>
      <w:r w:rsidR="004D3A8C">
        <w:rPr>
          <w:sz w:val="24"/>
        </w:rPr>
        <w:t xml:space="preserve">od </w:t>
      </w:r>
      <w:proofErr w:type="spellStart"/>
      <w:r w:rsidR="004D3A8C">
        <w:rPr>
          <w:sz w:val="24"/>
        </w:rPr>
        <w:t>2</w:t>
      </w:r>
      <w:r w:rsidR="00123176">
        <w:rPr>
          <w:sz w:val="24"/>
        </w:rPr>
        <w:t>0</w:t>
      </w:r>
      <w:proofErr w:type="spellEnd"/>
      <w:r w:rsidR="004D3A8C">
        <w:rPr>
          <w:sz w:val="24"/>
        </w:rPr>
        <w:t xml:space="preserve">. studenog </w:t>
      </w:r>
      <w:proofErr w:type="spellStart"/>
      <w:r w:rsidR="004D3A8C">
        <w:rPr>
          <w:sz w:val="24"/>
        </w:rPr>
        <w:t>2017</w:t>
      </w:r>
      <w:proofErr w:type="spellEnd"/>
      <w:r w:rsidR="004D3A8C">
        <w:rPr>
          <w:sz w:val="24"/>
        </w:rPr>
        <w:t>.</w:t>
      </w:r>
      <w:r w:rsidR="00A31D32">
        <w:rPr>
          <w:sz w:val="24"/>
        </w:rPr>
        <w:t xml:space="preserve">, </w:t>
      </w:r>
      <w:r>
        <w:rPr>
          <w:sz w:val="24"/>
        </w:rPr>
        <w:t xml:space="preserve">a temeljem odredbe </w:t>
      </w:r>
      <w:r w:rsidR="00702813">
        <w:rPr>
          <w:sz w:val="24"/>
        </w:rPr>
        <w:t xml:space="preserve">članka </w:t>
      </w:r>
      <w:proofErr w:type="spellStart"/>
      <w:r w:rsidR="00702813">
        <w:rPr>
          <w:sz w:val="24"/>
        </w:rPr>
        <w:t>37</w:t>
      </w:r>
      <w:proofErr w:type="spellEnd"/>
      <w:r w:rsidR="00702813">
        <w:rPr>
          <w:sz w:val="24"/>
        </w:rPr>
        <w:t xml:space="preserve">. stavak 3. Stečajnog zakona (NN br. </w:t>
      </w:r>
      <w:proofErr w:type="spellStart"/>
      <w:r w:rsidR="00702813">
        <w:rPr>
          <w:sz w:val="24"/>
        </w:rPr>
        <w:t>44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99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03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82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116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25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 i </w:t>
      </w:r>
      <w:proofErr w:type="spellStart"/>
      <w:r w:rsidR="00702813">
        <w:rPr>
          <w:sz w:val="24"/>
        </w:rPr>
        <w:t>133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), koji </w:t>
      </w:r>
      <w:r w:rsidR="00C3302E">
        <w:rPr>
          <w:sz w:val="24"/>
        </w:rPr>
        <w:t xml:space="preserve">Zakon </w:t>
      </w:r>
      <w:r w:rsidR="00702813">
        <w:rPr>
          <w:sz w:val="24"/>
        </w:rPr>
        <w:t xml:space="preserve">se u ovom postupku primjenjuje temeljem članka </w:t>
      </w:r>
      <w:proofErr w:type="spellStart"/>
      <w:r w:rsidR="00702813">
        <w:rPr>
          <w:sz w:val="24"/>
        </w:rPr>
        <w:t>441</w:t>
      </w:r>
      <w:proofErr w:type="spellEnd"/>
      <w:r w:rsidR="00702813">
        <w:rPr>
          <w:sz w:val="24"/>
        </w:rPr>
        <w:t>. stavak 1. Stečajnog zakona (N.N.br.71/</w:t>
      </w:r>
      <w:proofErr w:type="spellStart"/>
      <w:r w:rsidR="00702813">
        <w:rPr>
          <w:sz w:val="24"/>
        </w:rPr>
        <w:t>15</w:t>
      </w:r>
      <w:proofErr w:type="spellEnd"/>
      <w:r w:rsidR="00123176">
        <w:rPr>
          <w:sz w:val="24"/>
        </w:rPr>
        <w:t xml:space="preserve">  i </w:t>
      </w:r>
      <w:proofErr w:type="spellStart"/>
      <w:r w:rsidR="00123176">
        <w:rPr>
          <w:sz w:val="24"/>
        </w:rPr>
        <w:t>104</w:t>
      </w:r>
      <w:proofErr w:type="spellEnd"/>
      <w:r w:rsidR="00123176">
        <w:rPr>
          <w:sz w:val="24"/>
        </w:rPr>
        <w:t>/</w:t>
      </w:r>
      <w:proofErr w:type="spellStart"/>
      <w:r w:rsidR="00123176">
        <w:rPr>
          <w:sz w:val="24"/>
        </w:rPr>
        <w:t>17</w:t>
      </w:r>
      <w:proofErr w:type="spellEnd"/>
      <w:r w:rsidR="00702813">
        <w:rPr>
          <w:sz w:val="24"/>
        </w:rPr>
        <w:t>), sazvana je sjednica odbora vjerovnika.</w:t>
      </w:r>
      <w:r w:rsidR="003E6C4E"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123176">
        <w:rPr>
          <w:sz w:val="24"/>
        </w:rPr>
        <w:t>20.studenog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123176">
        <w:rPr>
          <w:sz w:val="24"/>
        </w:rPr>
        <w:t>8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3B123B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0110A9">
        <w:rPr>
          <w:sz w:val="24"/>
        </w:rPr>
        <w:t>v.r.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6C62CE">
        <w:rPr>
          <w:sz w:val="24"/>
        </w:rPr>
        <w:t>1</w:t>
      </w:r>
      <w:proofErr w:type="spellEnd"/>
      <w:r w:rsidR="006C62CE">
        <w:rPr>
          <w:sz w:val="24"/>
        </w:rPr>
        <w:t>. stavak 9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-a).</w:t>
      </w:r>
    </w:p>
    <w:p w:rsidRDefault="009B2DD0" w:rsidR="009B2DD0">
      <w:pPr>
        <w:rPr>
          <w:sz w:val="24"/>
        </w:rPr>
      </w:pPr>
    </w:p>
    <w:p w:rsidRDefault="000110A9" w:rsidP="000110A9" w:rsidR="000110A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110A9" w:rsidP="00422EE0" w:rsidR="000110A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110A9" w:rsidR="000110A9">
      <w:pPr>
        <w:rPr>
          <w:sz w:val="24"/>
        </w:rPr>
      </w:pPr>
    </w:p>
    <w:p w:rsidRDefault="004518F7" w:rsidR="004518F7">
      <w:pPr>
        <w:rPr>
          <w:sz w:val="24"/>
        </w:rPr>
      </w:pPr>
    </w:p>
    <w:p w:rsidRDefault="004518F7" w:rsidR="004518F7">
      <w:pPr>
        <w:rPr>
          <w:sz w:val="24"/>
        </w:rPr>
      </w:pPr>
    </w:p>
    <w:p w:rsidRDefault="004518F7" w:rsidR="004518F7">
      <w:pPr>
        <w:rPr>
          <w:sz w:val="24"/>
        </w:rPr>
      </w:pPr>
    </w:p>
    <w:sectPr w:rsidR="004518F7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84E" w:rsidR="0007584E">
      <w:r>
        <w:separator/>
      </w:r>
    </w:p>
  </w:endnote>
  <w:endnote w:id="0" w:type="continuationSeparator">
    <w:p w:rsidRDefault="0007584E" w:rsidR="00075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84E" w:rsidR="0007584E">
      <w:r>
        <w:separator/>
      </w:r>
    </w:p>
  </w:footnote>
  <w:footnote w:id="0" w:type="continuationSeparator">
    <w:p w:rsidRDefault="0007584E" w:rsidR="00075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1728B1"/>
    <w:multiLevelType w:val="hybridMultilevel"/>
    <w:tmpl w:val="A8C660C0"/>
    <w:lvl w:tplc="FAAC20A6" w:ilvl="0">
      <w:start w:val="1"/>
      <w:numFmt w:val="decimal"/>
      <w:lvlText w:val="%1."/>
      <w:lvlJc w:val="left"/>
      <w:pPr>
        <w:ind w:hanging="239" w:left="1232"/>
      </w:pPr>
      <w:rPr>
        <w:rFonts w:cs="Times New Roman" w:eastAsia="Times New Roman" w:hAnsi="Times New Roman" w:ascii="Times New Roman" w:hint="default"/>
        <w:color w:val="444444"/>
        <w:spacing w:val="-74"/>
        <w:w w:val="180"/>
        <w:sz w:val="22"/>
        <w:szCs w:val="22"/>
      </w:rPr>
    </w:lvl>
    <w:lvl w:tplc="C6EAA91E" w:ilvl="1">
      <w:start w:val="1"/>
      <w:numFmt w:val="lowerLetter"/>
      <w:lvlText w:val="%2)"/>
      <w:lvlJc w:val="left"/>
      <w:pPr>
        <w:ind w:hanging="220" w:left="1524"/>
      </w:pPr>
      <w:rPr>
        <w:rFonts w:cs="Times New Roman" w:eastAsia="Times New Roman" w:hAnsi="Times New Roman" w:ascii="Times New Roman" w:hint="default"/>
        <w:color w:val="545454"/>
        <w:spacing w:val="13"/>
        <w:w w:val="89"/>
        <w:sz w:val="23"/>
        <w:szCs w:val="23"/>
      </w:rPr>
    </w:lvl>
    <w:lvl w:tplc="64CC7C2A" w:ilvl="2">
      <w:start w:val="1"/>
      <w:numFmt w:val="bullet"/>
      <w:lvlText w:val="•"/>
      <w:lvlJc w:val="left"/>
      <w:pPr>
        <w:ind w:hanging="220" w:left="2567"/>
      </w:pPr>
    </w:lvl>
    <w:lvl w:tplc="B5A4F6A0" w:ilvl="3">
      <w:start w:val="1"/>
      <w:numFmt w:val="bullet"/>
      <w:lvlText w:val="•"/>
      <w:lvlJc w:val="left"/>
      <w:pPr>
        <w:ind w:hanging="220" w:left="3609"/>
      </w:pPr>
    </w:lvl>
    <w:lvl w:tplc="FDAAF15C" w:ilvl="4">
      <w:start w:val="1"/>
      <w:numFmt w:val="bullet"/>
      <w:lvlText w:val="•"/>
      <w:lvlJc w:val="left"/>
      <w:pPr>
        <w:ind w:hanging="220" w:left="4652"/>
      </w:pPr>
    </w:lvl>
    <w:lvl w:tplc="EE56E2CA" w:ilvl="5">
      <w:start w:val="1"/>
      <w:numFmt w:val="bullet"/>
      <w:lvlText w:val="•"/>
      <w:lvlJc w:val="left"/>
      <w:pPr>
        <w:ind w:hanging="220" w:left="5694"/>
      </w:pPr>
    </w:lvl>
    <w:lvl w:tplc="0A720A5E" w:ilvl="6">
      <w:start w:val="1"/>
      <w:numFmt w:val="bullet"/>
      <w:lvlText w:val="•"/>
      <w:lvlJc w:val="left"/>
      <w:pPr>
        <w:ind w:hanging="220" w:left="6736"/>
      </w:pPr>
    </w:lvl>
    <w:lvl w:tplc="0832D04E" w:ilvl="7">
      <w:start w:val="1"/>
      <w:numFmt w:val="bullet"/>
      <w:lvlText w:val="•"/>
      <w:lvlJc w:val="left"/>
      <w:pPr>
        <w:ind w:hanging="220" w:left="7779"/>
      </w:pPr>
    </w:lvl>
    <w:lvl w:tplc="FF8061B8" w:ilvl="8">
      <w:start w:val="1"/>
      <w:numFmt w:val="bullet"/>
      <w:lvlText w:val="•"/>
      <w:lvlJc w:val="left"/>
      <w:pPr>
        <w:ind w:hanging="220" w:left="8821"/>
      </w:pPr>
    </w:lvl>
  </w:abstractNum>
  <w:abstractNum w:abstractNumId="7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38B30AD"/>
    <w:multiLevelType w:val="hybridMultilevel"/>
    <w:tmpl w:val="282ED594"/>
    <w:lvl w:tplc="184EC25C" w:ilvl="0">
      <w:start w:val="2"/>
      <w:numFmt w:val="decimal"/>
      <w:lvlText w:val="%1."/>
      <w:lvlJc w:val="left"/>
      <w:pPr>
        <w:ind w:hanging="221" w:left="424"/>
      </w:pPr>
      <w:rPr>
        <w:rFonts w:eastAsia="Arial" w:hAnsi="Arial" w:ascii="Arial" w:hint="default"/>
        <w:color w:val="111111"/>
        <w:w w:val="97"/>
        <w:sz w:val="21"/>
        <w:szCs w:val="21"/>
      </w:rPr>
    </w:lvl>
    <w:lvl w:tplc="CA0CE4F2" w:ilvl="1">
      <w:start w:val="1"/>
      <w:numFmt w:val="bullet"/>
      <w:lvlText w:val="•"/>
      <w:lvlJc w:val="left"/>
      <w:pPr>
        <w:ind w:hanging="221" w:left="1275"/>
      </w:pPr>
      <w:rPr>
        <w:rFonts w:hint="default"/>
      </w:rPr>
    </w:lvl>
    <w:lvl w:tplc="C2246450" w:ilvl="2">
      <w:start w:val="1"/>
      <w:numFmt w:val="bullet"/>
      <w:lvlText w:val="•"/>
      <w:lvlJc w:val="left"/>
      <w:pPr>
        <w:ind w:hanging="221" w:left="2127"/>
      </w:pPr>
      <w:rPr>
        <w:rFonts w:hint="default"/>
      </w:rPr>
    </w:lvl>
    <w:lvl w:tplc="D4E4EBC4" w:ilvl="3">
      <w:start w:val="1"/>
      <w:numFmt w:val="bullet"/>
      <w:lvlText w:val="•"/>
      <w:lvlJc w:val="left"/>
      <w:pPr>
        <w:ind w:hanging="221" w:left="2979"/>
      </w:pPr>
      <w:rPr>
        <w:rFonts w:hint="default"/>
      </w:rPr>
    </w:lvl>
    <w:lvl w:tplc="7CA41654" w:ilvl="4">
      <w:start w:val="1"/>
      <w:numFmt w:val="bullet"/>
      <w:lvlText w:val="•"/>
      <w:lvlJc w:val="left"/>
      <w:pPr>
        <w:ind w:hanging="221" w:left="3830"/>
      </w:pPr>
      <w:rPr>
        <w:rFonts w:hint="default"/>
      </w:rPr>
    </w:lvl>
    <w:lvl w:tplc="FF7CF92C" w:ilvl="5">
      <w:start w:val="1"/>
      <w:numFmt w:val="bullet"/>
      <w:lvlText w:val="•"/>
      <w:lvlJc w:val="left"/>
      <w:pPr>
        <w:ind w:hanging="221" w:left="4682"/>
      </w:pPr>
      <w:rPr>
        <w:rFonts w:hint="default"/>
      </w:rPr>
    </w:lvl>
    <w:lvl w:tplc="A6D24BA0" w:ilvl="6">
      <w:start w:val="1"/>
      <w:numFmt w:val="bullet"/>
      <w:lvlText w:val="•"/>
      <w:lvlJc w:val="left"/>
      <w:pPr>
        <w:ind w:hanging="221" w:left="5533"/>
      </w:pPr>
      <w:rPr>
        <w:rFonts w:hint="default"/>
      </w:rPr>
    </w:lvl>
    <w:lvl w:tplc="BDD0819C" w:ilvl="7">
      <w:start w:val="1"/>
      <w:numFmt w:val="bullet"/>
      <w:lvlText w:val="•"/>
      <w:lvlJc w:val="left"/>
      <w:pPr>
        <w:ind w:hanging="221" w:left="6385"/>
      </w:pPr>
      <w:rPr>
        <w:rFonts w:hint="default"/>
      </w:rPr>
    </w:lvl>
    <w:lvl w:tplc="9C108F16" w:ilvl="8">
      <w:start w:val="1"/>
      <w:numFmt w:val="bullet"/>
      <w:lvlText w:val="•"/>
      <w:lvlJc w:val="left"/>
      <w:pPr>
        <w:ind w:hanging="221" w:left="7236"/>
      </w:pPr>
      <w:rPr>
        <w:rFonts w:hint="default"/>
      </w:rPr>
    </w:lvl>
  </w:abstractNum>
  <w:abstractNum w:abstractNumId="9">
    <w:nsid w:val="67C40C09"/>
    <w:multiLevelType w:val="hybridMultilevel"/>
    <w:tmpl w:val="D04C6BA0"/>
    <w:lvl w:tplc="6A06F27E" w:ilvl="0">
      <w:start w:val="1"/>
      <w:numFmt w:val="lowerLetter"/>
      <w:lvlText w:val="%1)"/>
      <w:lvlJc w:val="left"/>
      <w:pPr>
        <w:ind w:hanging="229" w:left="1641"/>
      </w:pPr>
      <w:rPr>
        <w:rFonts w:eastAsia="Arial" w:hAnsi="Arial" w:ascii="Arial" w:hint="default"/>
        <w:color w:val="1D1D1D"/>
        <w:w w:val="103"/>
        <w:sz w:val="20"/>
        <w:szCs w:val="20"/>
      </w:rPr>
    </w:lvl>
    <w:lvl w:tplc="7AC42B90" w:ilvl="1">
      <w:start w:val="1"/>
      <w:numFmt w:val="bullet"/>
      <w:lvlText w:val="•"/>
      <w:lvlJc w:val="left"/>
      <w:pPr>
        <w:ind w:hanging="229" w:left="2527"/>
      </w:pPr>
      <w:rPr>
        <w:rFonts w:hint="default"/>
      </w:rPr>
    </w:lvl>
    <w:lvl w:tplc="C1BCFA84" w:ilvl="2">
      <w:start w:val="1"/>
      <w:numFmt w:val="bullet"/>
      <w:lvlText w:val="•"/>
      <w:lvlJc w:val="left"/>
      <w:pPr>
        <w:ind w:hanging="229" w:left="3413"/>
      </w:pPr>
      <w:rPr>
        <w:rFonts w:hint="default"/>
      </w:rPr>
    </w:lvl>
    <w:lvl w:tplc="23C47428" w:ilvl="3">
      <w:start w:val="1"/>
      <w:numFmt w:val="bullet"/>
      <w:lvlText w:val="•"/>
      <w:lvlJc w:val="left"/>
      <w:pPr>
        <w:ind w:hanging="229" w:left="4299"/>
      </w:pPr>
      <w:rPr>
        <w:rFonts w:hint="default"/>
      </w:rPr>
    </w:lvl>
    <w:lvl w:tplc="A94C4B20" w:ilvl="4">
      <w:start w:val="1"/>
      <w:numFmt w:val="bullet"/>
      <w:lvlText w:val="•"/>
      <w:lvlJc w:val="left"/>
      <w:pPr>
        <w:ind w:hanging="229" w:left="5184"/>
      </w:pPr>
      <w:rPr>
        <w:rFonts w:hint="default"/>
      </w:rPr>
    </w:lvl>
    <w:lvl w:tplc="966E7AD6" w:ilvl="5">
      <w:start w:val="1"/>
      <w:numFmt w:val="bullet"/>
      <w:lvlText w:val="•"/>
      <w:lvlJc w:val="left"/>
      <w:pPr>
        <w:ind w:hanging="229" w:left="6070"/>
      </w:pPr>
      <w:rPr>
        <w:rFonts w:hint="default"/>
      </w:rPr>
    </w:lvl>
    <w:lvl w:tplc="CAB87898" w:ilvl="6">
      <w:start w:val="1"/>
      <w:numFmt w:val="bullet"/>
      <w:lvlText w:val="•"/>
      <w:lvlJc w:val="left"/>
      <w:pPr>
        <w:ind w:hanging="229" w:left="6956"/>
      </w:pPr>
      <w:rPr>
        <w:rFonts w:hint="default"/>
      </w:rPr>
    </w:lvl>
    <w:lvl w:tplc="C8481F16" w:ilvl="7">
      <w:start w:val="1"/>
      <w:numFmt w:val="bullet"/>
      <w:lvlText w:val="•"/>
      <w:lvlJc w:val="left"/>
      <w:pPr>
        <w:ind w:hanging="229" w:left="7842"/>
      </w:pPr>
      <w:rPr>
        <w:rFonts w:hint="default"/>
      </w:rPr>
    </w:lvl>
    <w:lvl w:tplc="F6BE886A" w:ilvl="8">
      <w:start w:val="1"/>
      <w:numFmt w:val="bullet"/>
      <w:lvlText w:val="•"/>
      <w:lvlJc w:val="left"/>
      <w:pPr>
        <w:ind w:hanging="229" w:left="8728"/>
      </w:pPr>
      <w:rPr>
        <w:rFonts w:hint="default"/>
      </w:rPr>
    </w:lvl>
  </w:abstractNum>
  <w:abstractNum w:abstractNumId="10">
    <w:nsid w:val="7EDB7493"/>
    <w:multiLevelType w:val="hybridMultilevel"/>
    <w:tmpl w:val="FC24773C"/>
    <w:lvl w:tplc="DFB255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10A9"/>
    <w:rsid w:val="0001529D"/>
    <w:rsid w:val="000174E8"/>
    <w:rsid w:val="000620F8"/>
    <w:rsid w:val="0007584E"/>
    <w:rsid w:val="000A7253"/>
    <w:rsid w:val="00103E17"/>
    <w:rsid w:val="00123176"/>
    <w:rsid w:val="001B03ED"/>
    <w:rsid w:val="001E2154"/>
    <w:rsid w:val="00217CC0"/>
    <w:rsid w:val="00250C8D"/>
    <w:rsid w:val="00291E69"/>
    <w:rsid w:val="002E4A25"/>
    <w:rsid w:val="002F3F6F"/>
    <w:rsid w:val="00307D00"/>
    <w:rsid w:val="00345ACE"/>
    <w:rsid w:val="003718D7"/>
    <w:rsid w:val="003B123B"/>
    <w:rsid w:val="003E6C4E"/>
    <w:rsid w:val="004518F7"/>
    <w:rsid w:val="004774C7"/>
    <w:rsid w:val="004C0EFF"/>
    <w:rsid w:val="004D194F"/>
    <w:rsid w:val="004D3A8C"/>
    <w:rsid w:val="004F3544"/>
    <w:rsid w:val="005062D6"/>
    <w:rsid w:val="00516A6C"/>
    <w:rsid w:val="00522182"/>
    <w:rsid w:val="005B1073"/>
    <w:rsid w:val="005E0522"/>
    <w:rsid w:val="006C62CE"/>
    <w:rsid w:val="006D5F31"/>
    <w:rsid w:val="006F3F56"/>
    <w:rsid w:val="00702813"/>
    <w:rsid w:val="007476EF"/>
    <w:rsid w:val="007A2795"/>
    <w:rsid w:val="007F13AC"/>
    <w:rsid w:val="00802EE5"/>
    <w:rsid w:val="00803D9B"/>
    <w:rsid w:val="00846BAF"/>
    <w:rsid w:val="00921241"/>
    <w:rsid w:val="00937B2B"/>
    <w:rsid w:val="00977E7F"/>
    <w:rsid w:val="009828FC"/>
    <w:rsid w:val="009B2DD0"/>
    <w:rsid w:val="009D6CC2"/>
    <w:rsid w:val="00A31D32"/>
    <w:rsid w:val="00A85AD9"/>
    <w:rsid w:val="00AB1461"/>
    <w:rsid w:val="00AC53A3"/>
    <w:rsid w:val="00AD47F9"/>
    <w:rsid w:val="00B10A52"/>
    <w:rsid w:val="00B3535F"/>
    <w:rsid w:val="00B56191"/>
    <w:rsid w:val="00BA0BA2"/>
    <w:rsid w:val="00BA2B2A"/>
    <w:rsid w:val="00BB6FEA"/>
    <w:rsid w:val="00C121EA"/>
    <w:rsid w:val="00C3302E"/>
    <w:rsid w:val="00CA42AE"/>
    <w:rsid w:val="00CA6E63"/>
    <w:rsid w:val="00CD5AC9"/>
    <w:rsid w:val="00DA0EDE"/>
    <w:rsid w:val="00DC4368"/>
    <w:rsid w:val="00DE696E"/>
    <w:rsid w:val="00DF056A"/>
    <w:rsid w:val="00DF1C63"/>
    <w:rsid w:val="00E14ACF"/>
    <w:rsid w:val="00E23C2E"/>
    <w:rsid w:val="00E272FC"/>
    <w:rsid w:val="00E449F3"/>
    <w:rsid w:val="00E55572"/>
    <w:rsid w:val="00ED74C8"/>
    <w:rsid w:val="00FB075A"/>
    <w:rsid w:val="00FC31C7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hAnsi="Cambria" w:asci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10A52"/>
    <w:rPr>
      <w:rFonts w:hAnsi="Cambria" w:asci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0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0A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0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0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B10A52"/>
    <w:pPr>
      <w:keepNext/>
      <w:keepLines/>
      <w:overflowPunct/>
      <w:autoSpaceDE/>
      <w:autoSpaceDN/>
      <w:adjustRightInd/>
      <w:spacing w:before="480"/>
      <w:textAlignment w:val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10A52"/>
    <w:rPr>
      <w:rFonts w:ascii="Cambria" w:hAnsi="Cambria"/>
      <w:b/>
      <w:bCs/>
      <w:color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B10A5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link w:val="Tijeloteksta"/>
    <w:rsid w:val="00B10A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0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0A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0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0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99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St-5232/2016-556</izvorni_sadrzaj>
    <derivirana_varijabla naziv="DomainObject.PredzadnjaOdlukaIzPredmeta.Oznaka_1">St-5232/2016-556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266</properties:Words>
  <properties:Characters>1388</properties:Characters>
  <properties:Lines>50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2018-11-20T13:42:00Z</dcterms:created>
  <dc:creator>Ante</dc:creator>
  <cp:lastModifiedBy>Valentina Delač</cp:lastModifiedBy>
  <cp:lastPrinted>2018-11-20T13:43:00Z</cp:lastPrinted>
  <dcterms:modified xmlns:xsi="http://www.w3.org/2001/XMLSchema-instance" xsi:type="dcterms:W3CDTF">2018-11-20T13:43:00Z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OV zaklj sazivanje  odbora vjerovnika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