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5cc6c" w14:paraId="da5cc6c" w:rsidRDefault="00DE05C1" w:rsidP="00910611" w:rsidR="00DE05C1">
      <w:pPr>
        <w:ind w:firstLine="708"/>
        <w15:collapsed w:val="false"/>
      </w:pPr>
      <w:bookmarkStart w:name="_GoBack" w:id="0"/>
      <w:bookmarkEnd w:id="0"/>
      <w:r>
        <w:t xml:space="preserve">       </w:t>
      </w:r>
      <w:r>
        <w:rPr>
          <w:noProof/>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E05C1" w:rsidP="003E77C2" w:rsidR="00DE05C1"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REPUBLIKA HRVATSKA</w:t>
      </w:r>
    </w:p>
    <w:p w:rsidRDefault="00DE05C1" w:rsidP="003E77C2" w:rsidR="00DE05C1">
      <w:pPr>
        <w:pStyle w:val="Bezproreda"/>
        <w:rPr>
          <w:rFonts w:hAnsi="Times New Roman" w:ascii="Times New Roman"/>
          <w:sz w:val="24"/>
          <w:szCs w:val="24"/>
        </w:rPr>
      </w:pPr>
      <w:r w:rsidRPr="003E77C2">
        <w:rPr>
          <w:rFonts w:hAnsi="Times New Roman" w:ascii="Times New Roman"/>
          <w:sz w:val="24"/>
          <w:szCs w:val="24"/>
        </w:rPr>
        <w:t>TRGOVAČKI SUD U RIJE</w:t>
      </w:r>
      <w:r>
        <w:rPr>
          <w:rFonts w:hAnsi="Times New Roman" w:ascii="Times New Roman"/>
          <w:sz w:val="24"/>
          <w:szCs w:val="24"/>
        </w:rPr>
        <w:t>CI</w:t>
      </w:r>
    </w:p>
    <w:p w:rsidRDefault="00DE05C1" w:rsidP="003E77C2" w:rsidR="00DE05C1"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Rijeka, Zadarska 1 i 3</w:t>
      </w: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9F3B38">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5F7710" w:rsidRPr="005F7710">
        <w:rPr>
          <w:rFonts w:hAnsi="Times New Roman" w:ascii="Times New Roman"/>
          <w:sz w:val="24"/>
          <w:szCs w:val="24"/>
        </w:rPr>
        <w:t>MARE SAVJETOVANJE d.o.o. Rijeka, Medovićeva 15, OIB: 62103453857</w:t>
      </w:r>
      <w:r w:rsidR="00774A85">
        <w:rPr>
          <w:rFonts w:hAnsi="Times New Roman" w:ascii="Times New Roman"/>
          <w:sz w:val="24"/>
          <w:szCs w:val="24"/>
        </w:rPr>
        <w:t xml:space="preserve">, </w:t>
      </w:r>
      <w:r>
        <w:rPr>
          <w:rFonts w:hAnsi="Times New Roman" w:ascii="Times New Roman"/>
          <w:sz w:val="24"/>
          <w:szCs w:val="24"/>
        </w:rPr>
        <w:t xml:space="preserve">MBS: </w:t>
      </w:r>
      <w:r w:rsidR="005F7710">
        <w:rPr>
          <w:rFonts w:hAnsi="Times New Roman" w:ascii="Times New Roman"/>
          <w:sz w:val="24"/>
          <w:szCs w:val="24"/>
        </w:rPr>
        <w:t>080708345</w:t>
      </w:r>
      <w:r>
        <w:rPr>
          <w:rFonts w:hAnsi="Times New Roman" w:ascii="Times New Roman"/>
          <w:sz w:val="24"/>
          <w:szCs w:val="24"/>
        </w:rPr>
        <w:t xml:space="preserve">, dana </w:t>
      </w:r>
      <w:r w:rsidR="00D070E6">
        <w:rPr>
          <w:rFonts w:hAnsi="Times New Roman" w:ascii="Times New Roman"/>
          <w:sz w:val="24"/>
          <w:szCs w:val="24"/>
        </w:rPr>
        <w:t>2</w:t>
      </w:r>
      <w:r w:rsidR="00774A85">
        <w:rPr>
          <w:rFonts w:hAnsi="Times New Roman" w:ascii="Times New Roman"/>
          <w:sz w:val="24"/>
          <w:szCs w:val="24"/>
        </w:rPr>
        <w:t>8</w:t>
      </w:r>
      <w:r w:rsidR="00D070E6">
        <w:rPr>
          <w:rFonts w:hAnsi="Times New Roman" w:ascii="Times New Roman"/>
          <w:sz w:val="24"/>
          <w:szCs w:val="24"/>
        </w:rPr>
        <w:t xml:space="preserve">. prosinca </w:t>
      </w:r>
      <w:r>
        <w:rPr>
          <w:rFonts w:hAnsi="Times New Roman" w:ascii="Times New Roman"/>
          <w:sz w:val="24"/>
          <w:szCs w:val="24"/>
        </w:rPr>
        <w:t>2016. godine</w:t>
      </w:r>
    </w:p>
    <w:p w:rsidRDefault="00D070E6" w:rsidP="009F3B38" w:rsidR="00D070E6">
      <w:pPr>
        <w:pStyle w:val="Bezproreda"/>
        <w:ind w:firstLine="708"/>
        <w:jc w:val="both"/>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5F7710" w:rsidRPr="005F7710">
        <w:rPr>
          <w:rFonts w:hAnsi="Times New Roman" w:ascii="Times New Roman"/>
          <w:sz w:val="24"/>
          <w:szCs w:val="24"/>
        </w:rPr>
        <w:t>MARE SAVJETOVANJE d.o.o. Rijeka, Medovićeva 15, OIB: 62103453857, MBS: 080708345</w:t>
      </w:r>
      <w:r>
        <w:rPr>
          <w:rFonts w:hAnsi="Times New Roman" w:ascii="Times New Roman"/>
          <w:sz w:val="24"/>
          <w:szCs w:val="24"/>
        </w:rPr>
        <w:t xml:space="preserve">. Stečajni postupak je otvoren s danom </w:t>
      </w:r>
      <w:r w:rsidR="009F065E">
        <w:rPr>
          <w:rFonts w:hAnsi="Times New Roman" w:ascii="Times New Roman"/>
          <w:sz w:val="24"/>
          <w:szCs w:val="24"/>
        </w:rPr>
        <w:t>2</w:t>
      </w:r>
      <w:r w:rsidR="00774A85">
        <w:rPr>
          <w:rFonts w:hAnsi="Times New Roman" w:ascii="Times New Roman"/>
          <w:sz w:val="24"/>
          <w:szCs w:val="24"/>
        </w:rPr>
        <w:t>8</w:t>
      </w:r>
      <w:r w:rsidR="009F065E">
        <w:rPr>
          <w:rFonts w:hAnsi="Times New Roman" w:ascii="Times New Roman"/>
          <w:sz w:val="24"/>
          <w:szCs w:val="24"/>
        </w:rPr>
        <w:t>. prosinca 201</w:t>
      </w:r>
      <w:r>
        <w:rPr>
          <w:rFonts w:hAnsi="Times New Roman" w:ascii="Times New Roman"/>
          <w:sz w:val="24"/>
          <w:szCs w:val="24"/>
        </w:rPr>
        <w:t xml:space="preserve">6. u </w:t>
      </w:r>
      <w:r w:rsidR="00804691">
        <w:rPr>
          <w:rFonts w:hAnsi="Times New Roman" w:ascii="Times New Roman"/>
          <w:sz w:val="24"/>
          <w:szCs w:val="24"/>
        </w:rPr>
        <w:t>9</w:t>
      </w:r>
      <w:r w:rsidR="00DB16C8">
        <w:rPr>
          <w:rFonts w:hAnsi="Times New Roman" w:ascii="Times New Roman"/>
          <w:sz w:val="24"/>
          <w:szCs w:val="24"/>
        </w:rPr>
        <w:t>,</w:t>
      </w:r>
      <w:r w:rsidR="001F7068">
        <w:rPr>
          <w:rFonts w:hAnsi="Times New Roman" w:ascii="Times New Roman"/>
          <w:sz w:val="24"/>
          <w:szCs w:val="24"/>
        </w:rPr>
        <w:t>3</w:t>
      </w:r>
      <w:r w:rsidR="009F065E">
        <w:rPr>
          <w:rFonts w:hAnsi="Times New Roman" w:ascii="Times New Roman"/>
          <w:sz w:val="24"/>
          <w:szCs w:val="24"/>
        </w:rPr>
        <w:t>5</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 xml:space="preserve">Za stečajnog upravitelja imenuje se </w:t>
      </w:r>
      <w:r w:rsidR="00804691">
        <w:rPr>
          <w:rFonts w:hAnsi="Times New Roman" w:ascii="Times New Roman"/>
          <w:sz w:val="24"/>
          <w:szCs w:val="24"/>
        </w:rPr>
        <w:t>Hrvoje Kraljičković</w:t>
      </w:r>
      <w:r w:rsidR="00133AF7">
        <w:rPr>
          <w:rFonts w:hAnsi="Times New Roman" w:ascii="Times New Roman"/>
          <w:sz w:val="24"/>
          <w:szCs w:val="24"/>
        </w:rPr>
        <w:t>,</w:t>
      </w:r>
      <w:r w:rsidR="000263AE">
        <w:rPr>
          <w:rFonts w:hAnsi="Times New Roman" w:ascii="Times New Roman"/>
          <w:sz w:val="24"/>
          <w:szCs w:val="24"/>
        </w:rPr>
        <w:t xml:space="preserve"> </w:t>
      </w:r>
      <w:r>
        <w:rPr>
          <w:rFonts w:hAnsi="Times New Roman" w:ascii="Times New Roman"/>
          <w:sz w:val="24"/>
          <w:szCs w:val="24"/>
        </w:rPr>
        <w:t xml:space="preserve">OIB: </w:t>
      </w:r>
      <w:r w:rsidR="00804691">
        <w:rPr>
          <w:rFonts w:hAnsi="Times New Roman" w:ascii="Times New Roman"/>
          <w:sz w:val="24"/>
          <w:szCs w:val="24"/>
        </w:rPr>
        <w:t>63875916042</w:t>
      </w:r>
      <w:r w:rsidR="00E03064">
        <w:rPr>
          <w:rFonts w:hAnsi="Times New Roman" w:ascii="Times New Roman"/>
          <w:sz w:val="24"/>
          <w:szCs w:val="24"/>
        </w:rPr>
        <w:t>,</w:t>
      </w:r>
      <w:r>
        <w:rPr>
          <w:rFonts w:hAnsi="Times New Roman" w:ascii="Times New Roman"/>
          <w:sz w:val="24"/>
          <w:szCs w:val="24"/>
        </w:rPr>
        <w:t xml:space="preserve"> </w:t>
      </w:r>
      <w:r w:rsidR="00E03064">
        <w:rPr>
          <w:rFonts w:hAnsi="Times New Roman" w:ascii="Times New Roman"/>
          <w:sz w:val="24"/>
          <w:szCs w:val="24"/>
        </w:rPr>
        <w:t xml:space="preserve">Zagreb, </w:t>
      </w:r>
      <w:r w:rsidR="00804691">
        <w:rPr>
          <w:rFonts w:hAnsi="Times New Roman" w:ascii="Times New Roman"/>
          <w:sz w:val="24"/>
          <w:szCs w:val="24"/>
        </w:rPr>
        <w:t xml:space="preserve">Trg hrvatskih velikana 4.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5F7710" w:rsidRPr="005F7710">
        <w:rPr>
          <w:rFonts w:hAnsi="Times New Roman" w:ascii="Times New Roman"/>
          <w:sz w:val="24"/>
          <w:szCs w:val="24"/>
        </w:rPr>
        <w:t>MARE SAVJETOVANJE d.o.o. Rijeka, Medovićeva 15, OIB: 62103453857, MBS: 080708345</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 sudskog registra.</w:t>
      </w:r>
    </w:p>
    <w:p w:rsidRDefault="009F3B38" w:rsidP="009F3B38" w:rsidR="009F3B38">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društvo nema zaposlenih prema potvrdi HZMO s l. spisa</w:t>
      </w:r>
      <w:r w:rsidR="00D070E6">
        <w:rPr>
          <w:rFonts w:hAnsi="Times New Roman" w:ascii="Times New Roman"/>
          <w:sz w:val="24"/>
        </w:rPr>
        <w:t xml:space="preserve"> </w:t>
      </w:r>
      <w:r w:rsidR="0053432B">
        <w:rPr>
          <w:rFonts w:hAnsi="Times New Roman" w:ascii="Times New Roman"/>
          <w:sz w:val="24"/>
        </w:rPr>
        <w:t>6</w:t>
      </w:r>
      <w:r w:rsidRPr="00CC0E2D">
        <w:rPr>
          <w:rFonts w:hAnsi="Times New Roman" w:ascii="Times New Roman"/>
          <w:sz w:val="24"/>
        </w:rPr>
        <w:t>,</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53432B">
        <w:rPr>
          <w:rFonts w:hAnsi="Times New Roman" w:ascii="Times New Roman"/>
          <w:sz w:val="24"/>
        </w:rPr>
        <w:t>6.</w:t>
      </w:r>
      <w:r w:rsidR="005F7710">
        <w:rPr>
          <w:rFonts w:hAnsi="Times New Roman" w:ascii="Times New Roman"/>
          <w:sz w:val="24"/>
        </w:rPr>
        <w:t>673,79</w:t>
      </w:r>
      <w:r w:rsidR="00024D12">
        <w:rPr>
          <w:rFonts w:hAnsi="Times New Roman" w:ascii="Times New Roman"/>
          <w:sz w:val="24"/>
        </w:rPr>
        <w:t xml:space="preserve"> </w:t>
      </w:r>
      <w:r w:rsidR="00F112E1">
        <w:rPr>
          <w:rFonts w:hAnsi="Times New Roman" w:ascii="Times New Roman"/>
          <w:sz w:val="24"/>
        </w:rPr>
        <w:t>kn</w:t>
      </w:r>
      <w:r w:rsidRPr="00CC0E2D">
        <w:rPr>
          <w:rFonts w:hAnsi="Times New Roman" w:ascii="Times New Roman"/>
          <w:sz w:val="24"/>
        </w:rPr>
        <w:t xml:space="preserve"> prema podacima s l. spisa</w:t>
      </w:r>
      <w:r w:rsidR="00F112E1">
        <w:rPr>
          <w:rFonts w:hAnsi="Times New Roman" w:ascii="Times New Roman"/>
          <w:sz w:val="24"/>
        </w:rPr>
        <w:t xml:space="preserve"> 1,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nisu ispunjene pretpostavke za pokretanje drugog postupka radi brisanja iz sudskog registra prema izvatku s l. spisa</w:t>
      </w:r>
      <w:r w:rsidR="00F112E1">
        <w:rPr>
          <w:rFonts w:hAnsi="Times New Roman" w:ascii="Times New Roman"/>
          <w:sz w:val="24"/>
        </w:rPr>
        <w:t xml:space="preserve"> </w:t>
      </w:r>
      <w:r w:rsidR="0053432B">
        <w:rPr>
          <w:rFonts w:hAnsi="Times New Roman" w:ascii="Times New Roman"/>
          <w:sz w:val="24"/>
        </w:rPr>
        <w:t>2-4</w:t>
      </w:r>
      <w:r w:rsidRPr="00CC0E2D">
        <w:rPr>
          <w:rFonts w:hAnsi="Times New Roman" w:ascii="Times New Roman"/>
          <w:sz w:val="24"/>
        </w:rPr>
        <w:t xml:space="preserve"> i</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sidR="00F112E1">
        <w:rPr>
          <w:rFonts w:hAnsi="Times New Roman" w:ascii="Times New Roman"/>
          <w:sz w:val="24"/>
        </w:rPr>
        <w:t xml:space="preserve"> </w:t>
      </w:r>
      <w:r w:rsidR="00024D12">
        <w:rPr>
          <w:rFonts w:hAnsi="Times New Roman" w:ascii="Times New Roman"/>
          <w:sz w:val="24"/>
        </w:rPr>
        <w:t>2</w:t>
      </w:r>
      <w:r w:rsidR="0053432B">
        <w:rPr>
          <w:rFonts w:hAnsi="Times New Roman" w:ascii="Times New Roman"/>
          <w:sz w:val="24"/>
        </w:rPr>
        <w:t>6</w:t>
      </w:r>
      <w:r w:rsidR="00F112E1">
        <w:rPr>
          <w:rFonts w:hAnsi="Times New Roman" w:ascii="Times New Roman"/>
          <w:sz w:val="24"/>
        </w:rPr>
        <w:t xml:space="preserve">. listopada 2016.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sidR="00976414">
        <w:rPr>
          <w:rFonts w:hAnsi="Times New Roman" w:ascii="Times New Roman"/>
          <w:sz w:val="24"/>
        </w:rPr>
        <w:t xml:space="preserve"> </w:t>
      </w:r>
      <w:r w:rsidR="0053432B">
        <w:rPr>
          <w:rFonts w:hAnsi="Times New Roman" w:ascii="Times New Roman"/>
          <w:sz w:val="24"/>
        </w:rPr>
        <w:t>7</w:t>
      </w:r>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CC0E2D" w:rsidP="00CC0E2D" w:rsidR="00CC0E2D">
      <w:pPr>
        <w:spacing w:lineRule="auto" w:line="240" w:after="0"/>
        <w:contextualSpacing/>
        <w:jc w:val="both"/>
        <w:rPr>
          <w:rFonts w:hAnsi="Times New Roman" w:ascii="Times New Roman"/>
          <w:sz w:val="24"/>
        </w:rPr>
      </w:pPr>
    </w:p>
    <w:p w:rsidRDefault="00CC0E2D" w:rsidP="00FC5148" w:rsidR="00CC0E2D">
      <w:pPr>
        <w:spacing w:lineRule="auto" w:line="240" w:after="0"/>
        <w:ind w:firstLine="708"/>
        <w:contextualSpacing/>
        <w:jc w:val="both"/>
        <w:rPr>
          <w:rFonts w:hAnsi="Times New Roman" w:ascii="Times New Roman"/>
          <w:sz w:val="24"/>
        </w:rPr>
      </w:pPr>
      <w:r w:rsidRPr="00CC0E2D">
        <w:rPr>
          <w:rFonts w:hAnsi="Times New Roman" w:ascii="Times New Roman"/>
          <w:sz w:val="24"/>
        </w:rPr>
        <w:t>S obzirom na tako utvrđene činjenice, valjalo je na temelju odredbe čl. 431. st.2 i odgovarajućom primjenom odredbe čl. 129. st. 1</w:t>
      </w:r>
      <w:r w:rsidR="00FC5148">
        <w:rPr>
          <w:rFonts w:hAnsi="Times New Roman" w:ascii="Times New Roman"/>
          <w:sz w:val="24"/>
        </w:rPr>
        <w:t xml:space="preserve"> SZ-a odlučiti kao u točkama I. i </w:t>
      </w:r>
      <w:r w:rsidRPr="00CC0E2D">
        <w:rPr>
          <w:rFonts w:hAnsi="Times New Roman" w:ascii="Times New Roman"/>
          <w:sz w:val="24"/>
        </w:rPr>
        <w:t>III. izreke.</w:t>
      </w:r>
    </w:p>
    <w:p w:rsidRDefault="00CC0E2D" w:rsidP="00CC0E2D" w:rsidR="00CC0E2D"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 </w:t>
      </w:r>
    </w:p>
    <w:p w:rsidRDefault="00FC5148" w:rsidP="009F3B38" w:rsidR="009F3B38">
      <w:pPr>
        <w:pStyle w:val="Bezproreda"/>
        <w:jc w:val="center"/>
        <w:rPr>
          <w:rFonts w:hAnsi="Times New Roman" w:ascii="Times New Roman"/>
          <w:sz w:val="24"/>
          <w:szCs w:val="24"/>
        </w:rPr>
      </w:pPr>
      <w:r>
        <w:rPr>
          <w:rFonts w:hAnsi="Times New Roman" w:ascii="Times New Roman"/>
          <w:sz w:val="24"/>
          <w:szCs w:val="24"/>
        </w:rPr>
        <w:t>U Rijeci,</w:t>
      </w:r>
      <w:r w:rsidR="009F3B38">
        <w:rPr>
          <w:rFonts w:hAnsi="Times New Roman" w:ascii="Times New Roman"/>
          <w:sz w:val="24"/>
          <w:szCs w:val="24"/>
        </w:rPr>
        <w:t xml:space="preserve"> dana </w:t>
      </w:r>
      <w:r w:rsidR="000263AE">
        <w:rPr>
          <w:rFonts w:hAnsi="Times New Roman" w:ascii="Times New Roman"/>
          <w:sz w:val="24"/>
          <w:szCs w:val="24"/>
        </w:rPr>
        <w:t>2</w:t>
      </w:r>
      <w:r w:rsidR="00C3131F">
        <w:rPr>
          <w:rFonts w:hAnsi="Times New Roman" w:ascii="Times New Roman"/>
          <w:sz w:val="24"/>
          <w:szCs w:val="24"/>
        </w:rPr>
        <w:t>8</w:t>
      </w:r>
      <w:r w:rsidR="000263AE">
        <w:rPr>
          <w:rFonts w:hAnsi="Times New Roman" w:ascii="Times New Roman"/>
          <w:sz w:val="24"/>
          <w:szCs w:val="24"/>
        </w:rPr>
        <w:t xml:space="preserve">. prosinca </w:t>
      </w:r>
      <w:r w:rsidR="009F3B38">
        <w:rPr>
          <w:rFonts w:hAnsi="Times New Roman" w:ascii="Times New Roman"/>
          <w:sz w:val="24"/>
          <w:szCs w:val="24"/>
        </w:rPr>
        <w:t>2016. godine</w:t>
      </w:r>
    </w:p>
    <w:p w:rsidRDefault="009F3B38" w:rsidP="009F3B38" w:rsidR="009F3B38">
      <w:pPr>
        <w:pStyle w:val="Bezproreda"/>
        <w:rPr>
          <w:rFonts w:hAnsi="Times New Roman" w:ascii="Times New Roman"/>
          <w:sz w:val="24"/>
          <w:szCs w:val="24"/>
        </w:rPr>
      </w:pP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w:t>
      </w:r>
      <w:r w:rsidR="00AE47F9">
        <w:rPr>
          <w:rFonts w:hAnsi="Times New Roman" w:ascii="Times New Roman"/>
          <w:sz w:val="24"/>
          <w:szCs w:val="24"/>
        </w:rPr>
        <w:t>Jasenka Pavišić Čačić</w:t>
      </w:r>
    </w:p>
    <w:p w:rsidRDefault="009F3B38" w:rsidP="009F3B38" w:rsidR="009F3B38">
      <w:pPr>
        <w:spacing w:lineRule="auto" w:line="240" w:after="0"/>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UPUTA O PRAVNOM LIJEKU:</w:t>
      </w:r>
    </w:p>
    <w:p w:rsidRDefault="009F3B38" w:rsidP="00FC5148" w:rsidR="009F3B38">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DE05C1">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t>Poslovni broj: 5 St-</w:t>
    </w:r>
    <w:r w:rsidR="008E4953">
      <w:rPr>
        <w:rFonts w:hAnsi="Times New Roman" w:ascii="Times New Roman"/>
        <w:sz w:val="24"/>
        <w:szCs w:val="24"/>
      </w:rPr>
      <w:t>1</w:t>
    </w:r>
    <w:r w:rsidR="005F7710">
      <w:rPr>
        <w:rFonts w:hAnsi="Times New Roman" w:ascii="Times New Roman"/>
        <w:sz w:val="24"/>
        <w:szCs w:val="24"/>
      </w:rPr>
      <w:t>348</w:t>
    </w:r>
    <w:r w:rsidR="00774A85">
      <w:rPr>
        <w:rFonts w:hAnsi="Times New Roman" w:ascii="Times New Roman"/>
        <w:sz w:val="24"/>
        <w:szCs w:val="24"/>
      </w:rPr>
      <w:t>/</w:t>
    </w:r>
    <w:r w:rsidR="008E4953">
      <w:rPr>
        <w:rFonts w:hAnsi="Times New Roman" w:ascii="Times New Roman"/>
        <w:sz w:val="24"/>
        <w:szCs w:val="24"/>
      </w:rPr>
      <w:t>2016-6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4D12"/>
    <w:rsid w:val="000263AE"/>
    <w:rsid w:val="00042D3E"/>
    <w:rsid w:val="00066D01"/>
    <w:rsid w:val="000F07C4"/>
    <w:rsid w:val="001004FA"/>
    <w:rsid w:val="00133AF7"/>
    <w:rsid w:val="001758F4"/>
    <w:rsid w:val="001F7068"/>
    <w:rsid w:val="00244984"/>
    <w:rsid w:val="00270B5A"/>
    <w:rsid w:val="00272976"/>
    <w:rsid w:val="002E313C"/>
    <w:rsid w:val="00353442"/>
    <w:rsid w:val="00387477"/>
    <w:rsid w:val="00396C57"/>
    <w:rsid w:val="00411494"/>
    <w:rsid w:val="0045499D"/>
    <w:rsid w:val="00484B83"/>
    <w:rsid w:val="00491B16"/>
    <w:rsid w:val="004C7A40"/>
    <w:rsid w:val="004E4CB0"/>
    <w:rsid w:val="005241EB"/>
    <w:rsid w:val="0053432B"/>
    <w:rsid w:val="005A7649"/>
    <w:rsid w:val="005B53BD"/>
    <w:rsid w:val="005F507E"/>
    <w:rsid w:val="005F7710"/>
    <w:rsid w:val="006643DD"/>
    <w:rsid w:val="006C1198"/>
    <w:rsid w:val="006C15B1"/>
    <w:rsid w:val="00750B62"/>
    <w:rsid w:val="00774A85"/>
    <w:rsid w:val="00792C7B"/>
    <w:rsid w:val="00804691"/>
    <w:rsid w:val="008925D9"/>
    <w:rsid w:val="008E4953"/>
    <w:rsid w:val="0097601A"/>
    <w:rsid w:val="00976414"/>
    <w:rsid w:val="009D2743"/>
    <w:rsid w:val="009E409B"/>
    <w:rsid w:val="009E759B"/>
    <w:rsid w:val="009F065E"/>
    <w:rsid w:val="009F3B38"/>
    <w:rsid w:val="00A875C1"/>
    <w:rsid w:val="00AA57AE"/>
    <w:rsid w:val="00AE47F9"/>
    <w:rsid w:val="00AE63DD"/>
    <w:rsid w:val="00B13342"/>
    <w:rsid w:val="00B21B52"/>
    <w:rsid w:val="00B76C40"/>
    <w:rsid w:val="00C3131F"/>
    <w:rsid w:val="00CB74F0"/>
    <w:rsid w:val="00CC0E2D"/>
    <w:rsid w:val="00CE15F8"/>
    <w:rsid w:val="00CF21AB"/>
    <w:rsid w:val="00D04FDC"/>
    <w:rsid w:val="00D070E6"/>
    <w:rsid w:val="00D13DC8"/>
    <w:rsid w:val="00D65202"/>
    <w:rsid w:val="00DB16C8"/>
    <w:rsid w:val="00DE05C1"/>
    <w:rsid w:val="00DE0AF4"/>
    <w:rsid w:val="00E03064"/>
    <w:rsid w:val="00E41E14"/>
    <w:rsid w:val="00E71561"/>
    <w:rsid w:val="00EC127E"/>
    <w:rsid w:val="00EC4D61"/>
    <w:rsid w:val="00EE661B"/>
    <w:rsid w:val="00F112E1"/>
    <w:rsid w:val="00F63F05"/>
    <w:rsid w:val="00F73FCA"/>
    <w:rsid w:val="00F83146"/>
    <w:rsid w:val="00F848E4"/>
    <w:rsid w:val="00FC5148"/>
    <w:rsid w:val="00FF0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 w:styleId="Tekstrezerviranogmjesta" w:type="character">
    <w:name w:val="Placeholder Text"/>
    <w:basedOn w:val="Zadanifontodlomka"/>
    <w:uiPriority w:val="99"/>
    <w:semiHidden/>
    <w:rsid w:val="00DE05C1"/>
    <w:rPr>
      <w:color w:val="808080"/>
      <w:bdr w:space="0" w:sz="0" w:color="auto" w:val="none"/>
      <w:shd w:fill="auto" w:color="auto" w:val="clear"/>
    </w:rPr>
  </w:style>
  <w:style w:customStyle="true" w:styleId="eSPISCCParagraphDefaultFont" w:type="character">
    <w:name w:val="eSPIS_CC_Paragraph Default Font"/>
    <w:basedOn w:val="Zadanifontodlomka"/>
    <w:rsid w:val="00DE05C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E05C1"/>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E05C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E05C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 w:styleId="Tekstrezerviranogmjesta" w:type="character">
    <w:name w:val="Placeholder Text"/>
    <w:basedOn w:val="Zadanifontodlomka"/>
    <w:uiPriority w:val="99"/>
    <w:semiHidden/>
    <w:rsid w:val="00DE05C1"/>
    <w:rPr>
      <w:color w:val="808080"/>
      <w:bdr w:color="auto" w:space="0" w:sz="0" w:val="none"/>
      <w:shd w:color="auto" w:fill="auto" w:val="clear"/>
    </w:rPr>
  </w:style>
  <w:style w:customStyle="1" w:styleId="eSPISCCParagraphDefaultFont" w:type="character">
    <w:name w:val="eSPIS_CC_Paragraph Default Font"/>
    <w:basedOn w:val="Zadanifontodlomka"/>
    <w:rsid w:val="00DE05C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E05C1"/>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E05C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E05C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2016.</izvorni_sadrzaj>
    <derivirana_varijabla naziv="DomainObject.DatumDonosenjaOdluke_1">28.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Jasenka</izvorni_sadrzaj>
    <derivirana_varijabla naziv="DomainObject.DonositeljOdluke.Ime_1">Jasenka</derivirana_varijabla>
  </DomainObject.DonositeljOdluke.Ime>
  <DomainObject.DonositeljOdluke.Prezime>
    <izvorni_sadrzaj>Pavišić Čačić</izvorni_sadrzaj>
    <derivirana_varijabla naziv="DomainObject.DonositeljOdluke.Prezime_1">Pavišić Čačić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1348</izvorni_sadrzaj>
    <derivirana_varijabla naziv="DomainObject.Predmet.Broj_1">1348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kolovoza 2016.</izvorni_sadrzaj>
    <derivirana_varijabla naziv="DomainObject.Predmet.DatumOsnivanja_1">29.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St-1348/2016</izvorni_sadrzaj>
    <derivirana_varijabla naziv="DomainObject.Predmet.OznakaBroj_1">St-1348/2016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MARE SAVJETOVANJE d.o.o.</izvorni_sadrzaj>
    <derivirana_varijabla naziv="DomainObject.Predmet.ProtustrankaFormated_1">  MARE SAVJETOVANJE d.o.o.</derivirana_varijabla>
  </DomainObject.Predmet.ProtustrankaFormated>
  <DomainObject.Predmet.ProtustrankaFormatedOIB>
    <izvorni_sadrzaj>  MARE SAVJETOVANJE d.o.o., OIB 62103453857</izvorni_sadrzaj>
    <derivirana_varijabla naziv="DomainObject.Predmet.ProtustrankaFormatedOIB_1">  MARE SAVJETOVANJE d.o.o., OIB 62103453857</derivirana_varijabla>
  </DomainObject.Predmet.ProtustrankaFormatedOIB>
  <DomainObject.Predmet.ProtustrankaFormatedWithAdress>
    <izvorni_sadrzaj> MARE SAVJETOVANJE d.o.o., Medovićeva 15, 51000 Rijeka</izvorni_sadrzaj>
    <derivirana_varijabla naziv="DomainObject.Predmet.ProtustrankaFormatedWithAdress_1"> MARE SAVJETOVANJE d.o.o., Medovićeva 15, 51000 Rijeka</derivirana_varijabla>
  </DomainObject.Predmet.ProtustrankaFormatedWithAdress>
  <DomainObject.Predmet.ProtustrankaFormatedWithAdressOIB>
    <izvorni_sadrzaj> MARE SAVJETOVANJE d.o.o., OIB 62103453857, Medovićeva 15, 51000 Rijeka</izvorni_sadrzaj>
    <derivirana_varijabla naziv="DomainObject.Predmet.ProtustrankaFormatedWithAdressOIB_1"> MARE SAVJETOVANJE d.o.o., OIB 62103453857, Medovićeva 15, 51000 Rijeka</derivirana_varijabla>
  </DomainObject.Predmet.ProtustrankaFormatedWithAdressOIB>
  <DomainObject.Predmet.ProtustrankaWithAdress>
    <izvorni_sadrzaj>MARE SAVJETOVANJE d.o.o. Medovićeva 15, 51000 Rijeka</izvorni_sadrzaj>
    <derivirana_varijabla naziv="DomainObject.Predmet.ProtustrankaWithAdress_1">MARE SAVJETOVANJE d.o.o. Medovićeva 15, 51000 Rijeka</derivirana_varijabla>
  </DomainObject.Predmet.ProtustrankaWithAdress>
  <DomainObject.Predmet.ProtustrankaWithAdressOIB>
    <izvorni_sadrzaj>MARE SAVJETOVANJE d.o.o., OIB 62103453857, Medovićeva 15, 51000 Rijeka</izvorni_sadrzaj>
    <derivirana_varijabla naziv="DomainObject.Predmet.ProtustrankaWithAdressOIB_1">MARE SAVJETOVANJE d.o.o., OIB 62103453857, Medovićeva 15, 51000 Rijeka</derivirana_varijabla>
  </DomainObject.Predmet.ProtustrankaWithAdressOIB>
  <DomainObject.Predmet.ProtustrankaNazivFormated>
    <izvorni_sadrzaj>MARE SAVJETOVANJE d.o.o.</izvorni_sadrzaj>
    <derivirana_varijabla naziv="DomainObject.Predmet.ProtustrankaNazivFormated_1">MARE SAVJETOVANJE d.o.o.</derivirana_varijabla>
  </DomainObject.Predmet.ProtustrankaNazivFormated>
  <DomainObject.Predmet.ProtustrankaNazivFormatedOIB>
    <izvorni_sadrzaj>MARE SAVJETOVANJE d.o.o., OIB 62103453857</izvorni_sadrzaj>
    <derivirana_varijabla naziv="DomainObject.Predmet.ProtustrankaNazivFormatedOIB_1">MARE SAVJETOVANJE d.o.o., OIB 62103453857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114</izvorni_sadrzaj>
    <derivirana_varijabla naziv="DomainObject.Predmet.Referada.Prostorija.Naziv_1">Soba 114</derivirana_varijabla>
  </DomainObject.Predmet.Referada.Prostorija.Naziv>
  <DomainObject.Predmet.Referada.Prostorija.Oznaka>
    <izvorni_sadrzaj>114</izvorni_sadrzaj>
    <derivirana_varijabla naziv="DomainObject.Predmet.Referada.Prostorija.Oznaka_1">114</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Jasenka Pavišić Čačić</izvorni_sadrzaj>
    <derivirana_varijabla naziv="DomainObject.Predmet.Referada.Sudac_1">Jasenka Pavišić Čačić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Marlena Redžaj</izvorni_sadrzaj>
    <derivirana_varijabla naziv="DomainObject.Predmet.Zapisnicar_1">Marlena Redžaj</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MARE SAVJETOVANJE d.o.o.</item>
    </izvorni_sadrzaj>
    <derivirana_varijabla naziv="DomainObject.Predmet.ProtuStrankaListFormated_1">
      <item>MARE SAVJETOVANJE d.o.o.</item>
    </derivirana_varijabla>
  </DomainObject.Predmet.ProtuStrankaListFormated>
  <DomainObject.Predmet.ProtuStrankaListFormatedOIB>
    <izvorni_sadrzaj>
      <item>MARE SAVJETOVANJE d.o.o., OIB 62103453857</item>
    </izvorni_sadrzaj>
    <derivirana_varijabla naziv="DomainObject.Predmet.ProtuStrankaListFormatedOIB_1">
      <item>MARE SAVJETOVANJE d.o.o., OIB 62103453857</item>
    </derivirana_varijabla>
  </DomainObject.Predmet.ProtuStrankaListFormatedOIB>
  <DomainObject.Predmet.ProtuStrankaListFormatedWithAdress>
    <izvorni_sadrzaj>
      <item>MARE SAVJETOVANJE d.o.o., Medovićeva 15, 51000 Rijeka</item>
    </izvorni_sadrzaj>
    <derivirana_varijabla naziv="DomainObject.Predmet.ProtuStrankaListFormatedWithAdress_1">
      <item>MARE SAVJETOVANJE d.o.o., Medovićeva 15, 51000 Rijeka</item>
    </derivirana_varijabla>
  </DomainObject.Predmet.ProtuStrankaListFormatedWithAdress>
  <DomainObject.Predmet.ProtuStrankaListFormatedWithAdressOIB>
    <izvorni_sadrzaj>
      <item>MARE SAVJETOVANJE d.o.o., OIB 62103453857, Medovićeva 15, 51000 Rijeka</item>
    </izvorni_sadrzaj>
    <derivirana_varijabla naziv="DomainObject.Predmet.ProtuStrankaListFormatedWithAdressOIB_1">
      <item>MARE SAVJETOVANJE d.o.o., OIB 62103453857, Medovićeva 15, 51000 Rijeka</item>
    </derivirana_varijabla>
  </DomainObject.Predmet.ProtuStrankaListFormatedWithAdressOIB>
  <DomainObject.Predmet.ProtuStrankaListNazivFormated>
    <izvorni_sadrzaj>
      <item>MARE SAVJETOVANJE d.o.o.</item>
    </izvorni_sadrzaj>
    <derivirana_varijabla naziv="DomainObject.Predmet.ProtuStrankaListNazivFormated_1">
      <item>MARE SAVJETOVANJE d.o.o.</item>
    </derivirana_varijabla>
  </DomainObject.Predmet.ProtuStrankaListNazivFormated>
  <DomainObject.Predmet.ProtuStrankaListNazivFormatedOIB>
    <izvorni_sadrzaj>
      <item>MARE SAVJETOVANJE d.o.o., OIB 62103453857</item>
    </izvorni_sadrzaj>
    <derivirana_varijabla naziv="DomainObject.Predmet.ProtuStrankaListNazivFormatedOIB_1">
      <item>MARE SAVJETOVANJE d.o.o., OIB 62103453857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2016.</izvorni_sadrzaj>
    <derivirana_varijabla naziv="DomainObject.Datum_1">28.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MARE SAVJETOVANJE d.o.o.</izvorni_sadrzaj>
    <derivirana_varijabla naziv="DomainObject.Predmet.ProtustrankaIDrugi_1">MARE SAVJETOVANJE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MARE SAVJETOVANJE d.o.o., OIB 62103453857, Medovićeva 15, 51000 Rijeka</izvorni_sadrzaj>
    <derivirana_varijabla naziv="DomainObject.Predmet.ProtustrankaIDrugiAdressOIB_1">MARE SAVJETOVANJE d.o.o., OIB 62103453857, Medovićeva 15,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MARE SAVJETOVANJE d.o.o.</item>
    </izvorni_sadrzaj>
    <derivirana_varijabla naziv="DomainObject.Predmet.SudioniciListNaziv_1">
      <item>FINA Rijeka</item>
      <item>MARE SAVJETOVANJE d.o.o.</item>
    </derivirana_varijabla>
  </DomainObject.Predmet.SudioniciListNaziv>
  <DomainObject.Predmet.SudioniciListAdressOIB>
    <izvorni_sadrzaj>
      <item>FINA Rijeka, OIB 85821130368, Frana Kurelca 8,51000 Rijeka</item>
      <item>MARE SAVJETOVANJE d.o.o., OIB 62103453857, Medovićeva 15,51000 Rijeka</item>
    </izvorni_sadrzaj>
    <derivirana_varijabla naziv="DomainObject.Predmet.SudioniciListAdressOIB_1">
      <item>FINA Rijeka, OIB 85821130368, Frana Kurelca 8,51000 Rijeka</item>
      <item>MARE SAVJETOVANJE d.o.o., OIB 62103453857, Medovićeva 15,51000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62103453857</item>
    </izvorni_sadrzaj>
    <derivirana_varijabla naziv="DomainObject.Predmet.SudioniciListNazivOIB_1">
      <item>, OIB 85821130368</item>
      <item>, OIB 62103453857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Hrvoje Kraljičković, OIB 63875916042, Trg hrvatskih velikana 4 Zagreb</item>
    </izvorni_sadrzaj>
    <derivirana_varijabla naziv="DomainObject.Predmet.StecajniUpraviteljiListAddressOIB_1">
      <item>Hrvoje Kraljičković, OIB 63875916042, Trg hrvatskih velikana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471</properties:Words>
  <properties:Characters>2369</properties:Characters>
  <properties:Lines>82</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2016-12-28T08:09:00Z</dcterms:created>
  <dc:creator>Marlena Redžaj</dc:creator>
  <cp:lastModifiedBy>Marlena Redžaj</cp:lastModifiedBy>
  <cp:lastPrinted>2016-12-28T08:09:00Z</cp:lastPrinted>
  <dcterms:modified xmlns:xsi="http://www.w3.org/2001/XMLSchema-instance" xsi:type="dcterms:W3CDTF">2016-12-28T08:09:00Z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