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768e9" w14:paraId="a5768e9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9A2DCF">
        <w:rPr>
          <w:rFonts w:hAnsi="Times New Roman" w:ascii="Times New Roman"/>
          <w:sz w:val="24"/>
          <w:szCs w:val="24"/>
        </w:rPr>
        <w:t>176/2018-3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9A2DCF">
        <w:rPr>
          <w:rFonts w:hAnsi="Times New Roman" w:ascii="Times New Roman"/>
          <w:b/>
          <w:sz w:val="24"/>
          <w:szCs w:val="24"/>
        </w:rPr>
        <w:t xml:space="preserve">GEOTERMIA OUM d.o.o., Donji </w:t>
      </w:r>
      <w:proofErr w:type="spellStart"/>
      <w:r w:rsidR="009A2DCF">
        <w:rPr>
          <w:rFonts w:hAnsi="Times New Roman" w:ascii="Times New Roman"/>
          <w:b/>
          <w:sz w:val="24"/>
          <w:szCs w:val="24"/>
        </w:rPr>
        <w:t>Andrijevci</w:t>
      </w:r>
      <w:proofErr w:type="spellEnd"/>
      <w:r w:rsidR="009A2DCF">
        <w:rPr>
          <w:rFonts w:hAnsi="Times New Roman" w:ascii="Times New Roman"/>
          <w:b/>
          <w:sz w:val="24"/>
          <w:szCs w:val="24"/>
        </w:rPr>
        <w:t>, Zagrebačka 181, OIB: 73523703682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9A2DCF">
        <w:rPr>
          <w:rFonts w:hAnsi="Times New Roman" w:ascii="Times New Roman"/>
          <w:sz w:val="24"/>
          <w:szCs w:val="24"/>
        </w:rPr>
        <w:t>5. ožujka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9A2DCF">
        <w:rPr>
          <w:rFonts w:hAnsi="Times New Roman" w:ascii="Times New Roman"/>
          <w:b/>
          <w:sz w:val="24"/>
          <w:szCs w:val="24"/>
        </w:rPr>
        <w:t xml:space="preserve">GEOTERMIA OUM d.o.o., Donji </w:t>
      </w:r>
      <w:proofErr w:type="spellStart"/>
      <w:r w:rsidR="009A2DCF">
        <w:rPr>
          <w:rFonts w:hAnsi="Times New Roman" w:ascii="Times New Roman"/>
          <w:b/>
          <w:sz w:val="24"/>
          <w:szCs w:val="24"/>
        </w:rPr>
        <w:t>Andrijevci</w:t>
      </w:r>
      <w:proofErr w:type="spellEnd"/>
      <w:r w:rsidR="009A2DCF">
        <w:rPr>
          <w:rFonts w:hAnsi="Times New Roman" w:ascii="Times New Roman"/>
          <w:b/>
          <w:sz w:val="24"/>
          <w:szCs w:val="24"/>
        </w:rPr>
        <w:t>, Zagrebačka 181, OIB: 73523703682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9A2DCF">
        <w:rPr>
          <w:rFonts w:hAnsi="Times New Roman" w:ascii="Times New Roman"/>
          <w:b/>
          <w:sz w:val="24"/>
          <w:szCs w:val="24"/>
        </w:rPr>
        <w:t xml:space="preserve">62.745,35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9A2DCF">
        <w:rPr>
          <w:rFonts w:hAnsi="Times New Roman" w:ascii="Times New Roman"/>
          <w:b/>
          <w:sz w:val="24"/>
          <w:szCs w:val="24"/>
        </w:rPr>
        <w:t>176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9A2DCF">
        <w:rPr>
          <w:rFonts w:hAnsi="Times New Roman" w:ascii="Times New Roman"/>
          <w:sz w:val="24"/>
          <w:szCs w:val="24"/>
        </w:rPr>
        <w:t>5. ožujka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7720"/>
    <w:rsid w:val="0024435C"/>
    <w:rsid w:val="00247928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E7DC9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2DCF"/>
    <w:rsid w:val="009C786C"/>
    <w:rsid w:val="009D6956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E54F8"/>
    <w:rsid w:val="00BE6290"/>
    <w:rsid w:val="00BF59A9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81397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7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47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62745.35</izvorni_sadrzaj>
    <derivirana_varijabla naziv="DomainObject.Predmet.InicijalnaVrijednost_1">62745.35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St-176/2018</izvorni_sadrzaj>
    <derivirana_varijabla naziv="DomainObject.Predmet.OznakaBroj_1">St-176/2018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GEOTERMIA OUM d.o.o. za istraživanje i eksploataciju geotermalnih voda</izvorni_sadrzaj>
    <derivirana_varijabla naziv="DomainObject.Predmet.ProtustrankaFormated_1">  GEOTERMIA OUM d.o.o. za istraživanje i eksploataciju geotermalnih voda</derivirana_varijabla>
  </DomainObject.Predmet.ProtustrankaFormated>
  <DomainObject.Predmet.ProtustrankaFormatedOIB>
    <izvorni_sadrzaj>  GEOTERMIA OUM d.o.o. za istraživanje i eksploataciju geotermalnih voda, OIB 73523703682</izvorni_sadrzaj>
    <derivirana_varijabla naziv="DomainObject.Predmet.ProtustrankaFormatedOIB_1">  GEOTERMIA OUM d.o.o. za istraživanje i eksploataciju geotermalnih voda, OIB 73523703682</derivirana_varijabla>
  </DomainObject.Predmet.ProtustrankaFormatedOIB>
  <DomainObject.Predmet.ProtustrankaFormatedWithAdress>
    <izvorni_sadrzaj> GEOTERMIA OUM d.o.o. za istraživanje i eksploataciju geotermalnih voda, Zagrebačka 181, 35214 Donji Andrijevci</izvorni_sadrzaj>
    <derivirana_varijabla naziv="DomainObject.Predmet.ProtustrankaFormatedWithAdress_1"> GEOTERMIA OUM d.o.o. za istraživanje i eksploataciju geotermalnih voda, Zagrebačka 181, 35214 Donji Andrijevci</derivirana_varijabla>
  </DomainObject.Predmet.ProtustrankaFormatedWithAdress>
  <DomainObject.Predmet.ProtustrankaFormatedWithAdressOIB>
    <izvorni_sadrzaj> GEOTERMIA OUM d.o.o. za istraživanje i eksploataciju geotermalnih voda, OIB 73523703682, Zagrebačka 181, 35214 Donji Andrijevci</izvorni_sadrzaj>
    <derivirana_varijabla naziv="DomainObject.Predmet.ProtustrankaFormatedWithAdressOIB_1"> GEOTERMIA OUM d.o.o. za istraživanje i eksploataciju geotermalnih voda, OIB 73523703682, Zagrebačka 181, 35214 Donji Andrijevci</derivirana_varijabla>
  </DomainObject.Predmet.ProtustrankaFormatedWithAdressOIB>
  <DomainObject.Predmet.ProtustrankaWithAdress>
    <izvorni_sadrzaj>GEOTERMIA OUM d.o.o. za istraživanje i eksploataciju geotermalnih voda Zagrebačka 181, 35214 Donji Andrijevci</izvorni_sadrzaj>
    <derivirana_varijabla naziv="DomainObject.Predmet.ProtustrankaWithAdress_1">GEOTERMIA OUM d.o.o. za istraživanje i eksploataciju geotermalnih voda Zagrebačka 181, 35214 Donji Andrijevci</derivirana_varijabla>
  </DomainObject.Predmet.ProtustrankaWithAdress>
  <DomainObject.Predmet.ProtustrankaWithAdressOIB>
    <izvorni_sadrzaj>GEOTERMIA OUM d.o.o. za istraživanje i eksploataciju geotermalnih voda, OIB 73523703682, Zagrebačka 181, 35214 Donji Andrijevci</izvorni_sadrzaj>
    <derivirana_varijabla naziv="DomainObject.Predmet.ProtustrankaWithAdressOIB_1">GEOTERMIA OUM d.o.o. za istraživanje i eksploataciju geotermalnih voda, OIB 73523703682, Zagrebačka 181, 35214 Donji Andrijevci</derivirana_varijabla>
  </DomainObject.Predmet.ProtustrankaWithAdressOIB>
  <DomainObject.Predmet.ProtustrankaNazivFormated>
    <izvorni_sadrzaj>GEOTERMIA OUM d.o.o. za istraživanje i eksploataciju geotermalnih voda</izvorni_sadrzaj>
    <derivirana_varijabla naziv="DomainObject.Predmet.ProtustrankaNazivFormated_1">GEOTERMIA OUM d.o.o. za istraživanje i eksploataciju geotermalnih voda</derivirana_varijabla>
  </DomainObject.Predmet.ProtustrankaNazivFormated>
  <DomainObject.Predmet.ProtustrankaNazivFormatedOIB>
    <izvorni_sadrzaj>GEOTERMIA OUM d.o.o. za istraživanje i eksploataciju geotermalnih voda, OIB 73523703682</izvorni_sadrzaj>
    <derivirana_varijabla naziv="DomainObject.Predmet.ProtustrankaNazivFormatedOIB_1">GEOTERMIA OUM d.o.o. za istraživanje i eksploataciju geotermalnih voda, OIB 73523703682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GEOTERMIA OUM d.o.o. za istraživanje i eksploataciju geotermalnih voda</item>
    </izvorni_sadrzaj>
    <derivirana_varijabla naziv="DomainObject.Predmet.ProtuStrankaListFormated_1">
      <item>GEOTERMIA OUM d.o.o. za istraživanje i eksploataciju geotermalnih voda</item>
    </derivirana_varijabla>
  </DomainObject.Predmet.ProtuStrankaListFormated>
  <DomainObject.Predmet.ProtuStrankaListFormatedOIB>
    <izvorni_sadrzaj>
      <item>GEOTERMIA OUM d.o.o. za istraživanje i eksploataciju geotermalnih voda, OIB 73523703682</item>
    </izvorni_sadrzaj>
    <derivirana_varijabla naziv="DomainObject.Predmet.ProtuStrankaListFormatedOIB_1">
      <item>GEOTERMIA OUM d.o.o. za istraživanje i eksploataciju geotermalnih voda, OIB 73523703682</item>
    </derivirana_varijabla>
  </DomainObject.Predmet.ProtuStrankaListFormatedOIB>
  <DomainObject.Predmet.ProtuStrankaListFormatedWithAdress>
    <izvorni_sadrzaj>
      <item>GEOTERMIA OUM d.o.o. za istraživanje i eksploataciju geotermalnih voda, Zagrebačka 181, 35214 Donji Andrijevci</item>
    </izvorni_sadrzaj>
    <derivirana_varijabla naziv="DomainObject.Predmet.ProtuStrankaListFormatedWithAdress_1">
      <item>GEOTERMIA OUM d.o.o. za istraživanje i eksploataciju geotermalnih voda, Zagrebačka 181, 35214 Donji Andrijevci</item>
    </derivirana_varijabla>
  </DomainObject.Predmet.ProtuStrankaListFormatedWithAdress>
  <DomainObject.Predmet.ProtuStrankaListFormatedWithAdressOIB>
    <izvorni_sadrzaj>
      <item>GEOTERMIA OUM d.o.o. za istraživanje i eksploataciju geotermalnih voda, OIB 73523703682, Zagrebačka 181, 35214 Donji Andrijevci</item>
    </izvorni_sadrzaj>
    <derivirana_varijabla naziv="DomainObject.Predmet.ProtuStrankaListFormatedWithAdressOIB_1">
      <item>GEOTERMIA OUM d.o.o. za istraživanje i eksploataciju geotermalnih voda, OIB 73523703682, Zagrebačka 181, 35214 Donji Andrijevci</item>
    </derivirana_varijabla>
  </DomainObject.Predmet.ProtuStrankaListFormatedWithAdressOIB>
  <DomainObject.Predmet.ProtuStrankaListNazivFormated>
    <izvorni_sadrzaj>
      <item>GEOTERMIA OUM d.o.o. za istraživanje i eksploataciju geotermalnih voda</item>
    </izvorni_sadrzaj>
    <derivirana_varijabla naziv="DomainObject.Predmet.ProtuStrankaListNazivFormated_1">
      <item>GEOTERMIA OUM d.o.o. za istraživanje i eksploataciju geotermalnih voda</item>
    </derivirana_varijabla>
  </DomainObject.Predmet.ProtuStrankaListNazivFormated>
  <DomainObject.Predmet.ProtuStrankaListNazivFormatedOIB>
    <izvorni_sadrzaj>
      <item>GEOTERMIA OUM d.o.o. za istraživanje i eksploataciju geotermalnih voda, OIB 73523703682</item>
    </izvorni_sadrzaj>
    <derivirana_varijabla naziv="DomainObject.Predmet.ProtuStrankaListNazivFormatedOIB_1">
      <item>GEOTERMIA OUM d.o.o. za istraživanje i eksploataciju geotermalnih voda, OIB 73523703682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GEOTERMIA OUM d.o.o. za istraživanje i eksploataciju geotermalnih voda</izvorni_sadrzaj>
    <derivirana_varijabla naziv="DomainObject.Predmet.ProtustrankaIDrugi_1">GEOTERMIA OUM d.o.o. za istraživanje i eksploataciju geotermalnih voda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GEOTERMIA OUM d.o.o. za istraživanje i eksploataciju geotermalnih voda, OIB 73523703682, Zagrebačka 181, 35214 Donji Andrijevci</izvorni_sadrzaj>
    <derivirana_varijabla naziv="DomainObject.Predmet.ProtustrankaIDrugiAdressOIB_1">GEOTERMIA OUM d.o.o. za istraživanje i eksploataciju geotermalnih voda, OIB 73523703682, Zagrebačka 181,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GEOTERMIA OUM d.o.o. za istraživanje i eksploataciju geotermalnih voda</item>
    </izvorni_sadrzaj>
    <derivirana_varijabla naziv="DomainObject.Predmet.SudioniciListNaziv_1">
      <item>Financijska agencija</item>
      <item>GEOTERMIA OUM d.o.o. za istraživanje i eksploataciju geotermalnih voda</item>
    </derivirana_varijabla>
  </DomainObject.Predmet.SudioniciListNaziv>
  <DomainObject.Predmet.SudioniciListAdressOIB>
    <izvorni_sadrzaj>
      <item>Financijska agencija, OIB 85821130368, Ulica grada Vukovara 70,10000 Zagreb</item>
      <item>GEOTERMIA OUM d.o.o. za istraživanje i eksploataciju geotermalnih voda, OIB 73523703682, Zagrebačka 181,35214 Donji Andrijevci</item>
    </izvorni_sadrzaj>
    <derivirana_varijabla naziv="DomainObject.Predmet.SudioniciListAdressOIB_1">
      <item>Financijska agencija, OIB 85821130368, Ulica grada Vukovara 70,10000 Zagreb</item>
      <item>GEOTERMIA OUM d.o.o. za istraživanje i eksploataciju geotermalnih voda, OIB 73523703682, Zagrebačka 181,35214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73523703682</item>
    </izvorni_sadrzaj>
    <derivirana_varijabla naziv="DomainObject.Predmet.SudioniciListNazivOIB_1">
      <item>, OIB 85821130368</item>
      <item>, OIB 73523703682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146E9-E628-448F-A0DC-15C3D6D486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349</properties:Words>
  <properties:Characters>1846</properties:Characters>
  <properties:Lines>47</properties:Lines>
  <properties:Paragraphs>18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2017-12-13T10:55:00Z</dcterms:created>
  <dc:creator>marija jankovic</dc:creator>
  <cp:lastModifiedBy>wsadmin</cp:lastModifiedBy>
  <cp:lastPrinted>2018-01-25T07:39:00Z</cp:lastPrinted>
  <dcterms:modified xmlns:xsi="http://www.w3.org/2001/XMLSchema-instance" xsi:type="dcterms:W3CDTF">2018-03-05T09:51:00Z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