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ccf2" w14:paraId="16cccf2" w:rsidRDefault="007331B6" w:rsidP="00F14254" w:rsidR="007331B6" w:rsidRPr="00EB7AB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B7AB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E24E27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EB7ABE">
        <w:rPr>
          <w:rFonts w:hAnsi="Times New Roman" w:ascii="Times New Roman"/>
          <w:szCs w:val="24"/>
          <w:lang w:val="hr-HR"/>
        </w:rPr>
        <w:t xml:space="preserve">po sucu </w:t>
      </w:r>
      <w:r w:rsidR="00EB7ABE" w:rsidRPr="00EB7ABE">
        <w:rPr>
          <w:rFonts w:hAnsi="Times New Roman" w:ascii="Times New Roman"/>
          <w:szCs w:val="24"/>
          <w:lang w:val="hr-HR"/>
        </w:rPr>
        <w:t>pojedincu</w:t>
      </w:r>
      <w:r w:rsidR="004A4BFC" w:rsidRPr="00EB7ABE">
        <w:rPr>
          <w:rFonts w:hAnsi="Times New Roman" w:ascii="Times New Roman"/>
          <w:szCs w:val="24"/>
          <w:lang w:val="hr-HR"/>
        </w:rPr>
        <w:t xml:space="preserve"> Nevenki Siladi Rstić u stečajnom postupku </w:t>
      </w:r>
      <w:r w:rsidR="00EB7ABE">
        <w:rPr>
          <w:rFonts w:hAnsi="Times New Roman" w:ascii="Times New Roman"/>
          <w:szCs w:val="24"/>
          <w:lang w:val="hr-HR"/>
        </w:rPr>
        <w:t xml:space="preserve">nad </w:t>
      </w:r>
      <w:r w:rsidR="008C54B0">
        <w:rPr>
          <w:rFonts w:hAnsi="Times New Roman" w:ascii="Times New Roman"/>
          <w:szCs w:val="24"/>
          <w:lang w:val="hr-HR"/>
        </w:rPr>
        <w:t>stečajnim dužnikom</w:t>
      </w:r>
      <w:r w:rsidR="004A4BFC" w:rsidRPr="00EB7ABE">
        <w:rPr>
          <w:rFonts w:hAnsi="Times New Roman" w:ascii="Times New Roman"/>
          <w:szCs w:val="24"/>
          <w:lang w:val="hr-HR"/>
        </w:rPr>
        <w:t xml:space="preserve"> </w:t>
      </w:r>
      <w:r w:rsidR="008C54B0" w:rsidRPr="008C54B0">
        <w:rPr>
          <w:rFonts w:hAnsi="Times New Roman" w:ascii="Times New Roman"/>
          <w:lang w:val="hr-HR"/>
        </w:rPr>
        <w:t>NOVI PRAG d.o.o. za investicije u graditeljstvu - u stečaju, Sisak (Sisak), Ruđera Boškovića 41, OIB: 86194652658</w:t>
      </w:r>
      <w:r w:rsidR="00981E6F" w:rsidRPr="00EB7ABE">
        <w:rPr>
          <w:rFonts w:hAnsi="Times New Roman" w:ascii="Times New Roman"/>
          <w:szCs w:val="24"/>
          <w:lang w:val="hr-HR"/>
        </w:rPr>
        <w:t>,</w:t>
      </w:r>
      <w:r w:rsidR="00EB7ABE" w:rsidRPr="00EB7ABE">
        <w:rPr>
          <w:rFonts w:hAnsi="Times New Roman" w:ascii="Times New Roman"/>
          <w:szCs w:val="24"/>
          <w:lang w:val="hr-HR"/>
        </w:rPr>
        <w:t xml:space="preserve"> dana</w:t>
      </w:r>
      <w:r w:rsidR="00981E6F" w:rsidRPr="00EB7ABE">
        <w:rPr>
          <w:rFonts w:hAnsi="Times New Roman" w:ascii="Times New Roman"/>
          <w:szCs w:val="24"/>
          <w:lang w:val="hr-HR"/>
        </w:rPr>
        <w:t xml:space="preserve"> </w:t>
      </w:r>
      <w:r w:rsidR="008C54B0">
        <w:rPr>
          <w:rFonts w:hAnsi="Times New Roman" w:ascii="Times New Roman"/>
          <w:szCs w:val="24"/>
          <w:lang w:val="hr-HR"/>
        </w:rPr>
        <w:t>31</w:t>
      </w:r>
      <w:r w:rsidR="00981E6F" w:rsidRPr="00EB7ABE">
        <w:rPr>
          <w:rFonts w:hAnsi="Times New Roman" w:ascii="Times New Roman"/>
          <w:szCs w:val="24"/>
          <w:lang w:val="hr-HR"/>
        </w:rPr>
        <w:t xml:space="preserve">. </w:t>
      </w:r>
      <w:r w:rsidR="008C54B0">
        <w:rPr>
          <w:rFonts w:hAnsi="Times New Roman" w:ascii="Times New Roman"/>
          <w:szCs w:val="24"/>
          <w:lang w:val="hr-HR"/>
        </w:rPr>
        <w:t>svibnja</w:t>
      </w:r>
      <w:r w:rsidR="00981E6F" w:rsidRPr="00EB7ABE">
        <w:rPr>
          <w:rFonts w:hAnsi="Times New Roman" w:ascii="Times New Roman"/>
          <w:szCs w:val="24"/>
          <w:lang w:val="hr-HR"/>
        </w:rPr>
        <w:t xml:space="preserve"> </w:t>
      </w:r>
      <w:r w:rsidR="00EB7ABE" w:rsidRPr="00EB7ABE">
        <w:rPr>
          <w:rFonts w:hAnsi="Times New Roman" w:ascii="Times New Roman"/>
          <w:szCs w:val="24"/>
          <w:lang w:val="hr-HR"/>
        </w:rPr>
        <w:t>2016</w:t>
      </w:r>
      <w:r w:rsidR="00981E6F" w:rsidRPr="00EB7ABE">
        <w:rPr>
          <w:rFonts w:hAnsi="Times New Roman" w:ascii="Times New Roman"/>
          <w:szCs w:val="24"/>
          <w:lang w:val="hr-HR"/>
        </w:rPr>
        <w:t>.</w:t>
      </w:r>
      <w:r w:rsidR="00EB7ABE" w:rsidRPr="00EB7ABE">
        <w:rPr>
          <w:rFonts w:hAnsi="Times New Roman" w:ascii="Times New Roman"/>
          <w:szCs w:val="24"/>
          <w:lang w:val="hr-HR"/>
        </w:rPr>
        <w:t xml:space="preserve"> godina</w:t>
      </w:r>
    </w:p>
    <w:p w:rsidRDefault="00EB7ABE" w:rsidP="00777D64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 xml:space="preserve">r i j e š i o   </w:t>
      </w:r>
      <w:r w:rsidR="00317030" w:rsidRPr="00EB7ABE">
        <w:rPr>
          <w:rFonts w:hAnsi="Times New Roman" w:ascii="Times New Roman"/>
          <w:szCs w:val="24"/>
          <w:lang w:val="hr-HR"/>
        </w:rPr>
        <w:t>j e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B0714A" w:rsidP="008C54B0" w:rsidR="008C54B0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C54B0">
        <w:rPr>
          <w:rFonts w:hAnsi="Times New Roman" w:ascii="Times New Roman"/>
          <w:szCs w:val="24"/>
          <w:lang w:val="hr-HR"/>
        </w:rPr>
        <w:t>Stečajnom upravitelju</w:t>
      </w:r>
      <w:r w:rsidR="00E24E27" w:rsidRPr="008C54B0">
        <w:rPr>
          <w:rFonts w:hAnsi="Times New Roman" w:ascii="Times New Roman"/>
          <w:szCs w:val="24"/>
          <w:lang w:val="hr-HR"/>
        </w:rPr>
        <w:t xml:space="preserve"> </w:t>
      </w:r>
      <w:r w:rsidR="008C54B0" w:rsidRPr="008C54B0">
        <w:rPr>
          <w:rFonts w:hAnsi="Times New Roman" w:ascii="Times New Roman"/>
          <w:szCs w:val="24"/>
          <w:lang w:val="hr-HR"/>
        </w:rPr>
        <w:t>Petru Popović</w:t>
      </w:r>
      <w:r w:rsidR="00E24E27" w:rsidRPr="008C54B0">
        <w:rPr>
          <w:rFonts w:hAnsi="Times New Roman" w:ascii="Times New Roman"/>
          <w:szCs w:val="24"/>
          <w:lang w:val="hr-HR"/>
        </w:rPr>
        <w:t xml:space="preserve"> iz Zagreba</w:t>
      </w:r>
      <w:r w:rsidR="008B2289" w:rsidRPr="008C54B0">
        <w:rPr>
          <w:rFonts w:hAnsi="Times New Roman" w:ascii="Times New Roman"/>
          <w:szCs w:val="24"/>
          <w:lang w:val="hr-HR"/>
        </w:rPr>
        <w:t>, u stečajnom postupku nad stečajnim dužnikom</w:t>
      </w:r>
      <w:r w:rsidR="0084773A" w:rsidRPr="008C54B0">
        <w:rPr>
          <w:rFonts w:hAnsi="Times New Roman" w:ascii="Times New Roman"/>
          <w:szCs w:val="24"/>
          <w:lang w:val="hr-HR"/>
        </w:rPr>
        <w:t xml:space="preserve"> </w:t>
      </w:r>
      <w:r w:rsidR="008C54B0" w:rsidRPr="008C54B0">
        <w:rPr>
          <w:rFonts w:hAnsi="Times New Roman" w:ascii="Times New Roman"/>
          <w:lang w:val="hr-HR"/>
        </w:rPr>
        <w:t>NOVI PRAG d.o.o. za investicije u graditeljstvu - u stečaju, Sisak (Sisak), Ruđera Boškovića 41, OIB: 86194652658</w:t>
      </w:r>
      <w:r w:rsidR="00981E6F" w:rsidRPr="008C54B0">
        <w:rPr>
          <w:rFonts w:hAnsi="Times New Roman" w:ascii="Times New Roman"/>
          <w:szCs w:val="24"/>
          <w:lang w:val="hr-HR"/>
        </w:rPr>
        <w:t>,</w:t>
      </w:r>
      <w:r w:rsidR="00E24E27" w:rsidRPr="008C54B0">
        <w:rPr>
          <w:rFonts w:hAnsi="Times New Roman" w:ascii="Times New Roman"/>
          <w:szCs w:val="24"/>
          <w:lang w:val="hr-HR"/>
        </w:rPr>
        <w:t xml:space="preserve"> za unovčenu stečajnu masu u vrijednosti od </w:t>
      </w:r>
      <w:r w:rsidR="008C54B0">
        <w:rPr>
          <w:rFonts w:hAnsi="Times New Roman" w:ascii="Times New Roman"/>
          <w:szCs w:val="24"/>
          <w:lang w:val="hr-HR"/>
        </w:rPr>
        <w:t>2.484.572,52 kune</w:t>
      </w:r>
      <w:r w:rsidR="00E24E27" w:rsidRPr="008C54B0">
        <w:rPr>
          <w:rFonts w:hAnsi="Times New Roman" w:ascii="Times New Roman"/>
          <w:szCs w:val="24"/>
          <w:lang w:val="hr-HR"/>
        </w:rPr>
        <w:t>,</w:t>
      </w:r>
      <w:r w:rsidR="00981E6F" w:rsidRPr="008C54B0">
        <w:rPr>
          <w:rFonts w:hAnsi="Times New Roman" w:ascii="Times New Roman"/>
          <w:szCs w:val="24"/>
          <w:lang w:val="hr-HR"/>
        </w:rPr>
        <w:t xml:space="preserve"> </w:t>
      </w:r>
      <w:r w:rsidR="008B2289" w:rsidRPr="008C54B0">
        <w:rPr>
          <w:rFonts w:hAnsi="Times New Roman" w:ascii="Times New Roman"/>
          <w:szCs w:val="24"/>
          <w:lang w:val="hr-HR"/>
        </w:rPr>
        <w:t>određuje se</w:t>
      </w:r>
      <w:r w:rsidR="009B0A52" w:rsidRPr="008C54B0">
        <w:rPr>
          <w:rFonts w:hAnsi="Times New Roman" w:ascii="Times New Roman"/>
          <w:szCs w:val="24"/>
          <w:lang w:val="hr-HR"/>
        </w:rPr>
        <w:t xml:space="preserve"> konačna </w:t>
      </w:r>
      <w:r w:rsidR="008B2289" w:rsidRPr="008C54B0">
        <w:rPr>
          <w:rFonts w:hAnsi="Times New Roman" w:ascii="Times New Roman"/>
          <w:szCs w:val="24"/>
          <w:lang w:val="hr-HR"/>
        </w:rPr>
        <w:t xml:space="preserve">nagrada </w:t>
      </w:r>
      <w:r w:rsidR="00746943" w:rsidRPr="008C54B0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8C54B0">
        <w:rPr>
          <w:rFonts w:hAnsi="Times New Roman" w:ascii="Times New Roman"/>
          <w:szCs w:val="24"/>
          <w:lang w:val="hr-HR"/>
        </w:rPr>
        <w:t xml:space="preserve">u iznosu od </w:t>
      </w:r>
      <w:r w:rsidR="008C54B0">
        <w:rPr>
          <w:rFonts w:hAnsi="Times New Roman" w:ascii="Times New Roman"/>
          <w:szCs w:val="24"/>
          <w:lang w:val="hr-HR"/>
        </w:rPr>
        <w:t>zatraženih 95.500,00</w:t>
      </w:r>
      <w:r w:rsidR="0084773A" w:rsidRPr="008C54B0">
        <w:rPr>
          <w:rFonts w:hAnsi="Times New Roman" w:ascii="Times New Roman"/>
          <w:szCs w:val="24"/>
          <w:lang w:val="hr-HR"/>
        </w:rPr>
        <w:t xml:space="preserve"> </w:t>
      </w:r>
      <w:r w:rsidR="008B2289" w:rsidRPr="008C54B0">
        <w:rPr>
          <w:rFonts w:hAnsi="Times New Roman" w:ascii="Times New Roman"/>
          <w:szCs w:val="24"/>
          <w:lang w:val="hr-HR"/>
        </w:rPr>
        <w:t>kuna</w:t>
      </w:r>
      <w:r w:rsidR="009B0A52" w:rsidRPr="008C54B0">
        <w:rPr>
          <w:rFonts w:hAnsi="Times New Roman" w:ascii="Times New Roman"/>
          <w:szCs w:val="24"/>
          <w:lang w:val="hr-HR"/>
        </w:rPr>
        <w:t xml:space="preserve"> </w:t>
      </w:r>
      <w:r w:rsidR="008C54B0">
        <w:rPr>
          <w:rFonts w:hAnsi="Times New Roman" w:ascii="Times New Roman"/>
          <w:szCs w:val="24"/>
          <w:lang w:val="hr-HR"/>
        </w:rPr>
        <w:t>bruto</w:t>
      </w:r>
      <w:r w:rsidR="00270CB9" w:rsidRPr="008C54B0">
        <w:rPr>
          <w:rFonts w:hAnsi="Times New Roman" w:ascii="Times New Roman"/>
          <w:szCs w:val="24"/>
          <w:lang w:val="hr-HR"/>
        </w:rPr>
        <w:t>.</w:t>
      </w:r>
    </w:p>
    <w:p w:rsidRDefault="008C54B0" w:rsidP="008C54B0" w:rsidR="008C54B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9B0A52" w:rsidP="008C54B0" w:rsidR="00981E6F" w:rsidRPr="008C54B0">
      <w:pPr>
        <w:pStyle w:val="Odlomakpopisa"/>
        <w:numPr>
          <w:ilvl w:val="0"/>
          <w:numId w:val="1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8C54B0">
        <w:rPr>
          <w:rFonts w:hAnsi="Times New Roman" w:ascii="Times New Roman"/>
          <w:szCs w:val="24"/>
          <w:lang w:val="hr-HR"/>
        </w:rPr>
        <w:t xml:space="preserve">Porezi i doprinosi na neto </w:t>
      </w:r>
      <w:r w:rsidR="00981E6F" w:rsidRPr="008C54B0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8B2289" w:rsidP="00274B39" w:rsidR="008B2289" w:rsidRPr="00EB7ABE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Obrazloženje</w:t>
      </w:r>
    </w:p>
    <w:p w:rsidRDefault="009B0A52" w:rsidP="00777D64" w:rsidR="009B0A52" w:rsidRPr="00EB7ABE">
      <w:pPr>
        <w:jc w:val="center"/>
        <w:rPr>
          <w:rFonts w:hAnsi="Times New Roman" w:ascii="Times New Roman"/>
          <w:szCs w:val="24"/>
          <w:lang w:val="hr-HR"/>
        </w:rPr>
      </w:pPr>
    </w:p>
    <w:p w:rsidRDefault="00DC02D3" w:rsidP="00DC02D3" w:rsidR="00DC02D3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  <w:t xml:space="preserve">Temeljem odredbe čl. 4. i 19. Uredbe o kriterijima i načinu obračuna  i plaćanja nagrada stečajnim upraviteljima (NN 189/03), te odredbe čl. 17. i 29. </w:t>
      </w:r>
      <w:r w:rsidRPr="00EB7ABE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695A52" w:rsidRPr="00EB7ABE">
        <w:rPr>
          <w:rFonts w:hAnsi="Times New Roman" w:ascii="Times New Roman"/>
          <w:lang w:val="hr-HR"/>
        </w:rPr>
        <w:t xml:space="preserve"> </w:t>
      </w:r>
      <w:r w:rsidRPr="00EB7ABE">
        <w:rPr>
          <w:rFonts w:hAnsi="Times New Roman" w:ascii="Times New Roman"/>
          <w:szCs w:val="24"/>
          <w:lang w:val="hr-HR"/>
        </w:rPr>
        <w:t xml:space="preserve">odlučno je kao u izreci ovog rješenja, temeljem zahtjeva stečajnog upravitelja od </w:t>
      </w:r>
      <w:r w:rsidR="008C54B0">
        <w:rPr>
          <w:rFonts w:hAnsi="Times New Roman" w:ascii="Times New Roman"/>
          <w:szCs w:val="24"/>
          <w:lang w:val="hr-HR"/>
        </w:rPr>
        <w:t>23</w:t>
      </w:r>
      <w:r w:rsidRPr="00EB7ABE">
        <w:rPr>
          <w:rFonts w:hAnsi="Times New Roman" w:ascii="Times New Roman"/>
          <w:szCs w:val="24"/>
          <w:lang w:val="hr-HR"/>
        </w:rPr>
        <w:t xml:space="preserve">. </w:t>
      </w:r>
      <w:r w:rsidR="008C54B0">
        <w:rPr>
          <w:rFonts w:hAnsi="Times New Roman" w:ascii="Times New Roman"/>
          <w:szCs w:val="24"/>
          <w:lang w:val="hr-HR"/>
        </w:rPr>
        <w:t>ožujka</w:t>
      </w:r>
      <w:r w:rsidRPr="00EB7ABE">
        <w:rPr>
          <w:rFonts w:hAnsi="Times New Roman" w:ascii="Times New Roman"/>
          <w:szCs w:val="24"/>
          <w:lang w:val="hr-HR"/>
        </w:rPr>
        <w:t xml:space="preserve"> 201</w:t>
      </w:r>
      <w:r w:rsidR="008C54B0">
        <w:rPr>
          <w:rFonts w:hAnsi="Times New Roman" w:ascii="Times New Roman"/>
          <w:szCs w:val="24"/>
          <w:lang w:val="hr-HR"/>
        </w:rPr>
        <w:t>6</w:t>
      </w:r>
      <w:r w:rsidRPr="00EB7ABE">
        <w:rPr>
          <w:rFonts w:hAnsi="Times New Roman" w:ascii="Times New Roman"/>
          <w:szCs w:val="24"/>
          <w:lang w:val="hr-HR"/>
        </w:rPr>
        <w:t>. godine</w:t>
      </w:r>
      <w:r w:rsidR="008C54B0">
        <w:rPr>
          <w:rFonts w:hAnsi="Times New Roman" w:ascii="Times New Roman"/>
          <w:szCs w:val="24"/>
          <w:lang w:val="hr-HR"/>
        </w:rPr>
        <w:t>, uzimajući u obzir vrijednost unovčene stečajne mase, opseg poslova i utrošeno vrijeme.</w:t>
      </w:r>
    </w:p>
    <w:p w:rsidRDefault="009B0A52" w:rsidR="00F456E8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</w:p>
    <w:p w:rsidRDefault="000A7E0E" w:rsidP="009B0A52" w:rsidR="00317030" w:rsidRPr="00EB7ABE">
      <w:pPr>
        <w:jc w:val="center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 xml:space="preserve">U Zagrebu, </w:t>
      </w:r>
      <w:r w:rsidR="008C54B0">
        <w:rPr>
          <w:rFonts w:hAnsi="Times New Roman" w:ascii="Times New Roman"/>
          <w:szCs w:val="24"/>
          <w:lang w:val="hr-HR"/>
        </w:rPr>
        <w:t>31</w:t>
      </w:r>
      <w:r w:rsidR="00981E6F" w:rsidRPr="00EB7ABE">
        <w:rPr>
          <w:rFonts w:hAnsi="Times New Roman" w:ascii="Times New Roman"/>
          <w:szCs w:val="24"/>
          <w:lang w:val="hr-HR"/>
        </w:rPr>
        <w:t xml:space="preserve">. </w:t>
      </w:r>
      <w:r w:rsidR="008C54B0">
        <w:rPr>
          <w:rFonts w:hAnsi="Times New Roman" w:ascii="Times New Roman"/>
          <w:szCs w:val="24"/>
          <w:lang w:val="hr-HR"/>
        </w:rPr>
        <w:t>svibnja</w:t>
      </w:r>
      <w:r w:rsidR="00EB7ABE" w:rsidRPr="00EB7ABE">
        <w:rPr>
          <w:rFonts w:hAnsi="Times New Roman" w:ascii="Times New Roman"/>
          <w:szCs w:val="24"/>
          <w:lang w:val="hr-HR"/>
        </w:rPr>
        <w:t xml:space="preserve"> 2016</w:t>
      </w:r>
      <w:r w:rsidR="0084773A" w:rsidRPr="00EB7ABE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="00952EA0" w:rsidRPr="00EB7ABE">
        <w:rPr>
          <w:rFonts w:hAnsi="Times New Roman" w:ascii="Times New Roman"/>
          <w:szCs w:val="24"/>
          <w:lang w:val="hr-HR"/>
        </w:rPr>
        <w:tab/>
      </w:r>
      <w:r w:rsidR="00E67CCB" w:rsidRPr="00EB7ABE">
        <w:rPr>
          <w:rFonts w:hAnsi="Times New Roman" w:ascii="Times New Roman"/>
          <w:szCs w:val="24"/>
          <w:lang w:val="hr-HR"/>
        </w:rPr>
        <w:tab/>
      </w:r>
      <w:r w:rsidR="00F456E8" w:rsidRPr="00EB7ABE">
        <w:rPr>
          <w:rFonts w:hAnsi="Times New Roman" w:ascii="Times New Roman"/>
          <w:szCs w:val="24"/>
          <w:lang w:val="hr-HR"/>
        </w:rPr>
        <w:t xml:space="preserve"> </w:t>
      </w:r>
      <w:r w:rsidR="00EB7ABE">
        <w:rPr>
          <w:rFonts w:hAnsi="Times New Roman" w:ascii="Times New Roman"/>
          <w:szCs w:val="24"/>
          <w:lang w:val="hr-HR"/>
        </w:rPr>
        <w:t xml:space="preserve"> </w:t>
      </w:r>
      <w:r w:rsidR="00E67CCB" w:rsidRPr="00EB7ABE">
        <w:rPr>
          <w:rFonts w:hAnsi="Times New Roman" w:ascii="Times New Roman"/>
          <w:szCs w:val="24"/>
          <w:lang w:val="hr-HR"/>
        </w:rPr>
        <w:t>SUDAC</w:t>
      </w:r>
      <w:r w:rsidRPr="00EB7ABE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EB7ABE">
      <w:pPr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Pr="00EB7ABE">
        <w:rPr>
          <w:rFonts w:hAnsi="Times New Roman" w:ascii="Times New Roman"/>
          <w:szCs w:val="24"/>
          <w:lang w:val="hr-HR"/>
        </w:rPr>
        <w:tab/>
      </w:r>
      <w:r w:rsidR="00E67CCB" w:rsidRPr="00EB7ABE">
        <w:rPr>
          <w:rFonts w:hAnsi="Times New Roman" w:ascii="Times New Roman"/>
          <w:szCs w:val="24"/>
          <w:lang w:val="hr-HR"/>
        </w:rPr>
        <w:tab/>
      </w:r>
      <w:r w:rsidR="00EB7ABE" w:rsidRPr="00EB7ABE">
        <w:rPr>
          <w:rFonts w:hAnsi="Times New Roman" w:ascii="Times New Roman"/>
          <w:szCs w:val="24"/>
          <w:lang w:val="hr-HR"/>
        </w:rPr>
        <w:t xml:space="preserve"> </w:t>
      </w:r>
      <w:r w:rsidR="00274B39" w:rsidRPr="00EB7ABE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EB7ABE">
        <w:rPr>
          <w:rFonts w:hAnsi="Times New Roman" w:ascii="Times New Roman"/>
          <w:szCs w:val="24"/>
          <w:lang w:val="hr-HR"/>
        </w:rPr>
        <w:t xml:space="preserve">Siladi </w:t>
      </w:r>
      <w:r w:rsidR="00EB7ABE" w:rsidRPr="00EB7ABE">
        <w:rPr>
          <w:rFonts w:hAnsi="Times New Roman" w:ascii="Times New Roman"/>
          <w:szCs w:val="24"/>
          <w:lang w:val="hr-HR"/>
        </w:rPr>
        <w:t xml:space="preserve">Rstić, </w:t>
      </w:r>
      <w:r w:rsidR="005D250C" w:rsidRPr="00EB7ABE">
        <w:rPr>
          <w:rFonts w:hAnsi="Times New Roman" w:ascii="Times New Roman"/>
          <w:szCs w:val="24"/>
          <w:lang w:val="hr-HR"/>
        </w:rPr>
        <w:t>v.</w:t>
      </w:r>
      <w:r w:rsidR="00EB7ABE" w:rsidRPr="00EB7ABE">
        <w:rPr>
          <w:rFonts w:hAnsi="Times New Roman" w:ascii="Times New Roman"/>
          <w:szCs w:val="24"/>
          <w:lang w:val="hr-HR"/>
        </w:rPr>
        <w:t xml:space="preserve"> </w:t>
      </w:r>
      <w:r w:rsidR="005D250C" w:rsidRPr="00EB7ABE">
        <w:rPr>
          <w:rFonts w:hAnsi="Times New Roman" w:ascii="Times New Roman"/>
          <w:szCs w:val="24"/>
          <w:lang w:val="hr-HR"/>
        </w:rPr>
        <w:t>r.</w:t>
      </w: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  <w:r w:rsidRPr="00EB7ABE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  <w:r w:rsidRPr="00EB7ABE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695A52" w:rsidRPr="00EB7ABE">
        <w:rPr>
          <w:rFonts w:hAnsi="Times New Roman" w:ascii="Times New Roman"/>
          <w:i/>
          <w:szCs w:val="24"/>
          <w:lang w:val="hr-HR"/>
        </w:rPr>
        <w:t>.</w:t>
      </w:r>
    </w:p>
    <w:p w:rsidRDefault="00695A52" w:rsidP="00F14254" w:rsidR="00695A52" w:rsidRPr="00EB7AB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F14254" w:rsidR="00E67CCB" w:rsidRPr="00EB7AB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0A7E0E" w:rsidR="00E67CCB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E67CCB" w:rsidP="00E24E27" w:rsidR="009B0A52" w:rsidRPr="00EB7ABE">
      <w:pPr>
        <w:jc w:val="both"/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ab/>
        <w:t xml:space="preserve"> </w:t>
      </w:r>
      <w:r w:rsidRPr="00EB7ABE">
        <w:rPr>
          <w:rFonts w:hAnsi="Times New Roman" w:ascii="Times New Roman"/>
          <w:szCs w:val="24"/>
          <w:lang w:val="hr-HR"/>
        </w:rPr>
        <w:tab/>
        <w:t>Ana Brlek</w:t>
      </w:r>
    </w:p>
    <w:p w:rsidRDefault="00695A52" w:rsidP="00E24E27" w:rsidR="00695A52" w:rsidRPr="00EB7ABE">
      <w:pPr>
        <w:jc w:val="both"/>
        <w:rPr>
          <w:rFonts w:hAnsi="Times New Roman" w:ascii="Times New Roman"/>
          <w:szCs w:val="24"/>
          <w:lang w:val="hr-HR"/>
        </w:rPr>
      </w:pPr>
    </w:p>
    <w:p w:rsidRDefault="009B0A52" w:rsidP="005D250C" w:rsidR="005D250C" w:rsidRPr="00EB7ABE">
      <w:pPr>
        <w:rPr>
          <w:rFonts w:hAnsi="Times New Roman" w:ascii="Times New Roman"/>
          <w:szCs w:val="24"/>
          <w:lang w:val="hr-HR"/>
        </w:rPr>
      </w:pPr>
      <w:r w:rsidRPr="00EB7ABE">
        <w:rPr>
          <w:rFonts w:hAnsi="Times New Roman" w:ascii="Times New Roman"/>
          <w:szCs w:val="24"/>
          <w:lang w:val="hr-HR"/>
        </w:rPr>
        <w:t>DN</w:t>
      </w:r>
      <w:r w:rsidR="005D250C" w:rsidRPr="00EB7ABE">
        <w:rPr>
          <w:rFonts w:hAnsi="Times New Roman" w:ascii="Times New Roman"/>
          <w:szCs w:val="24"/>
          <w:lang w:val="hr-HR"/>
        </w:rPr>
        <w:t>a:</w:t>
      </w:r>
    </w:p>
    <w:p w:rsidRDefault="008C54B0" w:rsidP="00F1376A" w:rsidR="005D250C" w:rsidRPr="00EB7ABE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Stečajnom upravitelju, Petar Popović</w:t>
      </w:r>
    </w:p>
    <w:p w:rsidRDefault="008C54B0" w:rsidP="00F1376A" w:rsidR="005D250C" w:rsidRPr="00EB7ABE">
      <w:pPr>
        <w:numPr>
          <w:ilvl w:val="0"/>
          <w:numId w:val="8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e-Oglasna ploča Trgovačkog suda u Zagrebu</w:t>
      </w:r>
    </w:p>
    <w:sectPr w:rsidSect="00E67CCB" w:rsidR="005D250C" w:rsidRPr="00EB7ABE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5537557"/>
      <w:docPartObj>
        <w:docPartGallery w:val="Page Numbers (Top of Page)"/>
        <w:docPartUnique/>
      </w:docPartObj>
    </w:sdtPr>
    <w:sdtEndPr/>
    <w:sdtContent>
      <w:p w:rsidRDefault="007331B6" w:rsidR="007331B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0A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7331B6" w:rsidR="005D250C">
    <w:pPr>
      <w:pStyle w:val="Zaglavlje"/>
      <w:ind w:right="360"/>
    </w:pPr>
    <w:r>
      <w:tab/>
    </w:r>
    <w:r>
      <w:tab/>
    </w:r>
    <w:r w:rsidR="008C54B0">
      <w:rPr>
        <w:rFonts w:hAnsi="Times New Roman" w:ascii="Times New Roman"/>
      </w:rPr>
      <w:t>47. St-1294/12</w:t>
    </w:r>
    <w:r w:rsidR="008C54B0">
      <w:t>-</w:t>
    </w:r>
    <w:r w:rsidR="008C54B0">
      <w:rPr>
        <w:rFonts w:hAnsi="Times New Roman" w:ascii="Times New Roman"/>
        <w:sz w:val="20"/>
      </w:rPr>
      <w:t>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E67CCB">
    <w:pPr>
      <w:pStyle w:val="Zaglavlje"/>
      <w:rPr>
        <w:rFonts w:hAnsi="Times New Roman" w:ascii="Times New Roman"/>
        <w:lang w:val="hr-HR"/>
      </w:rPr>
    </w:pPr>
  </w:p>
  <w:p w:rsidRDefault="00EB7ABE" w:rsidR="00EB7ABE">
    <w:pPr>
      <w:pStyle w:val="Zaglavlje"/>
      <w:rPr>
        <w:rFonts w:hAnsi="Times New Roman" w:ascii="Times New Roman"/>
        <w:lang w:val="hr-HR"/>
      </w:rPr>
    </w:pPr>
  </w:p>
  <w:p w:rsidRDefault="00EB7ABE" w:rsidR="00EB7ABE">
    <w:pPr>
      <w:pStyle w:val="Zaglavlje"/>
      <w:rPr>
        <w:rFonts w:hAnsi="Times New Roman" w:ascii="Times New Roman"/>
        <w:lang w:val="hr-HR"/>
      </w:rPr>
    </w:pPr>
  </w:p>
  <w:p w:rsidRDefault="00EB7ABE" w:rsidP="00953077" w:rsidR="00EB7AB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8C54B0">
      <w:rPr>
        <w:rFonts w:hAnsi="Times New Roman" w:ascii="Times New Roman"/>
      </w:rPr>
      <w:t>47. St-1294/12</w:t>
    </w:r>
    <w:r w:rsidR="008C54B0">
      <w:t>-</w:t>
    </w:r>
    <w:r w:rsidR="008C54B0">
      <w:rPr>
        <w:rFonts w:hAnsi="Times New Roman" w:ascii="Times New Roman"/>
        <w:sz w:val="20"/>
      </w:rPr>
      <w:t>54</w:t>
    </w:r>
  </w:p>
  <w:p w:rsidRDefault="00EB7ABE" w:rsidP="00953077" w:rsidR="00EB7ABE">
    <w:pPr>
      <w:pStyle w:val="Zaglavlje"/>
      <w:rPr>
        <w:rFonts w:hAnsi="Times New Roman" w:ascii="Times New Roman"/>
        <w:sz w:val="20"/>
        <w:lang w:val="hr-HR"/>
      </w:rPr>
    </w:pPr>
  </w:p>
  <w:p w:rsidRDefault="00EB7ABE" w:rsidP="00953077" w:rsidR="00EB7ABE">
    <w:pPr>
      <w:pStyle w:val="Zaglavlje"/>
      <w:rPr>
        <w:rFonts w:hAnsi="Times New Roman" w:ascii="Times New Roman"/>
        <w:sz w:val="20"/>
        <w:lang w:val="hr-HR"/>
      </w:rPr>
    </w:pPr>
  </w:p>
  <w:p w:rsidRDefault="00EB7ABE" w:rsidP="00953077" w:rsidR="00EB7ABE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953077" w:rsidR="00EB7ABE">
    <w:pPr>
      <w:pStyle w:val="Zaglavlje"/>
      <w:rPr>
        <w:rFonts w:hAnsi="Times New Roman" w:ascii="Times New Roman"/>
      </w:rPr>
    </w:pPr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B7ABE" w:rsidP="000C42FE" w:rsidR="00EB7AB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4C47AA"/>
    <w:multiLevelType w:val="hybridMultilevel"/>
    <w:tmpl w:val="C5E67BB8"/>
    <w:lvl w:tplc="9ABEDAC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003BD7"/>
    <w:multiLevelType w:val="hybridMultilevel"/>
    <w:tmpl w:val="D32A74AC"/>
    <w:lvl w:tplc="8F62385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11"/>
  </w:num>
  <w:num w:numId="11">
    <w:abstractNumId w:val="9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140A6"/>
    <w:rsid w:val="00020044"/>
    <w:rsid w:val="000A7E0E"/>
    <w:rsid w:val="0018326B"/>
    <w:rsid w:val="001C5B78"/>
    <w:rsid w:val="002013E2"/>
    <w:rsid w:val="00207F4E"/>
    <w:rsid w:val="00252A2E"/>
    <w:rsid w:val="00270CB9"/>
    <w:rsid w:val="00274B39"/>
    <w:rsid w:val="00290A53"/>
    <w:rsid w:val="002E78AC"/>
    <w:rsid w:val="00314EEF"/>
    <w:rsid w:val="00317030"/>
    <w:rsid w:val="003921CF"/>
    <w:rsid w:val="003C4EC3"/>
    <w:rsid w:val="00452661"/>
    <w:rsid w:val="004A4BFC"/>
    <w:rsid w:val="004C7B81"/>
    <w:rsid w:val="005A4F13"/>
    <w:rsid w:val="005C6E21"/>
    <w:rsid w:val="005D250C"/>
    <w:rsid w:val="00610FA9"/>
    <w:rsid w:val="0061174B"/>
    <w:rsid w:val="00630699"/>
    <w:rsid w:val="0064774B"/>
    <w:rsid w:val="00695A52"/>
    <w:rsid w:val="006E0387"/>
    <w:rsid w:val="007331B6"/>
    <w:rsid w:val="0074277E"/>
    <w:rsid w:val="00746943"/>
    <w:rsid w:val="007513B4"/>
    <w:rsid w:val="00777D64"/>
    <w:rsid w:val="007D45E8"/>
    <w:rsid w:val="007F6F6F"/>
    <w:rsid w:val="0084773A"/>
    <w:rsid w:val="008A5A96"/>
    <w:rsid w:val="008B1994"/>
    <w:rsid w:val="008B2289"/>
    <w:rsid w:val="008C54B0"/>
    <w:rsid w:val="00952EA0"/>
    <w:rsid w:val="00954675"/>
    <w:rsid w:val="00981E6F"/>
    <w:rsid w:val="00987F2F"/>
    <w:rsid w:val="009B0A52"/>
    <w:rsid w:val="009E3051"/>
    <w:rsid w:val="00A160A1"/>
    <w:rsid w:val="00A1629D"/>
    <w:rsid w:val="00A5565D"/>
    <w:rsid w:val="00B000E3"/>
    <w:rsid w:val="00B0714A"/>
    <w:rsid w:val="00B118E5"/>
    <w:rsid w:val="00B505E1"/>
    <w:rsid w:val="00B75307"/>
    <w:rsid w:val="00BC7905"/>
    <w:rsid w:val="00C418F3"/>
    <w:rsid w:val="00D1273B"/>
    <w:rsid w:val="00D621BD"/>
    <w:rsid w:val="00DC02D3"/>
    <w:rsid w:val="00E246C5"/>
    <w:rsid w:val="00E24E27"/>
    <w:rsid w:val="00E44360"/>
    <w:rsid w:val="00E67637"/>
    <w:rsid w:val="00E67CCB"/>
    <w:rsid w:val="00EB7ABE"/>
    <w:rsid w:val="00EE2FEB"/>
    <w:rsid w:val="00F1376A"/>
    <w:rsid w:val="00F14254"/>
    <w:rsid w:val="00F32F07"/>
    <w:rsid w:val="00F456E8"/>
    <w:rsid w:val="00F853BE"/>
    <w:rsid w:val="00FB3E6E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F456E8"/>
    <w:rPr>
      <w:rFonts w:cs="Arial" w:hAnsi="Arial" w:ascii="Arial"/>
      <w:sz w:val="22"/>
      <w:lang w:val="de-DE"/>
    </w:rPr>
  </w:style>
  <w:style w:customStyle="true" w:styleId="ZaglavljeChar" w:type="character">
    <w:name w:val="Zaglavlje Char"/>
    <w:basedOn w:val="Zadanifontodlomka"/>
    <w:link w:val="Zaglavlje"/>
    <w:uiPriority w:val="99"/>
    <w:rsid w:val="007331B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40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0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0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0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0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F456E8"/>
    <w:rPr>
      <w:rFonts w:ascii="Arial" w:cs="Arial" w:hAnsi="Arial"/>
      <w:sz w:val="22"/>
      <w:lang w:val="de-DE"/>
    </w:rPr>
  </w:style>
  <w:style w:customStyle="1" w:styleId="ZaglavljeChar" w:type="character">
    <w:name w:val="Zaglavlje Char"/>
    <w:basedOn w:val="Zadanifontodlomka"/>
    <w:link w:val="Zaglavlje"/>
    <w:uiPriority w:val="99"/>
    <w:rsid w:val="007331B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140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0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0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0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0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St-1294/2012-54</izvorni_sadrzaj>
    <derivirana_varijabla naziv="DomainObject.Oznaka_1">St-1294/2012-54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St-1294/2012</izvorni_sadrzaj>
    <derivirana_varijabla naziv="DomainObject.Predmet.OznakaBroj_1">St-1294/2012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PRAG d.o.o. za investicije u graditeljstvu - u stečaju</izvorni_sadrzaj>
    <derivirana_varijabla naziv="DomainObject.Predmet.ProtustrankaFormated_1">  NOVI PRAG d.o.o. za investicije u graditeljstvu - u stečaju</derivirana_varijabla>
  </DomainObject.Predmet.ProtustrankaFormated>
  <DomainObject.Predmet.ProtustrankaFormatedOIB>
    <izvorni_sadrzaj>  NOVI PRAG d.o.o. za investicije u graditeljstvu - u stečaju, OIB 86194652658</izvorni_sadrzaj>
    <derivirana_varijabla naziv="DomainObject.Predmet.ProtustrankaFormatedOIB_1">  NOVI PRAG d.o.o. za investicije u graditeljstvu - u stečaju, OIB 86194652658</derivirana_varijabla>
  </DomainObject.Predmet.ProtustrankaFormatedOIB>
  <DomainObject.Predmet.ProtustrankaFormatedWithAdress>
    <izvorni_sadrzaj> NOVI PRAG d.o.o. za investicije u graditeljstvu - u stečaju, Ruđera Boškovića 41, 44000 Sisak</izvorni_sadrzaj>
    <derivirana_varijabla naziv="DomainObject.Predmet.ProtustrankaFormatedWithAdress_1"> NOVI PRAG d.o.o. za investicije u graditeljstvu - u stečaju, Ruđera Boškovića 41, 44000 Sisak</derivirana_varijabla>
  </DomainObject.Predmet.ProtustrankaFormatedWithAdress>
  <DomainObject.Predmet.ProtustrankaFormatedWithAdressOIB>
    <izvorni_sadrzaj> NOVI PRAG d.o.o. za investicije u graditeljstvu - u stečaju, OIB 86194652658, Ruđera Boškovića 41, 44000 Sisak</izvorni_sadrzaj>
    <derivirana_varijabla naziv="DomainObject.Predmet.ProtustrankaFormatedWithAdressOIB_1"> NOVI PRAG d.o.o. za investicije u graditeljstvu - u stečaju, OIB 86194652658, Ruđera Boškovića 41, 44000 Sisak</derivirana_varijabla>
  </DomainObject.Predmet.ProtustrankaFormatedWithAdressOIB>
  <DomainObject.Predmet.ProtustrankaWithAdress>
    <izvorni_sadrzaj>NOVI PRAG d.o.o. za investicije u graditeljstvu - u stečaju Ruđera Boškovića 41, 44000 Sisak</izvorni_sadrzaj>
    <derivirana_varijabla naziv="DomainObject.Predmet.ProtustrankaWithAdress_1">NOVI PRAG d.o.o. za investicije u graditeljstvu - u stečaju Ruđera Boškovića 41, 44000 Sisak</derivirana_varijabla>
  </DomainObject.Predmet.ProtustrankaWithAdress>
  <DomainObject.Predmet.ProtustrankaWithAdressOIB>
    <izvorni_sadrzaj>NOVI PRAG d.o.o. za investicije u graditeljstvu - u stečaju, OIB 86194652658, Ruđera Boškovića 41, 44000 Sisak</izvorni_sadrzaj>
    <derivirana_varijabla naziv="DomainObject.Predmet.ProtustrankaWithAdressOIB_1">NOVI PRAG d.o.o. za investicije u graditeljstvu - u stečaju, OIB 86194652658, Ruđera Boškovića 41, 44000 Sisak</derivirana_varijabla>
  </DomainObject.Predmet.ProtustrankaWithAdressOIB>
  <DomainObject.Predmet.ProtustrankaNazivFormated>
    <izvorni_sadrzaj>NOVI PRAG d.o.o. za investicije u graditeljstvu - u stečaju</izvorni_sadrzaj>
    <derivirana_varijabla naziv="DomainObject.Predmet.ProtustrankaNazivFormated_1">NOVI PRAG d.o.o. za investicije u graditeljstvu - u stečaju</derivirana_varijabla>
  </DomainObject.Predmet.ProtustrankaNazivFormated>
  <DomainObject.Predmet.ProtustrankaNazivFormatedOIB>
    <izvorni_sadrzaj>NOVI PRAG d.o.o. za investicije u graditeljstvu - u stečaju, OIB 86194652658</izvorni_sadrzaj>
    <derivirana_varijabla naziv="DomainObject.Predmet.ProtustrankaNazivFormatedOIB_1">NOVI PRAG d.o.o. za investicije u graditeljstvu - u stečaju, OIB 86194652658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Goran Žigo; Općinski sud u Sisku</izvorni_sadrzaj>
    <derivirana_varijabla naziv="DomainObject.Predmet.StrankaFormated_1">  Goran Žigo; Općinski sud u Sisku</derivirana_varijabla>
  </DomainObject.Predmet.StrankaFormated>
  <DomainObject.Predmet.StrankaFormatedOIB>
    <izvorni_sadrzaj>  Goran Žigo, OIB 18044811162; Općinski sud u Sisku, OIB 74610670107</izvorni_sadrzaj>
    <derivirana_varijabla naziv="DomainObject.Predmet.StrankaFormatedOIB_1">  Goran Žigo, OIB 18044811162; Općinski sud u Sisku, OIB 74610670107</derivirana_varijabla>
  </DomainObject.Predmet.StrankaFormatedOIB>
  <DomainObject.Predmet.StrankaFormatedWithAdress>
    <izvorni_sadrzaj> Goran Žigo, Zibelska 23, 44000 Sisak; Općinski sud u Sisku, Trg Ljudevita Posavskog 5, 44000 Sisak</izvorni_sadrzaj>
    <derivirana_varijabla naziv="DomainObject.Predmet.StrankaFormatedWithAdress_1"> Goran Žigo, Zibelska 23, 44000 Sisak; Općinski sud u Sisku, Trg Ljudevita Posavskog 5, 44000 Sisak</derivirana_varijabla>
  </DomainObject.Predmet.StrankaFormatedWithAdress>
  <DomainObject.Predmet.StrankaFormatedWithAdressOIB>
    <izvorni_sadrzaj> Goran Žigo, OIB 18044811162, Zibelska 23, 44000 Sisak; Općinski sud u Sisku, OIB 74610670107, Trg Ljudevita Posavskog 5, 44000 Sisak</izvorni_sadrzaj>
    <derivirana_varijabla naziv="DomainObject.Predmet.StrankaFormatedWithAdressOIB_1"> Goran Žigo, OIB 18044811162, Zibelska 23, 44000 Sisak; Općinski sud u Sisku, OIB 74610670107, Trg Ljudevita Posavskog 5, 44000 Sisak</derivirana_varijabla>
  </DomainObject.Predmet.StrankaFormatedWithAdressOIB>
  <DomainObject.Predmet.StrankaWithAdress>
    <izvorni_sadrzaj>Goran Žigo Zibelska 23,44000 Sisak,Općinski sud u Sisku Trg Ljudevita Posavskog 5,44000 Sisak</izvorni_sadrzaj>
    <derivirana_varijabla naziv="DomainObject.Predmet.StrankaWithAdress_1">Goran Žigo Zibelska 23,44000 Sisak,Općinski sud u Sisku Trg Ljudevita Posavskog 5,44000 Sisak</derivirana_varijabla>
  </DomainObject.Predmet.StrankaWithAdress>
  <DomainObject.Predmet.StrankaWithAdressOIB>
    <izvorni_sadrzaj>Goran Žigo, OIB 18044811162, Zibelska 23,44000 Sisak,Općinski sud u Sisku, OIB 74610670107, Trg Ljudevita Posavskog 5,44000 Sisak</izvorni_sadrzaj>
    <derivirana_varijabla naziv="DomainObject.Predmet.StrankaWithAdressOIB_1">Goran Žigo, OIB 18044811162, Zibelska 23,44000 Sisak,Općinski sud u Sisku, OIB 74610670107, Trg Ljudevita Posavskog 5,44000 Sisak</derivirana_varijabla>
  </DomainObject.Predmet.StrankaWithAdressOIB>
  <DomainObject.Predmet.StrankaNazivFormated>
    <izvorni_sadrzaj>Goran Žigo,Općinski sud u Sisku</izvorni_sadrzaj>
    <derivirana_varijabla naziv="DomainObject.Predmet.StrankaNazivFormated_1">Goran Žigo,Općinski sud u Sisku</derivirana_varijabla>
  </DomainObject.Predmet.StrankaNazivFormated>
  <DomainObject.Predmet.StrankaNazivFormatedOIB>
    <izvorni_sadrzaj>Goran Žigo, OIB 18044811162,Općinski sud u Sisku, OIB 74610670107</izvorni_sadrzaj>
    <derivirana_varijabla naziv="DomainObject.Predmet.StrankaNazivFormatedOIB_1">Goran Žigo, OIB 18044811162,Općinski sud u Sisku, OIB 74610670107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Goran Žigo</item>
      <item>Općinski sud u Sisku</item>
    </izvorni_sadrzaj>
    <derivirana_varijabla naziv="DomainObject.Predmet.StrankaListFormated_1">
      <item>Goran Žigo</item>
      <item>Općinski sud u Sisku</item>
    </derivirana_varijabla>
  </DomainObject.Predmet.StrankaListFormated>
  <DomainObject.Predmet.StrankaListFormatedOIB>
    <izvorni_sadrzaj>
      <item>Goran Žigo, OIB 18044811162</item>
      <item>Općinski sud u Sisku, OIB 74610670107</item>
    </izvorni_sadrzaj>
    <derivirana_varijabla naziv="DomainObject.Predmet.StrankaListFormatedOIB_1">
      <item>Goran Žigo, OIB 18044811162</item>
      <item>Općinski sud u Sisku, OIB 74610670107</item>
    </derivirana_varijabla>
  </DomainObject.Predmet.StrankaListFormatedOIB>
  <DomainObject.Predmet.StrankaListFormatedWithAdress>
    <izvorni_sadrzaj>
      <item>Goran Žigo, Zibelska 23, 44000 Sisak</item>
      <item>Općinski sud u Sisku, Trg Ljudevita Posavskog 5, 44000 Sisak</item>
    </izvorni_sadrzaj>
    <derivirana_varijabla naziv="DomainObject.Predmet.StrankaListFormatedWithAdress_1">
      <item>Goran Žigo, Zibelska 23, 44000 Sisak</item>
      <item>Općinski sud u Sisku, Trg Ljudevita Posavskog 5, 44000 Sisak</item>
    </derivirana_varijabla>
  </DomainObject.Predmet.StrankaListFormatedWithAdress>
  <DomainObject.Predmet.StrankaListFormatedWithAdressOIB>
    <izvorni_sadrzaj>
      <item>Goran Žigo, OIB 18044811162, Zibelska 23, 44000 Sisak</item>
      <item>Općinski sud u Sisku, OIB 74610670107, Trg Ljudevita Posavskog 5, 44000 Sisak</item>
    </izvorni_sadrzaj>
    <derivirana_varijabla naziv="DomainObject.Predmet.StrankaListFormatedWithAdressOIB_1">
      <item>Goran Žigo, OIB 18044811162, Zibelska 23, 44000 Sisak</item>
      <item>Općinski sud u Sisku, OIB 74610670107, Trg Ljudevita Posavskog 5, 44000 Sisak</item>
    </derivirana_varijabla>
  </DomainObject.Predmet.StrankaListFormatedWithAdressOIB>
  <DomainObject.Predmet.StrankaListNazivFormated>
    <izvorni_sadrzaj>
      <item>Goran Žigo</item>
      <item>Općinski sud u Sisku</item>
    </izvorni_sadrzaj>
    <derivirana_varijabla naziv="DomainObject.Predmet.StrankaListNazivFormated_1">
      <item>Goran Žigo</item>
      <item>Općinski sud u Sisku</item>
    </derivirana_varijabla>
  </DomainObject.Predmet.StrankaListNazivFormated>
  <DomainObject.Predmet.StrankaListNazivFormatedOIB>
    <izvorni_sadrzaj>
      <item>Goran Žigo, OIB 18044811162</item>
      <item>Općinski sud u Sisku, OIB 74610670107</item>
    </izvorni_sadrzaj>
    <derivirana_varijabla naziv="DomainObject.Predmet.StrankaListNazivFormatedOIB_1">
      <item>Goran Žigo, OIB 18044811162</item>
      <item>Općinski sud u Sisku, OIB 74610670107</item>
    </derivirana_varijabla>
  </DomainObject.Predmet.StrankaListNazivFormatedOIB>
  <DomainObject.Predmet.ProtuStrankaListFormated>
    <izvorni_sadrzaj>
      <item>NOVI PRAG d.o.o. za investicije u graditeljstvu - u stečaju</item>
    </izvorni_sadrzaj>
    <derivirana_varijabla naziv="DomainObject.Predmet.ProtuStrankaListFormated_1">
      <item>NOVI PRAG d.o.o. za investicije u graditeljstvu - u stečaju</item>
    </derivirana_varijabla>
  </DomainObject.Predmet.ProtuStrankaListFormated>
  <DomainObject.Predmet.ProtuStrankaListFormatedOIB>
    <izvorni_sadrzaj>
      <item>NOVI PRAG d.o.o. za investicije u graditeljstvu - u stečaju, OIB 86194652658</item>
    </izvorni_sadrzaj>
    <derivirana_varijabla naziv="DomainObject.Predmet.ProtuStrankaListFormatedOIB_1">
      <item>NOVI PRAG d.o.o. za investicije u graditeljstvu - u stečaju, OIB 86194652658</item>
    </derivirana_varijabla>
  </DomainObject.Predmet.ProtuStrankaListFormatedOIB>
  <DomainObject.Predmet.ProtuStrankaListFormatedWithAdress>
    <izvorni_sadrzaj>
      <item>NOVI PRAG d.o.o. za investicije u graditeljstvu - u stečaju, Ruđera Boškovića 41, 44000 Sisak</item>
    </izvorni_sadrzaj>
    <derivirana_varijabla naziv="DomainObject.Predmet.ProtuStrankaListFormatedWithAdress_1">
      <item>NOVI PRAG d.o.o. za investicije u graditeljstvu - u stečaju, Ruđera Boškovića 41, 44000 Sisak</item>
    </derivirana_varijabla>
  </DomainObject.Predmet.ProtuStrankaListFormatedWithAdress>
  <DomainObject.Predmet.ProtuStrankaListFormatedWithAdressOIB>
    <izvorni_sadrzaj>
      <item>NOVI PRAG d.o.o. za investicije u graditeljstvu - u stečaju, OIB 86194652658, Ruđera Boškovića 41, 44000 Sisak</item>
    </izvorni_sadrzaj>
    <derivirana_varijabla naziv="DomainObject.Predmet.ProtuStrankaListFormatedWithAdressOIB_1">
      <item>NOVI PRAG d.o.o. za investicije u graditeljstvu - u stečaju, OIB 86194652658, Ruđera Boškovića 41, 44000 Sisak</item>
    </derivirana_varijabla>
  </DomainObject.Predmet.ProtuStrankaListFormatedWithAdressOIB>
  <DomainObject.Predmet.ProtuStrankaListNazivFormated>
    <izvorni_sadrzaj>
      <item>NOVI PRAG d.o.o. za investicije u graditeljstvu - u stečaju</item>
    </izvorni_sadrzaj>
    <derivirana_varijabla naziv="DomainObject.Predmet.ProtuStrankaListNazivFormated_1">
      <item>NOVI PRAG d.o.o. za investicije u graditeljstvu - u stečaju</item>
    </derivirana_varijabla>
  </DomainObject.Predmet.ProtuStrankaListNazivFormated>
  <DomainObject.Predmet.ProtuStrankaListNazivFormatedOIB>
    <izvorni_sadrzaj>
      <item>NOVI PRAG d.o.o. za investicije u graditeljstvu - u stečaju, OIB 86194652658</item>
    </izvorni_sadrzaj>
    <derivirana_varijabla naziv="DomainObject.Predmet.ProtuStrankaListNazivFormatedOIB_1">
      <item>NOVI PRAG d.o.o. za investicije u graditeljstvu - u stečaju, OIB 86194652658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88, 10000 Zagreb</item>
    </izvorni_sadrzaj>
    <derivirana_varijabla naziv="DomainObject.Predmet.OstaliListFormatedWithAdress_1">
      <item>Petar Popović, Maksimirska 88, 10000 Zagreb</item>
    </derivirana_varijabla>
  </DomainObject.Predmet.OstaliListFormatedWithAdress>
  <DomainObject.Predmet.OstaliListFormatedWithAdressOIB>
    <izvorni_sadrzaj>
      <item>Petar Popović, OIB 89375564266, Maksimirska 88, 10000 Zagreb</item>
    </izvorni_sadrzaj>
    <derivirana_varijabla naziv="DomainObject.Predmet.OstaliListFormatedWithAdressOIB_1">
      <item>Petar Popović, OIB 89375564266, Maksimirska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>St-1294/2012-54</izvorni_sadrzaj>
    <derivirana_varijabla naziv="DomainObject.PoslovniBrojDokumenta_1">St-1294/2012-54</derivirana_varijabla>
  </DomainObject.PoslovniBrojDokumenta>
  <DomainObject.Predmet.StrankaIDrugi>
    <izvorni_sadrzaj>Goran Žigo i dr.</izvorni_sadrzaj>
    <derivirana_varijabla naziv="DomainObject.Predmet.StrankaIDrugi_1">Goran Žigo i dr.</derivirana_varijabla>
  </DomainObject.Predmet.StrankaIDrugi>
  <DomainObject.Predmet.ProtustrankaIDrugi>
    <izvorni_sadrzaj>NOVI PRAG d.o.o. za investicije u graditeljstvu - u stečaju</izvorni_sadrzaj>
    <derivirana_varijabla naziv="DomainObject.Predmet.ProtustrankaIDrugi_1">NOVI PRAG d.o.o. za investicije u graditeljstvu - u stečaju</derivirana_varijabla>
  </DomainObject.Predmet.ProtustrankaIDrugi>
  <DomainObject.Predmet.StrankaIDrugiAdressOIB>
    <izvorni_sadrzaj>Goran Žigo, OIB 18044811162, Zibelska 23, 44000 Sisak i dr.</izvorni_sadrzaj>
    <derivirana_varijabla naziv="DomainObject.Predmet.StrankaIDrugiAdressOIB_1">Goran Žigo, OIB 18044811162, Zibelska 23, 44000 Sisak i dr.</derivirana_varijabla>
  </DomainObject.Predmet.StrankaIDrugiAdressOIB>
  <DomainObject.Predmet.ProtustrankaIDrugiAdressOIB>
    <izvorni_sadrzaj>NOVI PRAG d.o.o. za investicije u graditeljstvu - u stečaju, OIB 86194652658, Ruđera Boškovića 41, 44000 Sisak</izvorni_sadrzaj>
    <derivirana_varijabla naziv="DomainObject.Predmet.ProtustrankaIDrugiAdressOIB_1">NOVI PRAG d.o.o. za investicije u graditeljstvu - u stečaju, OIB 86194652658, Ruđera Boškovića 41,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PRAG d.o.o. za investicije u graditeljstvu - u stečaju</item>
      <item>Goran Žigo</item>
      <item>Petar Popović</item>
      <item>Općinski sud u Sisku</item>
    </izvorni_sadrzaj>
    <derivirana_varijabla naziv="DomainObject.Predmet.SudioniciListNaziv_1">
      <item>NOVI PRAG d.o.o. za investicije u graditeljstvu - u stečaju</item>
      <item>Goran Žigo</item>
      <item>Petar Popović</item>
      <item>Općinski sud u Sisku</item>
    </derivirana_varijabla>
  </DomainObject.Predmet.SudioniciListNaziv>
  <DomainObject.Predmet.SudioniciListAdressOIB>
    <izvorni_sadrzaj>
      <item>NOVI PRAG d.o.o. za investicije u graditeljstvu - u stečaju, OIB 86194652658, Ruđera Boškovića 41,44000 Sisak</item>
      <item>Goran Žigo, OIB 18044811162, Zibelska 23,44000 Sisak</item>
      <item>Petar Popović, OIB 89375564266, Maksimirska 88,10000 Zagreb</item>
      <item>Općinski sud u Sisku, OIB 74610670107, Trg Ljudevita Posavskog 5,44000 Sisak</item>
    </izvorni_sadrzaj>
    <derivirana_varijabla naziv="DomainObject.Predmet.SudioniciListAdressOIB_1">
      <item>NOVI PRAG d.o.o. za investicije u graditeljstvu - u stečaju, OIB 86194652658, Ruđera Boškovića 41,44000 Sisak</item>
      <item>Goran Žigo, OIB 18044811162, Zibelska 23,44000 Sisak</item>
      <item>Petar Popović, OIB 89375564266, Maksimirska 88,10000 Zagreb</item>
      <item>Općinski sud u Sisku,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86194652658</item>
      <item>, OIB 18044811162</item>
      <item>, OIB 89375564266</item>
      <item>, OIB 74610670107</item>
    </izvorni_sadrzaj>
    <derivirana_varijabla naziv="DomainObject.Predmet.SudioniciListNazivOIB_1">
      <item>, OIB 86194652658</item>
      <item>, OIB 18044811162</item>
      <item>, OIB 89375564266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AFEC0-6A65-4A27-9546-65ABE64C8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276</properties:Words>
  <properties:Characters>1364</properties:Characters>
  <properties:Lines>41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2016-03-14T12:54:00Z</dcterms:created>
  <dc:creator>Sudsko vijeće</dc:creator>
  <cp:lastModifiedBy>Ana Brlek</cp:lastModifiedBy>
  <cp:lastPrinted>2016-05-31T07:47:00Z</cp:lastPrinted>
  <dcterms:modified xmlns:xsi="http://www.w3.org/2001/XMLSchema-instance" xsi:type="dcterms:W3CDTF">2016-05-31T07:47:00Z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St-1294/2012-54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