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2658" w14:paraId="ba72658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A2545">
        <w:rPr>
          <w:b/>
          <w:sz w:val="22"/>
          <w:szCs w:val="22"/>
        </w:rPr>
        <w:t>632</w:t>
      </w:r>
      <w:r w:rsidR="00583F5B" w:rsidRPr="005356A3">
        <w:rPr>
          <w:b/>
          <w:sz w:val="22"/>
          <w:szCs w:val="22"/>
        </w:rPr>
        <w:t>/</w:t>
      </w:r>
      <w:r w:rsidR="003A763D">
        <w:rPr>
          <w:b/>
          <w:sz w:val="22"/>
          <w:szCs w:val="22"/>
        </w:rPr>
        <w:t>17</w:t>
      </w:r>
    </w:p>
    <w:p w:rsidRDefault="008447FA" w:rsidP="00A95F64" w:rsidR="008447FA" w:rsidRPr="00A95F64">
      <w:pPr>
        <w:ind w:firstLine="708" w:left="708"/>
        <w:rPr>
          <w:color w:val="000000"/>
        </w:rPr>
      </w:pPr>
    </w:p>
    <w:p w:rsidRDefault="008447FA" w:rsidP="00A95F64" w:rsidR="008447FA" w:rsidRPr="00A95F64">
      <w:pPr>
        <w:jc w:val="right"/>
        <w:rPr>
          <w:b/>
        </w:rPr>
      </w:pPr>
    </w:p>
    <w:p w:rsidRDefault="008447FA" w:rsidP="00A95F64" w:rsidR="008447FA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8447FA" w:rsidP="00407841" w:rsidR="004634EE" w:rsidRPr="005356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8447FA" w:rsidR="005356A3" w:rsidRPr="008447F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Stalna služba u Dubrovniku, </w:t>
      </w:r>
      <w:r w:rsidR="00407841" w:rsidRPr="005356A3">
        <w:rPr>
          <w:sz w:val="22"/>
          <w:szCs w:val="22"/>
        </w:rPr>
        <w:t>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FC5307" w:rsidRPr="00FC5307">
        <w:t>LUMIERE INVESTISSEMENT d.o.o., Dubrovnik, Obala S. Radića 38, OIB: 64210779876</w:t>
      </w:r>
      <w:r w:rsidR="008447FA">
        <w:rPr>
          <w:sz w:val="22"/>
          <w:szCs w:val="22"/>
        </w:rPr>
        <w:t>,</w:t>
      </w:r>
      <w:r w:rsidR="008447FA">
        <w:t xml:space="preserve"> </w:t>
      </w:r>
      <w:r w:rsidR="005356A3" w:rsidRPr="005356A3">
        <w:rPr>
          <w:sz w:val="22"/>
          <w:szCs w:val="22"/>
        </w:rPr>
        <w:t xml:space="preserve">dana </w:t>
      </w:r>
      <w:r w:rsidR="00FC5307">
        <w:rPr>
          <w:sz w:val="22"/>
          <w:szCs w:val="22"/>
        </w:rPr>
        <w:t>18</w:t>
      </w:r>
      <w:r w:rsidR="008447FA">
        <w:rPr>
          <w:sz w:val="22"/>
          <w:szCs w:val="22"/>
        </w:rPr>
        <w:t xml:space="preserve">. </w:t>
      </w:r>
      <w:r w:rsidR="00FC5307">
        <w:rPr>
          <w:sz w:val="22"/>
          <w:szCs w:val="22"/>
        </w:rPr>
        <w:t>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C5307" w:rsidRPr="00FC5307">
        <w:rPr>
          <w:sz w:val="22"/>
          <w:szCs w:val="22"/>
        </w:rPr>
        <w:t>LUMIERE INVESTISSEMENT d.o.o., Dubrovnik, Obala S. Radića 38, OIB: 64210779876</w:t>
      </w:r>
      <w:r w:rsidR="008447FA">
        <w:rPr>
          <w:sz w:val="22"/>
          <w:szCs w:val="22"/>
        </w:rPr>
        <w:t xml:space="preserve">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C5307">
        <w:rPr>
          <w:sz w:val="22"/>
          <w:szCs w:val="22"/>
        </w:rPr>
        <w:t>632</w:t>
      </w:r>
      <w:r w:rsidR="008447FA">
        <w:rPr>
          <w:sz w:val="22"/>
          <w:szCs w:val="22"/>
        </w:rPr>
        <w:t>-17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BA2545">
        <w:rPr>
          <w:sz w:val="22"/>
          <w:szCs w:val="22"/>
        </w:rPr>
        <w:t>06</w:t>
      </w:r>
      <w:r w:rsidR="00396519">
        <w:rPr>
          <w:sz w:val="22"/>
          <w:szCs w:val="22"/>
        </w:rPr>
        <w:t>.</w:t>
      </w:r>
      <w:r w:rsidR="003A763D">
        <w:rPr>
          <w:sz w:val="22"/>
          <w:szCs w:val="22"/>
        </w:rPr>
        <w:t xml:space="preserve"> </w:t>
      </w:r>
      <w:r w:rsidR="00BA2545">
        <w:rPr>
          <w:sz w:val="22"/>
          <w:szCs w:val="22"/>
        </w:rPr>
        <w:t>lipnja</w:t>
      </w:r>
      <w:r w:rsidR="003A763D">
        <w:rPr>
          <w:sz w:val="22"/>
          <w:szCs w:val="22"/>
        </w:rPr>
        <w:t xml:space="preserve"> 2017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FC5307" w:rsidRPr="00FC5307">
        <w:rPr>
          <w:sz w:val="22"/>
          <w:szCs w:val="22"/>
        </w:rPr>
        <w:t>LUMIERE INVESTISSEMENT d.o.o., Dubrovnik, Obala S. Radića 38, OIB: 64210779876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A763D">
        <w:rPr>
          <w:sz w:val="22"/>
          <w:szCs w:val="22"/>
        </w:rPr>
        <w:t xml:space="preserve"> </w:t>
      </w:r>
      <w:r w:rsidR="00BA2545">
        <w:rPr>
          <w:sz w:val="22"/>
          <w:szCs w:val="22"/>
        </w:rPr>
        <w:t>09</w:t>
      </w:r>
      <w:r w:rsidR="003A763D">
        <w:rPr>
          <w:sz w:val="22"/>
          <w:szCs w:val="22"/>
        </w:rPr>
        <w:t>.</w:t>
      </w:r>
      <w:r w:rsidR="005356A3" w:rsidRPr="005356A3">
        <w:rPr>
          <w:sz w:val="22"/>
          <w:szCs w:val="22"/>
        </w:rPr>
        <w:t xml:space="preserve"> </w:t>
      </w:r>
      <w:r w:rsidR="00BA2545">
        <w:rPr>
          <w:sz w:val="22"/>
          <w:szCs w:val="22"/>
        </w:rPr>
        <w:t>lipnja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BA2545">
        <w:rPr>
          <w:sz w:val="22"/>
          <w:szCs w:val="22"/>
        </w:rPr>
        <w:t>259</w:t>
      </w:r>
      <w:r w:rsidR="00BE3C73">
        <w:rPr>
          <w:sz w:val="22"/>
          <w:szCs w:val="22"/>
        </w:rPr>
        <w:t>.</w:t>
      </w:r>
      <w:r w:rsidR="00BA2545">
        <w:rPr>
          <w:sz w:val="22"/>
          <w:szCs w:val="22"/>
        </w:rPr>
        <w:t>727</w:t>
      </w:r>
      <w:r w:rsidR="00BE3C73">
        <w:rPr>
          <w:sz w:val="22"/>
          <w:szCs w:val="22"/>
        </w:rPr>
        <w:t>,</w:t>
      </w:r>
      <w:r w:rsidR="00BA2545">
        <w:rPr>
          <w:sz w:val="22"/>
          <w:szCs w:val="22"/>
        </w:rPr>
        <w:t>71</w:t>
      </w:r>
      <w:r w:rsidR="003A763D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</w:t>
      </w:r>
      <w:r w:rsidR="00FC5307">
        <w:rPr>
          <w:sz w:val="22"/>
          <w:szCs w:val="22"/>
        </w:rPr>
        <w:t>13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3A763D">
        <w:rPr>
          <w:sz w:val="22"/>
          <w:szCs w:val="22"/>
        </w:rPr>
        <w:t>1</w:t>
      </w:r>
      <w:r w:rsidR="00BA2545">
        <w:rPr>
          <w:sz w:val="22"/>
          <w:szCs w:val="22"/>
        </w:rPr>
        <w:t>53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8447FA">
        <w:rPr>
          <w:b/>
          <w:sz w:val="22"/>
          <w:szCs w:val="22"/>
        </w:rPr>
        <w:t>Dubrovniku</w:t>
      </w:r>
      <w:r w:rsidRPr="005356A3">
        <w:rPr>
          <w:b/>
          <w:sz w:val="22"/>
          <w:szCs w:val="22"/>
        </w:rPr>
        <w:t xml:space="preserve">, </w:t>
      </w:r>
      <w:r w:rsidR="00FC5307">
        <w:rPr>
          <w:b/>
          <w:sz w:val="22"/>
          <w:szCs w:val="22"/>
        </w:rPr>
        <w:t>18</w:t>
      </w:r>
      <w:r w:rsidR="008447FA">
        <w:rPr>
          <w:b/>
          <w:sz w:val="22"/>
          <w:szCs w:val="22"/>
        </w:rPr>
        <w:t xml:space="preserve">. </w:t>
      </w:r>
      <w:r w:rsidR="00FC5307">
        <w:rPr>
          <w:b/>
          <w:sz w:val="22"/>
          <w:szCs w:val="22"/>
        </w:rPr>
        <w:t>srpnja</w:t>
      </w:r>
      <w:r w:rsidR="008447FA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8447FA" w:rsidP="00407841" w:rsidR="008447FA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8447FA" w:rsidP="00407841" w:rsidR="008447FA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DB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A2545">
          <w:t>632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35DBE"/>
    <w:rsid w:val="00A93497"/>
    <w:rsid w:val="00AC3859"/>
    <w:rsid w:val="00B400F0"/>
    <w:rsid w:val="00BA2545"/>
    <w:rsid w:val="00BA3950"/>
    <w:rsid w:val="00BE3C73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0840"/>
    <w:rsid w:val="00F11C3A"/>
    <w:rsid w:val="00F14A92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DB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DB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DB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DB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DB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DB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D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D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st1.1. SZ</izvorni_sadrzaj>
    <derivirana_varijabla naziv="DomainObject.Predmet.Opis_1">čl.110. st1.1.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LUMIERE INVESTISSEMENT d.o.o. za ugostiteljstvo, usluge i turistička agencija</izvorni_sadrzaj>
    <derivirana_varijabla naziv="DomainObject.Predmet.ProtustrankaFormated_1">  LUMIERE INVESTISSEMENT d.o.o. za ugostiteljstvo, usluge i turistička agencija</derivirana_varijabla>
  </DomainObject.Predmet.ProtustrankaFormated>
  <DomainObject.Predmet.ProtustrankaFormatedOIB>
    <izvorni_sadrzaj>  LUMIERE INVESTISSEMENT d.o.o. za ugostiteljstvo, usluge i turistička agencija, OIB 64210779876</izvorni_sadrzaj>
    <derivirana_varijabla naziv="DomainObject.Predmet.ProtustrankaFormatedOIB_1">  LUMIERE INVESTISSEMENT d.o.o. za ugostiteljstvo, usluge i turistička agencija, OIB 64210779876</derivirana_varijabla>
  </DomainObject.Predmet.ProtustrankaFormatedOIB>
  <DomainObject.Predmet.ProtustrankaFormatedWithAdress>
    <izvorni_sadrzaj> LUMIERE INVESTISSEMENT d.o.o. za ugostiteljstvo, usluge i turistička agencija, Obala Stjepana Radića 38, 20000 Dubrovnik</izvorni_sadrzaj>
    <derivirana_varijabla naziv="DomainObject.Predmet.ProtustrankaFormatedWithAdress_1"> LUMIERE INVESTISSEMENT d.o.o. za ugostiteljstvo, usluge i turistička agencija, Obala Stjepana Radića 38, 20000 Dubrovnik</derivirana_varijabla>
  </DomainObject.Predmet.ProtustrankaFormatedWithAdress>
  <DomainObject.Predmet.ProtustrankaFormatedWithAdressOIB>
    <izvorni_sadrzaj> LUMIERE INVESTISSEMENT d.o.o. za ugostiteljstvo, usluge i turistička agencija, OIB 64210779876, Obala Stjepana Radića 38, 20000 Dubrovnik</izvorni_sadrzaj>
    <derivirana_varijabla naziv="DomainObject.Predmet.ProtustrankaFormatedWithAdressOIB_1"> LUMIERE INVESTISSEMENT d.o.o. za ugostiteljstvo, usluge i turistička agencija, OIB 64210779876, Obala Stjepana Radića 38, 20000 Dubrovnik</derivirana_varijabla>
  </DomainObject.Predmet.ProtustrankaFormatedWithAdressOIB>
  <DomainObject.Predmet.ProtustrankaWithAdress>
    <izvorni_sadrzaj>LUMIERE INVESTISSEMENT d.o.o. za ugostiteljstvo, usluge i turistička agencija Obala Stjepana Radića 38, 20000 Dubrovnik</izvorni_sadrzaj>
    <derivirana_varijabla naziv="DomainObject.Predmet.ProtustrankaWithAdress_1">LUMIERE INVESTISSEMENT d.o.o. za ugostiteljstvo, usluge i turistička agencija Obala Stjepana Radića 38, 20000 Dubrovnik</derivirana_varijabla>
  </DomainObject.Predmet.ProtustrankaWithAdress>
  <DomainObject.Predmet.ProtustrankaWithAdressOIB>
    <izvorni_sadrzaj>LUMIERE INVESTISSEMENT d.o.o. za ugostiteljstvo, usluge i turistička agencija, OIB 64210779876, Obala Stjepana Radića 38, 20000 Dubrovnik</izvorni_sadrzaj>
    <derivirana_varijabla naziv="DomainObject.Predmet.ProtustrankaWithAdressOIB_1">LUMIERE INVESTISSEMENT d.o.o. za ugostiteljstvo, usluge i turistička agencija, OIB 64210779876, Obala Stjepana Radića 38, 20000 Dubrovnik</derivirana_varijabla>
  </DomainObject.Predmet.ProtustrankaWithAdressOIB>
  <DomainObject.Predmet.ProtustrankaNazivFormated>
    <izvorni_sadrzaj>LUMIERE INVESTISSEMENT d.o.o. za ugostiteljstvo, usluge i turistička agencija</izvorni_sadrzaj>
    <derivirana_varijabla naziv="DomainObject.Predmet.ProtustrankaNazivFormated_1">LUMIERE INVESTISSEMENT d.o.o. za ugostiteljstvo, usluge i turistička agencija</derivirana_varijabla>
  </DomainObject.Predmet.ProtustrankaNazivFormated>
  <DomainObject.Predmet.ProtustrankaNazivFormatedOIB>
    <izvorni_sadrzaj>LUMIERE INVESTISSEMENT d.o.o. za ugostiteljstvo, usluge i turistička agencija, OIB 64210779876</izvorni_sadrzaj>
    <derivirana_varijabla naziv="DomainObject.Predmet.ProtustrankaNazivFormatedOIB_1">LUMIERE INVESTISSEMENT d.o.o. za ugostiteljstvo, usluge i turistička agencija, OIB 64210779876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259727.71</izvorni_sadrzaj>
    <derivirana_varijabla naziv="DomainObject.Predmet.TrenutnaVrijednost_1">259727.71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LUMIERE INVESTISSEMENT d.o.o. za ugostiteljstvo, usluge i turistička agencija</item>
    </izvorni_sadrzaj>
    <derivirana_varijabla naziv="DomainObject.Predmet.ProtuStrankaListFormated_1">
      <item>LUMIERE INVESTISSEMENT d.o.o. za ugostiteljstvo, usluge i turistička agencija</item>
    </derivirana_varijabla>
  </DomainObject.Predmet.ProtuStrankaListFormated>
  <DomainObject.Predmet.ProtuStrankaListFormatedOIB>
    <izvorni_sadrzaj>
      <item>LUMIERE INVESTISSEMENT d.o.o. za ugostiteljstvo, usluge i turistička agencija, OIB 64210779876</item>
    </izvorni_sadrzaj>
    <derivirana_varijabla naziv="DomainObject.Predmet.ProtuStrankaListFormatedOIB_1">
      <item>LUMIERE INVESTISSEMENT d.o.o. za ugostiteljstvo, usluge i turistička agencija, OIB 64210779876</item>
    </derivirana_varijabla>
  </DomainObject.Predmet.ProtuStrankaListFormatedOIB>
  <DomainObject.Predmet.ProtuStrankaListFormatedWithAdress>
    <izvorni_sadrzaj>
      <item>LUMIERE INVESTISSEMENT d.o.o. za ugostiteljstvo, usluge i turistička agencija, Obala Stjepana Radića 38, 20000 Dubrovnik</item>
    </izvorni_sadrzaj>
    <derivirana_varijabla naziv="DomainObject.Predmet.ProtuStrankaListFormatedWithAdress_1">
      <item>LUMIERE INVESTISSEMENT d.o.o. za ugostiteljstvo, usluge i turistička agencija, Obala Stjepana Radića 38, 20000 Dubrovnik</item>
    </derivirana_varijabla>
  </DomainObject.Predmet.ProtuStrankaListFormatedWithAdress>
  <DomainObject.Predmet.ProtuStrankaListFormatedWithAdressOIB>
    <izvorni_sadrzaj>
      <item>LUMIERE INVESTISSEMENT d.o.o. za ugostiteljstvo, usluge i turistička agencija, OIB 64210779876, Obala Stjepana Radića 38, 20000 Dubrovnik</item>
    </izvorni_sadrzaj>
    <derivirana_varijabla naziv="DomainObject.Predmet.ProtuStrankaListFormatedWithAdressOIB_1">
      <item>LUMIERE INVESTISSEMENT d.o.o. za ugostiteljstvo, usluge i turistička agencija, OIB 64210779876, Obala Stjepana Radića 38, 20000 Dubrovnik</item>
    </derivirana_varijabla>
  </DomainObject.Predmet.ProtuStrankaListFormatedWithAdressOIB>
  <DomainObject.Predmet.ProtuStrankaListNazivFormated>
    <izvorni_sadrzaj>
      <item>LUMIERE INVESTISSEMENT d.o.o. za ugostiteljstvo, usluge i turistička agencija</item>
    </izvorni_sadrzaj>
    <derivirana_varijabla naziv="DomainObject.Predmet.ProtuStrankaListNazivFormated_1">
      <item>LUMIERE INVESTISSEMENT d.o.o. za ugostiteljstvo, usluge i turistička agencija</item>
    </derivirana_varijabla>
  </DomainObject.Predmet.ProtuStrankaListNazivFormated>
  <DomainObject.Predmet.ProtuStrankaListNazivFormatedOIB>
    <izvorni_sadrzaj>
      <item>LUMIERE INVESTISSEMENT d.o.o. za ugostiteljstvo, usluge i turistička agencija, OIB 64210779876</item>
    </izvorni_sadrzaj>
    <derivirana_varijabla naziv="DomainObject.Predmet.ProtuStrankaListNazivFormatedOIB_1">
      <item>LUMIERE INVESTISSEMENT d.o.o. za ugostiteljstvo, usluge i turistička agencija, OIB 64210779876</item>
    </derivirana_varijabla>
  </DomainObject.Predmet.ProtuStrankaListNazivFormatedOIB>
  <DomainObject.Predmet.OstaliListFormated>
    <izvorni_sadrzaj>
      <item>Vinko Brnadić</item>
    </izvorni_sadrzaj>
    <derivirana_varijabla naziv="DomainObject.Predmet.OstaliListFormated_1">
      <item>Vinko Brnadić</item>
    </derivirana_varijabla>
  </DomainObject.Predmet.OstaliListFormated>
  <DomainObject.Predmet.OstaliListFormatedOIB>
    <izvorni_sadrzaj>
      <item>Vinko Brnadić, OIB 19090036494</item>
    </izvorni_sadrzaj>
    <derivirana_varijabla naziv="DomainObject.Predmet.OstaliListFormatedOIB_1">
      <item>Vinko Brnadić, OIB 19090036494</item>
    </derivirana_varijabla>
  </DomainObject.Predmet.OstaliListFormatedOIB>
  <DomainObject.Predmet.OstaliListFormatedWithAdress>
    <izvorni_sadrzaj>
      <item>Vinko Brnadić, Moluntska 11, 20000 Dubrovnik</item>
    </izvorni_sadrzaj>
    <derivirana_varijabla naziv="DomainObject.Predmet.OstaliListFormatedWithAdress_1">
      <item>Vinko Brnadić, Moluntska 11, 20000 Dubrovnik</item>
    </derivirana_varijabla>
  </DomainObject.Predmet.OstaliListFormatedWithAdress>
  <DomainObject.Predmet.OstaliListFormatedWithAdressOIB>
    <izvorni_sadrzaj>
      <item>Vinko Brnadić, OIB 19090036494, Moluntska 11, 20000 Dubrovnik</item>
    </izvorni_sadrzaj>
    <derivirana_varijabla naziv="DomainObject.Predmet.OstaliListFormatedWithAdressOIB_1">
      <item>Vinko Brnadić, OIB 19090036494, Moluntska 11, 20000 Dubrovnik</item>
    </derivirana_varijabla>
  </DomainObject.Predmet.OstaliListFormatedWithAdressOIB>
  <DomainObject.Predmet.OstaliListNazivFormated>
    <izvorni_sadrzaj>
      <item>Vinko Brnadić</item>
    </izvorni_sadrzaj>
    <derivirana_varijabla naziv="DomainObject.Predmet.OstaliListNazivFormated_1">
      <item>Vinko Brnadić</item>
    </derivirana_varijabla>
  </DomainObject.Predmet.OstaliListNazivFormated>
  <DomainObject.Predmet.OstaliListNazivFormatedOIB>
    <izvorni_sadrzaj>
      <item>Vinko Brnadić, OIB 19090036494</item>
    </izvorni_sadrzaj>
    <derivirana_varijabla naziv="DomainObject.Predmet.OstaliListNazivFormatedOIB_1">
      <item>Vinko Brnadić, OIB 19090036494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LUMIERE INVESTISSEMENT d.o.o. za ugostiteljstvo, usluge i turistička agencija</izvorni_sadrzaj>
    <derivirana_varijabla naziv="DomainObject.Predmet.ProtustrankaIDrugi_1">LUMIERE INVESTISSEMENT d.o.o. za ugostiteljstvo,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LUMIERE INVESTISSEMENT d.o.o. za ugostiteljstvo, usluge i turistička agencija, OIB 64210779876, Obala Stjepana Radića 38, 20000 Dubrovnik</izvorni_sadrzaj>
    <derivirana_varijabla naziv="DomainObject.Predmet.ProtustrankaIDrugiAdressOIB_1">LUMIERE INVESTISSEMENT d.o.o. za ugostiteljstvo, usluge i turistička agencija, OIB 64210779876, Obala Stjepana Radića 38,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LUMIERE INVESTISSEMENT d.o.o. za ugostiteljstvo, usluge i turistička agencija</item>
      <item>Vinko Brnadić</item>
    </izvorni_sadrzaj>
    <derivirana_varijabla naziv="DomainObject.Predmet.SudioniciListNaziv_1">
      <item>FINA, RC Split, Podružnica Dubrovnik</item>
      <item>LUMIERE INVESTISSEMENT d.o.o. za ugostiteljstvo, usluge i turistička agencija</item>
      <item>Vinko Brnadić</item>
    </derivirana_varijabla>
  </DomainObject.Predmet.SudioniciListNaziv>
  <DomainObject.Predmet.SudioniciListAdressOIB>
    <izvorni_sadrzaj>
      <item>FINA, RC Split, Podružnica Dubrovnik, OIB 85821130368, Vukovarska 2,20000 Dubrovnik</item>
      <item>LUMIERE INVESTISSEMENT d.o.o. za ugostiteljstvo, usluge i turistička agencija, OIB 64210779876, Obala Stjepana Radića 38,20000 Dubrovnik</item>
      <item>Vinko Brnadić, OIB 19090036494, Moluntska 11,20000 Dubrovnik</item>
    </izvorni_sadrzaj>
    <derivirana_varijabla naziv="DomainObject.Predmet.SudioniciListAdressOIB_1">
      <item>FINA, RC Split, Podružnica Dubrovnik, OIB 85821130368, Vukovarska 2,20000 Dubrovnik</item>
      <item>LUMIERE INVESTISSEMENT d.o.o. za ugostiteljstvo, usluge i turistička agencija, OIB 64210779876, Obala Stjepana Radića 38,20000 Dubrovnik</item>
      <item>Vinko Brnadić, OIB 19090036494, Moluntska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64210779876</item>
      <item>, OIB 19090036494</item>
    </izvorni_sadrzaj>
    <derivirana_varijabla naziv="DomainObject.Predmet.SudioniciListNazivOIB_1">
      <item>, OIB 85821130368</item>
      <item>, OIB 64210779876</item>
      <item>, OIB 19090036494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3637</properties:Characters>
  <properties:Lines>96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2017-07-18T07:06:00Z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2017-07-18T08:15:00Z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