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9bab" w14:paraId="8389ba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9432D">
        <w:rPr>
          <w:rFonts w:hAnsi="Times New Roman" w:ascii="Times New Roman"/>
          <w:noProof/>
          <w:szCs w:val="24"/>
          <w:lang w:val="hr-HR"/>
        </w:rPr>
        <w:t>994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9432D" w:rsidRPr="00A9432D">
        <w:rPr>
          <w:rFonts w:hAnsi="Times New Roman" w:ascii="Times New Roman"/>
        </w:rPr>
        <w:t>G R A S T d.o.o., Hrušćica, Savska 103, OIB: 02545941287</w:t>
      </w:r>
      <w:r w:rsidR="00FA2440">
        <w:rPr>
          <w:rFonts w:hAnsi="Times New Roman" w:ascii="Times New Roman"/>
          <w:lang w:val="hr-HR"/>
        </w:rPr>
        <w:t xml:space="preserve">, dana </w:t>
      </w:r>
      <w:r w:rsidR="00CD65D5">
        <w:rPr>
          <w:rFonts w:hAnsi="Times New Roman" w:ascii="Times New Roman"/>
          <w:lang w:val="hr-HR"/>
        </w:rPr>
        <w:t>21. siječnja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9432D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A9432D" w:rsidRPr="00A9432D">
        <w:rPr>
          <w:rFonts w:hAnsi="Times New Roman" w:ascii="Times New Roman"/>
          <w:szCs w:val="24"/>
          <w:lang w:val="en-GB"/>
        </w:rPr>
        <w:t>G R A S T d.o.o., Hrušćica, Savska 103, OIB: 02545941287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B3881">
        <w:rPr>
          <w:rFonts w:hAnsi="Times New Roman" w:ascii="Times New Roman"/>
          <w:szCs w:val="24"/>
        </w:rPr>
        <w:t>21. siječnja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BF7C0D">
        <w:rPr>
          <w:rFonts w:hAnsi="Times New Roman" w:ascii="Times New Roman"/>
          <w:szCs w:val="24"/>
        </w:rPr>
        <w:t>12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DD3A9B" w:rsidP="00EE69E5" w:rsidR="00EE69E5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EE69E5" w:rsidRPr="00DD3A9B">
        <w:rPr>
          <w:rFonts w:hAnsi="Times New Roman" w:ascii="Times New Roman"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Željko Vugrić, Augusta Cesarca 52, Velika      Gorica, OIB: 14250195321.</w:t>
      </w:r>
    </w:p>
    <w:p w:rsidRDefault="00DD3A9B" w:rsidP="00DD3A9B" w:rsidR="00DD3A9B">
      <w:pPr>
        <w:pStyle w:val="Odlomakpopisa"/>
        <w:rPr>
          <w:rFonts w:hAnsi="Times New Roman" w:ascii="Times New Roman"/>
          <w:szCs w:val="24"/>
        </w:rPr>
      </w:pPr>
    </w:p>
    <w:p w:rsidRDefault="00EE69E5" w:rsidP="00A9432D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A9432D" w:rsidRPr="00A9432D">
        <w:rPr>
          <w:rFonts w:hAnsi="Times New Roman" w:ascii="Times New Roman"/>
        </w:rPr>
        <w:t>G R A S T d.o.o., Hrušćica, Savska 103, OIB: 02545941287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ovine"; 71/15: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A9432D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9432D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775C0D">
        <w:rPr>
          <w:rFonts w:hAnsi="Times New Roman" w:ascii="Times New Roman"/>
          <w:lang w:val="hr-HR"/>
        </w:rPr>
        <w:t xml:space="preserve">a po zakonu dostavila je </w:t>
      </w:r>
      <w:r w:rsidR="00A9432D">
        <w:rPr>
          <w:rFonts w:hAnsi="Times New Roman" w:ascii="Times New Roman"/>
          <w:lang w:val="hr-HR"/>
        </w:rPr>
        <w:t>2. prosinca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</w:t>
      </w:r>
      <w:r w:rsidR="00775C0D">
        <w:rPr>
          <w:rFonts w:hAnsi="Times New Roman" w:ascii="Times New Roman"/>
          <w:lang w:val="hr-HR"/>
        </w:rPr>
        <w:t xml:space="preserve">predvidivih </w:t>
      </w:r>
      <w:r w:rsidR="00BF7C0D">
        <w:rPr>
          <w:rFonts w:hAnsi="Times New Roman" w:ascii="Times New Roman"/>
          <w:lang w:val="hr-HR"/>
        </w:rPr>
        <w:t>troškova</w:t>
      </w:r>
      <w:r w:rsidR="00775C0D">
        <w:rPr>
          <w:rFonts w:hAnsi="Times New Roman" w:ascii="Times New Roman"/>
          <w:lang w:val="hr-HR"/>
        </w:rPr>
        <w:t xml:space="preserve"> stečajnog</w:t>
      </w:r>
      <w:r w:rsidR="00BF7C0D">
        <w:rPr>
          <w:rFonts w:hAnsi="Times New Roman" w:ascii="Times New Roman"/>
          <w:lang w:val="hr-HR"/>
        </w:rPr>
        <w:t xml:space="preserve">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A9432D">
        <w:rPr>
          <w:rFonts w:hAnsi="Times New Roman" w:ascii="Times New Roman"/>
          <w:lang w:val="hr-HR"/>
        </w:rPr>
        <w:t>994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A9432D">
        <w:rPr>
          <w:rFonts w:hAnsi="Times New Roman" w:ascii="Times New Roman"/>
          <w:lang w:val="hr-HR"/>
        </w:rPr>
        <w:t>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CD65D5">
        <w:rPr>
          <w:rFonts w:hAnsi="Times New Roman" w:ascii="Times New Roman"/>
          <w:lang w:val="hr-HR"/>
        </w:rPr>
        <w:t>21. siječnja 2016.</w:t>
      </w:r>
      <w:r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39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62B3C"/>
    <w:rsid w:val="00182088"/>
    <w:rsid w:val="00194DD7"/>
    <w:rsid w:val="002678AE"/>
    <w:rsid w:val="00282835"/>
    <w:rsid w:val="002C4638"/>
    <w:rsid w:val="00343C82"/>
    <w:rsid w:val="0042162E"/>
    <w:rsid w:val="00493516"/>
    <w:rsid w:val="004B3881"/>
    <w:rsid w:val="00532B71"/>
    <w:rsid w:val="005940E9"/>
    <w:rsid w:val="006356C5"/>
    <w:rsid w:val="00690DFD"/>
    <w:rsid w:val="006D4444"/>
    <w:rsid w:val="00730EAB"/>
    <w:rsid w:val="00775C0D"/>
    <w:rsid w:val="007A29F9"/>
    <w:rsid w:val="007F3934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D65D5"/>
    <w:rsid w:val="00CF2939"/>
    <w:rsid w:val="00D44D4F"/>
    <w:rsid w:val="00D955F3"/>
    <w:rsid w:val="00DB29D2"/>
    <w:rsid w:val="00DB4528"/>
    <w:rsid w:val="00DD3A9B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93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93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93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93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9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93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9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9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R A S T d.o.o.</izvorni_sadrzaj>
    <derivirana_varijabla naziv="DomainObject.Predmet.ProtustrankaFormated_1">  G R A S T d.o.o.</derivirana_varijabla>
  </DomainObject.Predmet.ProtustrankaFormated>
  <DomainObject.Predmet.ProtustrankaFormatedOIB>
    <izvorni_sadrzaj>  G R A S T d.o.o., OIB 02545941287</izvorni_sadrzaj>
    <derivirana_varijabla naziv="DomainObject.Predmet.ProtustrankaFormatedOIB_1">  G R A S T d.o.o., OIB 02545941287</derivirana_varijabla>
  </DomainObject.Predmet.ProtustrankaFormatedOIB>
  <DomainObject.Predmet.ProtustrankaFormatedWithAdress>
    <izvorni_sadrzaj> G R A S T d.o.o., Savska 103, 10360 Hrušćica</izvorni_sadrzaj>
    <derivirana_varijabla naziv="DomainObject.Predmet.ProtustrankaFormatedWithAdress_1"> G R A S T d.o.o., Savska 103, 10360 Hrušćica</derivirana_varijabla>
  </DomainObject.Predmet.ProtustrankaFormatedWithAdress>
  <DomainObject.Predmet.ProtustrankaFormatedWithAdressOIB>
    <izvorni_sadrzaj> G R A S T d.o.o., OIB 02545941287, Savska 103, 10360 Hrušćica</izvorni_sadrzaj>
    <derivirana_varijabla naziv="DomainObject.Predmet.ProtustrankaFormatedWithAdressOIB_1"> G R A S T d.o.o., OIB 02545941287, Savska 103, 10360 Hrušćica</derivirana_varijabla>
  </DomainObject.Predmet.ProtustrankaFormatedWithAdressOIB>
  <DomainObject.Predmet.ProtustrankaWithAdress>
    <izvorni_sadrzaj>G R A S T d.o.o. Savska 103, 10360 Hrušćica</izvorni_sadrzaj>
    <derivirana_varijabla naziv="DomainObject.Predmet.ProtustrankaWithAdress_1">G R A S T d.o.o. Savska 103, 10360 Hrušćica</derivirana_varijabla>
  </DomainObject.Predmet.ProtustrankaWithAdress>
  <DomainObject.Predmet.ProtustrankaWithAdressOIB>
    <izvorni_sadrzaj>G R A S T d.o.o., OIB 02545941287, Savska 103, 10360 Hrušćica</izvorni_sadrzaj>
    <derivirana_varijabla naziv="DomainObject.Predmet.ProtustrankaWithAdressOIB_1">G R A S T d.o.o., OIB 02545941287, Savska 103, 10360 Hrušćica</derivirana_varijabla>
  </DomainObject.Predmet.ProtustrankaWithAdressOIB>
  <DomainObject.Predmet.ProtustrankaNazivFormated>
    <izvorni_sadrzaj>G R A S T d.o.o.</izvorni_sadrzaj>
    <derivirana_varijabla naziv="DomainObject.Predmet.ProtustrankaNazivFormated_1">G R A S T d.o.o.</derivirana_varijabla>
  </DomainObject.Predmet.ProtustrankaNazivFormated>
  <DomainObject.Predmet.ProtustrankaNazivFormatedOIB>
    <izvorni_sadrzaj>G R A S T d.o.o., OIB 02545941287</izvorni_sadrzaj>
    <derivirana_varijabla naziv="DomainObject.Predmet.ProtustrankaNazivFormatedOIB_1">G R A S T d.o.o., OIB 02545941287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R A S T d.o.o.</item>
    </izvorni_sadrzaj>
    <derivirana_varijabla naziv="DomainObject.Predmet.ProtuStrankaListFormated_1">
      <item>G R A S T d.o.o.</item>
    </derivirana_varijabla>
  </DomainObject.Predmet.ProtuStrankaListFormated>
  <DomainObject.Predmet.ProtuStrankaListFormatedOIB>
    <izvorni_sadrzaj>
      <item>G R A S T d.o.o., OIB 02545941287</item>
    </izvorni_sadrzaj>
    <derivirana_varijabla naziv="DomainObject.Predmet.ProtuStrankaListFormatedOIB_1">
      <item>G R A S T d.o.o., OIB 02545941287</item>
    </derivirana_varijabla>
  </DomainObject.Predmet.ProtuStrankaListFormatedOIB>
  <DomainObject.Predmet.ProtuStrankaListFormatedWithAdress>
    <izvorni_sadrzaj>
      <item>G R A S T d.o.o., Savska 103, 10360 Hrušćica</item>
    </izvorni_sadrzaj>
    <derivirana_varijabla naziv="DomainObject.Predmet.ProtuStrankaListFormatedWithAdress_1">
      <item>G R A S T d.o.o., Savska 103, 10360 Hrušćica</item>
    </derivirana_varijabla>
  </DomainObject.Predmet.ProtuStrankaListFormatedWithAdress>
  <DomainObject.Predmet.ProtuStrankaListFormatedWithAdressOIB>
    <izvorni_sadrzaj>
      <item>G R A S T d.o.o., OIB 02545941287, Savska 103, 10360 Hrušćica</item>
    </izvorni_sadrzaj>
    <derivirana_varijabla naziv="DomainObject.Predmet.ProtuStrankaListFormatedWithAdressOIB_1">
      <item>G R A S T d.o.o., OIB 02545941287, Savska 103, 10360 Hrušćica</item>
    </derivirana_varijabla>
  </DomainObject.Predmet.ProtuStrankaListFormatedWithAdressOIB>
  <DomainObject.Predmet.ProtuStrankaListNazivFormated>
    <izvorni_sadrzaj>
      <item>G R A S T d.o.o.</item>
    </izvorni_sadrzaj>
    <derivirana_varijabla naziv="DomainObject.Predmet.ProtuStrankaListNazivFormated_1">
      <item>G R A S T d.o.o.</item>
    </derivirana_varijabla>
  </DomainObject.Predmet.ProtuStrankaListNazivFormated>
  <DomainObject.Predmet.ProtuStrankaListNazivFormatedOIB>
    <izvorni_sadrzaj>
      <item>G R A S T d.o.o., OIB 02545941287</item>
    </izvorni_sadrzaj>
    <derivirana_varijabla naziv="DomainObject.Predmet.ProtuStrankaListNazivFormatedOIB_1">
      <item>G R A S T d.o.o., OIB 02545941287</item>
    </derivirana_varijabla>
  </DomainObject.Predmet.ProtuStrankaListNazivFormatedOIB>
  <DomainObject.Predmet.OstaliListFormated>
    <izvorni_sadrzaj>
      <item>STJEPAN RAZUM</item>
    </izvorni_sadrzaj>
    <derivirana_varijabla naziv="DomainObject.Predmet.OstaliListFormated_1">
      <item>STJEPAN RAZUM</item>
    </derivirana_varijabla>
  </DomainObject.Predmet.OstaliListFormated>
  <DomainObject.Predmet.OstaliListFormatedOIB>
    <izvorni_sadrzaj>
      <item>STJEPAN RAZUM, OIB 63802679968</item>
    </izvorni_sadrzaj>
    <derivirana_varijabla naziv="DomainObject.Predmet.OstaliListFormatedOIB_1">
      <item>STJEPAN RAZUM, OIB 63802679968</item>
    </derivirana_varijabla>
  </DomainObject.Predmet.OstaliListFormatedOIB>
  <DomainObject.Predmet.OstaliListFormatedWithAdress>
    <izvorni_sadrzaj>
      <item>STJEPAN RAZUM, SAVSKA 103, 10360 Hrušćica</item>
    </izvorni_sadrzaj>
    <derivirana_varijabla naziv="DomainObject.Predmet.OstaliListFormatedWithAdress_1">
      <item>STJEPAN RAZUM, SAVSKA 103, 10360 Hrušćica</item>
    </derivirana_varijabla>
  </DomainObject.Predmet.OstaliListFormatedWithAdress>
  <DomainObject.Predmet.OstaliListFormatedWithAdressOIB>
    <izvorni_sadrzaj>
      <item>STJEPAN RAZUM, OIB 63802679968, SAVSKA 103, 10360 Hrušćica</item>
    </izvorni_sadrzaj>
    <derivirana_varijabla naziv="DomainObject.Predmet.OstaliListFormatedWithAdressOIB_1">
      <item>STJEPAN RAZUM, OIB 63802679968, SAVSKA 103, 10360 Hrušćica</item>
    </derivirana_varijabla>
  </DomainObject.Predmet.OstaliListFormatedWithAdressOIB>
  <DomainObject.Predmet.OstaliListNazivFormated>
    <izvorni_sadrzaj>
      <item>STJEPAN RAZUM</item>
    </izvorni_sadrzaj>
    <derivirana_varijabla naziv="DomainObject.Predmet.OstaliListNazivFormated_1">
      <item>STJEPAN RAZUM</item>
    </derivirana_varijabla>
  </DomainObject.Predmet.OstaliListNazivFormated>
  <DomainObject.Predmet.OstaliListNazivFormatedOIB>
    <izvorni_sadrzaj>
      <item>STJEPAN RAZUM, OIB 63802679968</item>
    </izvorni_sadrzaj>
    <derivirana_varijabla naziv="DomainObject.Predmet.OstaliListNazivFormatedOIB_1">
      <item>STJEPAN RAZUM, OIB 63802679968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R A S T d.o.o.</izvorni_sadrzaj>
    <derivirana_varijabla naziv="DomainObject.Predmet.ProtustrankaIDrugi_1">G R A S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R A S T d.o.o., OIB 02545941287, Savska 103, 10360 Hrušćica</izvorni_sadrzaj>
    <derivirana_varijabla naziv="DomainObject.Predmet.ProtustrankaIDrugiAdressOIB_1">G R A S T d.o.o., OIB 02545941287, Savska 103,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R A S T d.o.o.</item>
      <item>STJEPAN RAZUM</item>
    </izvorni_sadrzaj>
    <derivirana_varijabla naziv="DomainObject.Predmet.SudioniciListNaziv_1">
      <item>FINA Regionalni centar Zagreb</item>
      <item>G R A S T d.o.o.</item>
      <item>STJEPAN RAZUM</item>
    </derivirana_varijabla>
  </DomainObject.Predmet.SudioniciListNaziv>
  <DomainObject.Predmet.SudioniciListAdressOIB>
    <izvorni_sadrzaj>
      <item>FINA Regionalni centar Zagreb, OIB 85821130368, Trg svibanjskih žrtava 1995. 1,10000 Zagreb</item>
      <item>G R A S T d.o.o., OIB 02545941287, Savska 103,10360 Hrušćica</item>
      <item>STJEPAN RAZUM, OIB 63802679968, SAVSKA 103,10360 Hrušćica</item>
    </izvorni_sadrzaj>
    <derivirana_varijabla naziv="DomainObject.Predmet.SudioniciListAdressOIB_1">
      <item>FINA Regionalni centar Zagreb, OIB 85821130368, Trg svibanjskih žrtava 1995. 1,10000 Zagreb</item>
      <item>G R A S T d.o.o., OIB 02545941287, Savska 103,10360 Hrušćica</item>
      <item>STJEPAN RAZUM, OIB 63802679968, SAVSKA 103,10360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02545941287</item>
      <item>, OIB 63802679968</item>
    </izvorni_sadrzaj>
    <derivirana_varijabla naziv="DomainObject.Predmet.SudioniciListNazivOIB_1">
      <item>, OIB 85821130368</item>
      <item>, OIB 02545941287</item>
      <item>, OIB 63802679968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2346</properties:Characters>
  <properties:Lines>81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2015-12-29T08:41:00Z</dcterms:created>
  <dc:creator>Sudsko vijeæe</dc:creator>
  <cp:lastModifiedBy>Mirela Šantek</cp:lastModifiedBy>
  <cp:lastPrinted>2015-12-29T08:40:00Z</cp:lastPrinted>
  <dcterms:modified xmlns:xsi="http://www.w3.org/2001/XMLSchema-instance" xsi:type="dcterms:W3CDTF">2016-01-21T09:42:00Z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