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c1e5" w14:paraId="ce8c1e5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B625D1">
        <w:rPr>
          <w:szCs w:val="24"/>
        </w:rPr>
        <w:t>103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625D1">
        <w:t>SVETOIVANJSKI DOM ZA STARIJE I NEMOĆNE OSOBE</w:t>
      </w:r>
      <w:r w:rsidR="00B625D1" w:rsidRPr="00F42E4A">
        <w:t xml:space="preserve">, </w:t>
      </w:r>
      <w:r w:rsidR="00B625D1">
        <w:t>Sveti Ivan Žabno, Paromlinska bb</w:t>
      </w:r>
      <w:r w:rsidR="00B625D1" w:rsidRPr="00F42E4A">
        <w:t xml:space="preserve">, MBS: </w:t>
      </w:r>
      <w:r w:rsidR="00B625D1" w:rsidRPr="00671CF5">
        <w:t>010068981</w:t>
      </w:r>
      <w:r w:rsidR="00B625D1" w:rsidRPr="00F42E4A">
        <w:t xml:space="preserve">, OIB: </w:t>
      </w:r>
      <w:r w:rsidR="00B625D1" w:rsidRPr="00671CF5">
        <w:t>29963100244</w:t>
      </w:r>
      <w:r w:rsidR="000571E3" w:rsidRPr="00BF11A3">
        <w:t xml:space="preserve">, dana </w:t>
      </w:r>
      <w:r w:rsidR="007B11AD">
        <w:t>23</w:t>
      </w:r>
      <w:r w:rsidR="000571E3" w:rsidRPr="00BF11A3">
        <w:t xml:space="preserve">. </w:t>
      </w:r>
      <w:r w:rsidR="007B11AD">
        <w:t>ožujka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625D1">
        <w:t>SVETOIVANJSKI DOM ZA STARIJE I NEMOĆNE OSOBE</w:t>
      </w:r>
      <w:r w:rsidR="00B625D1" w:rsidRPr="00F42E4A">
        <w:t xml:space="preserve">, </w:t>
      </w:r>
      <w:r w:rsidR="00B625D1">
        <w:t>Sveti Ivan Žabno, Paromlinska bb</w:t>
      </w:r>
      <w:r w:rsidR="00B625D1" w:rsidRPr="00F42E4A">
        <w:t xml:space="preserve">, MBS: </w:t>
      </w:r>
      <w:r w:rsidR="00B625D1" w:rsidRPr="00671CF5">
        <w:t>010068981</w:t>
      </w:r>
      <w:r w:rsidR="00B625D1" w:rsidRPr="00F42E4A">
        <w:t xml:space="preserve">, OIB: </w:t>
      </w:r>
      <w:r w:rsidR="00B625D1" w:rsidRPr="00671CF5">
        <w:t>29963100244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625D1">
        <w:t>SVETOIVANJSKI DOM ZA STARIJE I NEMOĆNE OSOBE</w:t>
      </w:r>
      <w:r w:rsidR="00B625D1" w:rsidRPr="00F42E4A">
        <w:t xml:space="preserve">, </w:t>
      </w:r>
      <w:r w:rsidR="00B625D1">
        <w:t>Sveti Ivan Žabno, Paromlinska bb</w:t>
      </w:r>
      <w:r w:rsidR="00B625D1" w:rsidRPr="00F42E4A">
        <w:t xml:space="preserve">, MBS: </w:t>
      </w:r>
      <w:r w:rsidR="00B625D1" w:rsidRPr="00671CF5">
        <w:t>010068981</w:t>
      </w:r>
      <w:r w:rsidR="00B625D1" w:rsidRPr="00F42E4A">
        <w:t xml:space="preserve">, OIB: </w:t>
      </w:r>
      <w:r w:rsidR="00B625D1" w:rsidRPr="00671CF5">
        <w:t>29963100244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B625D1" w:rsidRPr="00B625D1">
        <w:t>Jugoslav Puran, Josipa Jelačića 12, Bjelovar, OIB: 70582689973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625D1">
        <w:t>SVETOIVANJSKI DOM ZA STARIJE I NEMOĆNE OSOBE</w:t>
      </w:r>
      <w:r w:rsidR="00B625D1" w:rsidRPr="00F42E4A">
        <w:t xml:space="preserve">, </w:t>
      </w:r>
      <w:r w:rsidR="00B625D1">
        <w:t>Sveti Ivan Žabno, Paromlinska bb</w:t>
      </w:r>
      <w:r w:rsidR="00B625D1" w:rsidRPr="00F42E4A">
        <w:t xml:space="preserve">, MBS: </w:t>
      </w:r>
      <w:r w:rsidR="00B625D1" w:rsidRPr="00671CF5">
        <w:t>010068981</w:t>
      </w:r>
      <w:r w:rsidR="00B625D1" w:rsidRPr="00F42E4A">
        <w:t xml:space="preserve">, OIB: </w:t>
      </w:r>
      <w:r w:rsidR="00B625D1" w:rsidRPr="00671CF5">
        <w:t>29963100244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</w:t>
      </w:r>
      <w:r w:rsidR="00B625D1">
        <w:rPr>
          <w:szCs w:val="24"/>
        </w:rPr>
        <w:t>1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siječnja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303CBC" w:rsidR="00303CBC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303CBC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625D1">
        <w:t>SVETOIVANJSKI DOM ZA STARIJE I NEMOĆNE OSOBE</w:t>
      </w:r>
      <w:r w:rsidR="00B625D1" w:rsidRPr="00F42E4A">
        <w:t xml:space="preserve">, </w:t>
      </w:r>
      <w:r w:rsidR="00B625D1">
        <w:t>Sveti Ivan Žabno, Paromlinska bb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B625D1">
        <w:rPr>
          <w:szCs w:val="24"/>
        </w:rPr>
        <w:t>Križevci</w:t>
      </w:r>
      <w:r w:rsidR="00B625D1" w:rsidRPr="00BF11A3">
        <w:rPr>
          <w:szCs w:val="24"/>
        </w:rPr>
        <w:t xml:space="preserve">, </w:t>
      </w:r>
      <w:r w:rsidR="00B625D1">
        <w:rPr>
          <w:szCs w:val="24"/>
        </w:rPr>
        <w:t>Ulica I.Z. Dijankovečkog 8</w:t>
      </w:r>
    </w:p>
    <w:p w:rsidRDefault="00DF4B3F" w:rsidP="00B625D1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625D1" w:rsidRPr="00B625D1">
        <w:t>Jugoslav Puran, Josipa Jelačić</w:t>
      </w:r>
      <w:r w:rsidR="00B625D1">
        <w:t>a 12, Bjelovar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3CBC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625D1">
      <w:t>103</w:t>
    </w:r>
    <w:r w:rsidR="00B8373D" w:rsidRPr="00BF11A3">
      <w:t>/201</w:t>
    </w:r>
    <w:r w:rsidR="007B11AD">
      <w:t>6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03CBC"/>
    <w:rsid w:val="00351AF0"/>
    <w:rsid w:val="003B5155"/>
    <w:rsid w:val="003E2AE0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C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CB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C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C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C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CB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C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C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SVETOIVANJSKI DOM ZA STARIJE I NEMOĆNE OSOBE</izvorni_sadrzaj>
    <derivirana_varijabla naziv="DomainObject.Predmet.ProtustrankaFormated_1">  SVETOIVANJSKI DOM ZA STARIJE I NEMOĆNE OSOBE</derivirana_varijabla>
  </DomainObject.Predmet.ProtustrankaFormated>
  <DomainObject.Predmet.ProtustrankaFormatedOIB>
    <izvorni_sadrzaj>  SVETOIVANJSKI DOM ZA STARIJE I NEMOĆNE OSOBE, OIB 29963100244</izvorni_sadrzaj>
    <derivirana_varijabla naziv="DomainObject.Predmet.ProtustrankaFormatedOIB_1">  SVETOIVANJSKI DOM ZA STARIJE I NEMOĆNE OSOBE, OIB 29963100244</derivirana_varijabla>
  </DomainObject.Predmet.ProtustrankaFormatedOIB>
  <DomainObject.Predmet.ProtustrankaFormatedWithAdress>
    <izvorni_sadrzaj> SVETOIVANJSKI DOM ZA STARIJE I NEMOĆNE OSOBE, Paromlinska/bb, 48214 Sveti Ivan Žabno</izvorni_sadrzaj>
    <derivirana_varijabla naziv="DomainObject.Predmet.ProtustrankaFormatedWithAdress_1"> SVETOIVANJSKI DOM ZA STARIJE I NEMOĆNE OSOBE, Paromlinska/bb, 48214 Sveti Ivan Žabno</derivirana_varijabla>
  </DomainObject.Predmet.ProtustrankaFormatedWithAdress>
  <DomainObject.Predmet.ProtustrankaFormatedWithAdressOIB>
    <izvorni_sadrzaj> SVETOIVANJSKI DOM ZA STARIJE I NEMOĆNE OSOBE, OIB 29963100244, Paromlinska/bb, 48214 Sveti Ivan Žabno</izvorni_sadrzaj>
    <derivirana_varijabla naziv="DomainObject.Predmet.ProtustrankaFormatedWithAdressOIB_1"> SVETOIVANJSKI DOM ZA STARIJE I NEMOĆNE OSOBE, OIB 29963100244, Paromlinska/bb, 48214 Sveti Ivan Žabno</derivirana_varijabla>
  </DomainObject.Predmet.ProtustrankaFormatedWithAdressOIB>
  <DomainObject.Predmet.ProtustrankaWithAdress>
    <izvorni_sadrzaj>SVETOIVANJSKI DOM ZA STARIJE I NEMOĆNE OSOBE Paromlinska/bb, 48214 Sveti Ivan Žabno</izvorni_sadrzaj>
    <derivirana_varijabla naziv="DomainObject.Predmet.ProtustrankaWithAdress_1">SVETOIVANJSKI DOM ZA STARIJE I NEMOĆNE OSOBE Paromlinska/bb, 48214 Sveti Ivan Žabno</derivirana_varijabla>
  </DomainObject.Predmet.ProtustrankaWithAdress>
  <DomainObject.Predmet.ProtustrankaWithAdressOIB>
    <izvorni_sadrzaj>SVETOIVANJSKI DOM ZA STARIJE I NEMOĆNE OSOBE, OIB 29963100244, Paromlinska/bb, 48214 Sveti Ivan Žabno</izvorni_sadrzaj>
    <derivirana_varijabla naziv="DomainObject.Predmet.ProtustrankaWithAdressOIB_1">SVETOIVANJSKI DOM ZA STARIJE I NEMOĆNE OSOBE, OIB 29963100244, Paromlinska/bb, 48214 Sveti Ivan Žabno</derivirana_varijabla>
  </DomainObject.Predmet.ProtustrankaWithAdressOIB>
  <DomainObject.Predmet.ProtustrankaNazivFormated>
    <izvorni_sadrzaj>SVETOIVANJSKI DOM ZA STARIJE I NEMOĆNE OSOBE</izvorni_sadrzaj>
    <derivirana_varijabla naziv="DomainObject.Predmet.ProtustrankaNazivFormated_1">SVETOIVANJSKI DOM ZA STARIJE I NEMOĆNE OSOBE</derivirana_varijabla>
  </DomainObject.Predmet.ProtustrankaNazivFormated>
  <DomainObject.Predmet.ProtustrankaNazivFormatedOIB>
    <izvorni_sadrzaj>SVETOIVANJSKI DOM ZA STARIJE I NEMOĆNE OSOBE, OIB 29963100244</izvorni_sadrzaj>
    <derivirana_varijabla naziv="DomainObject.Predmet.ProtustrankaNazivFormatedOIB_1">SVETOIVANJSKI DOM ZA STARIJE I NEMOĆNE OSOBE, OIB 29963100244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1010.01</izvorni_sadrzaj>
    <derivirana_varijabla naziv="DomainObject.Predmet.TrenutnaVrijednost_1">1010.01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SVETOIVANJSKI DOM ZA STARIJE I NEMOĆNE OSOBE</item>
    </izvorni_sadrzaj>
    <derivirana_varijabla naziv="DomainObject.Predmet.ProtuStrankaListFormated_1">
      <item>SVETOIVANJSKI DOM ZA STARIJE I NEMOĆNE OSOBE</item>
    </derivirana_varijabla>
  </DomainObject.Predmet.ProtuStrankaListFormated>
  <DomainObject.Predmet.ProtuStrankaListFormatedOIB>
    <izvorni_sadrzaj>
      <item>SVETOIVANJSKI DOM ZA STARIJE I NEMOĆNE OSOBE, OIB 29963100244</item>
    </izvorni_sadrzaj>
    <derivirana_varijabla naziv="DomainObject.Predmet.ProtuStrankaListFormatedOIB_1">
      <item>SVETOIVANJSKI DOM ZA STARIJE I NEMOĆNE OSOBE, OIB 29963100244</item>
    </derivirana_varijabla>
  </DomainObject.Predmet.ProtuStrankaListFormatedOIB>
  <DomainObject.Predmet.ProtuStrankaListFormatedWithAdress>
    <izvorni_sadrzaj>
      <item>SVETOIVANJSKI DOM ZA STARIJE I NEMOĆNE OSOBE, Paromlinska/bb, 48214 Sveti Ivan Žabno</item>
    </izvorni_sadrzaj>
    <derivirana_varijabla naziv="DomainObject.Predmet.ProtuStrankaListFormatedWithAdress_1">
      <item>SVETOIVANJSKI DOM ZA STARIJE I NEMOĆNE OSOBE, Paromlinska/bb, 48214 Sveti Ivan Žabno</item>
    </derivirana_varijabla>
  </DomainObject.Predmet.ProtuStrankaListFormatedWithAdress>
  <DomainObject.Predmet.ProtuStrankaListFormatedWithAdressOIB>
    <izvorni_sadrzaj>
      <item>SVETOIVANJSKI DOM ZA STARIJE I NEMOĆNE OSOBE, OIB 29963100244, Paromlinska/bb, 48214 Sveti Ivan Žabno</item>
    </izvorni_sadrzaj>
    <derivirana_varijabla naziv="DomainObject.Predmet.ProtuStrankaListFormatedWithAdressOIB_1">
      <item>SVETOIVANJSKI DOM ZA STARIJE I NEMOĆNE OSOBE, OIB 29963100244, Paromlinska/bb, 48214 Sveti Ivan Žabno</item>
    </derivirana_varijabla>
  </DomainObject.Predmet.ProtuStrankaListFormatedWithAdressOIB>
  <DomainObject.Predmet.ProtuStrankaListNazivFormated>
    <izvorni_sadrzaj>
      <item>SVETOIVANJSKI DOM ZA STARIJE I NEMOĆNE OSOBE</item>
    </izvorni_sadrzaj>
    <derivirana_varijabla naziv="DomainObject.Predmet.ProtuStrankaListNazivFormated_1">
      <item>SVETOIVANJSKI DOM ZA STARIJE I NEMOĆNE OSOBE</item>
    </derivirana_varijabla>
  </DomainObject.Predmet.ProtuStrankaListNazivFormated>
  <DomainObject.Predmet.ProtuStrankaListNazivFormatedOIB>
    <izvorni_sadrzaj>
      <item>SVETOIVANJSKI DOM ZA STARIJE I NEMOĆNE OSOBE, OIB 29963100244</item>
    </izvorni_sadrzaj>
    <derivirana_varijabla naziv="DomainObject.Predmet.ProtuStrankaListNazivFormatedOIB_1">
      <item>SVETOIVANJSKI DOM ZA STARIJE I NEMOĆNE OSOBE, OIB 29963100244</item>
    </derivirana_varijabla>
  </DomainObject.Predmet.ProtuStrankaListNazivFormatedOIB>
  <DomainObject.Predmet.OstaliListFormated>
    <izvorni_sadrzaj>
      <item>E-oglasna ploča</item>
      <item>Sudski registar, Trgovački sud u Varaždinu</item>
      <item>Jelena Ćuk Manojlović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Jelena Ćuk Manojlović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Jelena Ćuk Manojlović, OIB 83965692615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Jelena Ćuk Manojlović, OIB 83965692615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Jelena Ćuk Manojlović, Ulica Kralja Tomislava 4a, 48214 Sveti Ivan Žabno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Jelena Ćuk Manojlović, Ulica Kralja Tomislava 4a, 48214 Sveti Ivan Žabno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Jelena Ćuk Manojlović, OIB 83965692615, Ulica Kralja Tomislava 4a, 48214 Sveti Ivan Žabno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Jelena Ćuk Manojlović, OIB 83965692615, Ulica Kralja Tomislava 4a, 48214 Sveti Ivan Žabno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Jelena Ćuk Manojlović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Jelena Ćuk Manojlović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Jelena Ćuk Manojlović, OIB 83965692615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Jelena Ćuk Manojlović, OIB 83965692615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SVETOIVANJSKI DOM ZA STARIJE I NEMOĆNE OSOBE</izvorni_sadrzaj>
    <derivirana_varijabla naziv="DomainObject.Predmet.ProtustrankaIDrugi_1">SVETOIVANJSKI DOM ZA STARIJE I NEMOĆNE OSOBE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SVETOIVANJSKI DOM ZA STARIJE I NEMOĆNE OSOBE, OIB 29963100244, Paromlinska/bb, 48214 Sveti Ivan Žabno</izvorni_sadrzaj>
    <derivirana_varijabla naziv="DomainObject.Predmet.ProtustrankaIDrugiAdressOIB_1">SVETOIVANJSKI DOM ZA STARIJE I NEMOĆNE OSOBE, OIB 29963100244, Paromlinska/bb,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SVETOIVANJSKI DOM ZA STARIJE I NEMOĆNE OSOBE</item>
      <item>E-oglasna ploča</item>
      <item>Sudski registar, Trgovački sud u Varaždinu</item>
      <item>Jelena Ćuk Manojlović</item>
      <item>Županijsko državno odvjetništvo</item>
      <item>Porezna uprava - Ispostava Koprivnica</item>
    </izvorni_sadrzaj>
    <derivirana_varijabla naziv="DomainObject.Predmet.SudioniciListNaziv_1">
      <item>Financijska agencija</item>
      <item>SVETOIVANJSKI DOM ZA STARIJE I NEMOĆNE OSOBE</item>
      <item>E-oglasna ploča</item>
      <item>Sudski registar, Trgovački sud u Varaždinu</item>
      <item>Jelena Ćuk Manojlović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SVETOIVANJSKI DOM ZA STARIJE I NEMOĆNE OSOBE, OIB 29963100244, Paromlinska/bb,48214 Sveti Ivan Žabno</item>
      <item>E-oglasna ploča</item>
      <item>Sudski registar, Trgovački sud u Varaždinu</item>
      <item>Jelena Ćuk Manojlović, OIB 83965692615, Ulica Kralja Tomislava 4a,48214 Sveti Ivan Žabno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SVETOIVANJSKI DOM ZA STARIJE I NEMOĆNE OSOBE, OIB 29963100244, Paromlinska/bb,48214 Sveti Ivan Žabno</item>
      <item>E-oglasna ploča</item>
      <item>Sudski registar, Trgovački sud u Varaždinu</item>
      <item>Jelena Ćuk Manojlović, OIB 83965692615, Ulica Kralja Tomislava 4a,48214 Sveti Ivan Žabno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29963100244</item>
      <item>, OIB null</item>
      <item>, OIB null</item>
      <item>, OIB 83965692615</item>
      <item>, OIB null</item>
      <item>, OIB null</item>
    </izvorni_sadrzaj>
    <derivirana_varijabla naziv="DomainObject.Predmet.SudioniciListNazivOIB_1">
      <item>, OIB 85821130368</item>
      <item>, OIB 29963100244</item>
      <item>, OIB null</item>
      <item>, OIB null</item>
      <item>, OIB 83965692615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9CF00-18E5-4B19-98BC-A5853934F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3096</properties:Characters>
  <properties:Lines>93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2016-03-23T08:23:00Z</dcterms:created>
  <dc:creator>Ljubica Makovec</dc:creator>
  <cp:lastModifiedBy>Nevenka Vuković</cp:lastModifiedBy>
  <cp:lastPrinted>2016-02-25T08:12:00Z</cp:lastPrinted>
  <dcterms:modified xmlns:xsi="http://www.w3.org/2001/XMLSchema-instance" xsi:type="dcterms:W3CDTF">2016-03-23T08:33:00Z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