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ad1e" w14:paraId="629ad1e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863376" w:rsidR="00FA60C8" w:rsidRPr="00863376">
      <w:pPr>
        <w:ind w:firstLine="708"/>
        <w:jc w:val="both"/>
        <w:rPr>
          <w:color w:themeColor="text1" w:val="000000"/>
        </w:rPr>
      </w:pPr>
      <w:r w:rsidRPr="00863376">
        <w:rPr>
          <w:color w:themeColor="text1" w:val="000000"/>
        </w:rPr>
        <w:t>Trgovački</w:t>
      </w:r>
      <w:r w:rsidR="008922FD" w:rsidRPr="00863376">
        <w:rPr>
          <w:color w:themeColor="text1" w:val="000000"/>
        </w:rPr>
        <w:t xml:space="preserve"> sud u Spli</w:t>
      </w:r>
      <w:r w:rsidR="00A62DE4" w:rsidRPr="00863376">
        <w:rPr>
          <w:color w:themeColor="text1" w:val="000000"/>
        </w:rPr>
        <w:t xml:space="preserve">tu, po sudskom savjetniku Jadranku </w:t>
      </w:r>
      <w:proofErr w:type="spellStart"/>
      <w:r w:rsidR="00A62DE4" w:rsidRPr="00863376">
        <w:rPr>
          <w:color w:themeColor="text1" w:val="000000"/>
        </w:rPr>
        <w:t>Basiću</w:t>
      </w:r>
      <w:proofErr w:type="spellEnd"/>
      <w:r w:rsidR="00AA5FA1" w:rsidRPr="00863376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D026C0" w:rsidRPr="00863376">
        <w:rPr>
          <w:color w:themeColor="text1" w:val="000000"/>
        </w:rPr>
        <w:t>RGB ENERGIJA d.o.o., Split, Miroslava Krleže 37,</w:t>
      </w:r>
      <w:r w:rsidR="00863376" w:rsidRPr="00863376">
        <w:rPr>
          <w:color w:themeColor="text1" w:val="000000"/>
        </w:rPr>
        <w:t xml:space="preserve">      </w:t>
      </w:r>
      <w:r w:rsidR="00D026C0" w:rsidRPr="00863376">
        <w:rPr>
          <w:color w:themeColor="text1" w:val="000000"/>
        </w:rPr>
        <w:t xml:space="preserve"> OIB: 74477265968,</w:t>
      </w:r>
      <w:r w:rsidR="00F576EC" w:rsidRPr="00863376">
        <w:rPr>
          <w:color w:themeColor="text1" w:val="000000"/>
        </w:rPr>
        <w:t xml:space="preserve"> </w:t>
      </w:r>
      <w:r w:rsidR="004A2A86" w:rsidRPr="00863376">
        <w:rPr>
          <w:color w:themeColor="text1" w:val="000000"/>
        </w:rPr>
        <w:t xml:space="preserve">dana </w:t>
      </w:r>
      <w:r w:rsidR="00863376" w:rsidRPr="00863376">
        <w:rPr>
          <w:color w:themeColor="text1" w:val="000000"/>
        </w:rPr>
        <w:t>19. travnja 2016. godine</w:t>
      </w:r>
      <w:r w:rsidR="00AA5FA1" w:rsidRPr="00863376">
        <w:rPr>
          <w:color w:themeColor="text1" w:val="000000"/>
        </w:rPr>
        <w:t>, temeljem članka 430. Stečajnog zakona (Narodne novine br. 71/15), objavljuje sl</w:t>
      </w:r>
      <w:r w:rsidR="00863376" w:rsidRPr="00863376">
        <w:rPr>
          <w:color w:themeColor="text1" w:val="000000"/>
        </w:rPr>
        <w:t>i</w:t>
      </w:r>
      <w:r w:rsidR="00AA5FA1" w:rsidRPr="00863376">
        <w:rPr>
          <w:color w:themeColor="text1" w:val="000000"/>
        </w:rPr>
        <w:t>jedeći</w:t>
      </w:r>
    </w:p>
    <w:p w:rsidRDefault="00AA5FA1" w:rsidP="00AA5FA1" w:rsidR="00AA5FA1" w:rsidRPr="00863376">
      <w:pPr>
        <w:jc w:val="both"/>
        <w:rPr>
          <w:color w:themeColor="text1" w:val="000000"/>
        </w:rPr>
      </w:pPr>
    </w:p>
    <w:p w:rsidRDefault="00AA5FA1" w:rsidP="00AA5FA1" w:rsidR="00AA5FA1" w:rsidRPr="00863376">
      <w:pPr>
        <w:jc w:val="center"/>
        <w:rPr>
          <w:b/>
          <w:color w:themeColor="text1" w:val="000000"/>
        </w:rPr>
      </w:pPr>
      <w:r w:rsidRPr="00863376">
        <w:rPr>
          <w:b/>
          <w:color w:themeColor="text1" w:val="000000"/>
        </w:rPr>
        <w:t>O</w:t>
      </w:r>
      <w:r w:rsidR="000E4D69" w:rsidRPr="00863376">
        <w:rPr>
          <w:b/>
          <w:color w:themeColor="text1" w:val="000000"/>
        </w:rPr>
        <w:t xml:space="preserve"> </w:t>
      </w:r>
      <w:r w:rsidRPr="00863376">
        <w:rPr>
          <w:b/>
          <w:color w:themeColor="text1" w:val="000000"/>
        </w:rPr>
        <w:t>G</w:t>
      </w:r>
      <w:r w:rsidR="000E4D69" w:rsidRPr="00863376">
        <w:rPr>
          <w:b/>
          <w:color w:themeColor="text1" w:val="000000"/>
        </w:rPr>
        <w:t xml:space="preserve"> </w:t>
      </w:r>
      <w:r w:rsidRPr="00863376">
        <w:rPr>
          <w:b/>
          <w:color w:themeColor="text1" w:val="000000"/>
        </w:rPr>
        <w:t>L</w:t>
      </w:r>
      <w:r w:rsidR="000E4D69" w:rsidRPr="00863376">
        <w:rPr>
          <w:b/>
          <w:color w:themeColor="text1" w:val="000000"/>
        </w:rPr>
        <w:t xml:space="preserve"> </w:t>
      </w:r>
      <w:r w:rsidRPr="00863376">
        <w:rPr>
          <w:b/>
          <w:color w:themeColor="text1" w:val="000000"/>
        </w:rPr>
        <w:t>A</w:t>
      </w:r>
      <w:r w:rsidR="000E4D69" w:rsidRPr="00863376">
        <w:rPr>
          <w:b/>
          <w:color w:themeColor="text1" w:val="000000"/>
        </w:rPr>
        <w:t xml:space="preserve"> </w:t>
      </w:r>
      <w:r w:rsidRPr="00863376">
        <w:rPr>
          <w:b/>
          <w:color w:themeColor="text1" w:val="000000"/>
        </w:rPr>
        <w:t>S</w:t>
      </w:r>
    </w:p>
    <w:p w:rsidRDefault="00AA5FA1" w:rsidP="00AA5FA1" w:rsidR="00AA5FA1" w:rsidRPr="00863376">
      <w:pPr>
        <w:rPr>
          <w:b/>
          <w:color w:themeColor="text1" w:val="000000"/>
        </w:rPr>
      </w:pPr>
    </w:p>
    <w:p w:rsidRDefault="00236EA9" w:rsidP="00D026C0" w:rsidR="00AA5FA1" w:rsidRPr="00863376">
      <w:pPr>
        <w:ind w:firstLine="708"/>
        <w:jc w:val="both"/>
        <w:rPr>
          <w:color w:themeColor="text1" w:val="000000"/>
        </w:rPr>
      </w:pPr>
      <w:r w:rsidRPr="00863376">
        <w:rPr>
          <w:color w:themeColor="text1" w:val="000000"/>
        </w:rPr>
        <w:t xml:space="preserve">I. </w:t>
      </w:r>
      <w:r w:rsidR="002E2287" w:rsidRPr="00863376">
        <w:rPr>
          <w:color w:themeColor="text1" w:val="000000"/>
        </w:rPr>
        <w:t xml:space="preserve">Dužnik </w:t>
      </w:r>
      <w:r w:rsidR="00D026C0" w:rsidRPr="00863376">
        <w:rPr>
          <w:color w:themeColor="text1" w:val="000000"/>
        </w:rPr>
        <w:t>RGB ENERGIJA d.o.o., Split, Miroslava Krleže 37, OIB: 74477265968</w:t>
      </w:r>
      <w:r w:rsidR="00AA5FA1" w:rsidRPr="00863376">
        <w:rPr>
          <w:color w:themeColor="text1" w:val="000000"/>
        </w:rPr>
        <w:t>,</w:t>
      </w:r>
      <w:r w:rsidR="00D026C0" w:rsidRPr="00863376">
        <w:rPr>
          <w:color w:themeColor="text1" w:val="000000"/>
        </w:rPr>
        <w:t xml:space="preserve"> na dan 23.</w:t>
      </w:r>
      <w:r w:rsidR="00863376" w:rsidRPr="00863376">
        <w:rPr>
          <w:color w:themeColor="text1" w:val="000000"/>
        </w:rPr>
        <w:t xml:space="preserve"> rujna </w:t>
      </w:r>
      <w:r w:rsidR="00D026C0" w:rsidRPr="00863376">
        <w:rPr>
          <w:color w:themeColor="text1" w:val="000000"/>
        </w:rPr>
        <w:t xml:space="preserve">2015. godine, </w:t>
      </w:r>
      <w:r w:rsidR="00AA5FA1" w:rsidRPr="00863376">
        <w:rPr>
          <w:color w:themeColor="text1" w:val="000000"/>
        </w:rPr>
        <w:t xml:space="preserve"> u Očevidniku redoslijeda osnova za plaćanje ima evidentirane neizvršene osnove za plaćanje </w:t>
      </w:r>
      <w:r w:rsidR="004D7D95" w:rsidRPr="00863376">
        <w:rPr>
          <w:color w:themeColor="text1" w:val="000000"/>
        </w:rPr>
        <w:t>u neprekinutom</w:t>
      </w:r>
      <w:r w:rsidR="008138F5" w:rsidRPr="00863376">
        <w:rPr>
          <w:color w:themeColor="text1" w:val="000000"/>
        </w:rPr>
        <w:t xml:space="preserve"> razdoblju od </w:t>
      </w:r>
      <w:r w:rsidR="00D026C0" w:rsidRPr="00863376">
        <w:rPr>
          <w:color w:themeColor="text1" w:val="000000"/>
        </w:rPr>
        <w:t>120</w:t>
      </w:r>
      <w:r w:rsidR="00AA5FA1" w:rsidRPr="00863376">
        <w:rPr>
          <w:color w:themeColor="text1" w:val="000000"/>
        </w:rPr>
        <w:t xml:space="preserve"> dana, u </w:t>
      </w:r>
      <w:r w:rsidR="00E076CF" w:rsidRPr="00863376">
        <w:rPr>
          <w:color w:themeColor="text1" w:val="000000"/>
        </w:rPr>
        <w:t>u</w:t>
      </w:r>
      <w:r w:rsidR="001E6581" w:rsidRPr="00863376">
        <w:rPr>
          <w:color w:themeColor="text1" w:val="000000"/>
        </w:rPr>
        <w:t>kupnom iznosu o</w:t>
      </w:r>
      <w:r w:rsidR="007E0CF5" w:rsidRPr="00863376">
        <w:rPr>
          <w:color w:themeColor="text1" w:val="000000"/>
        </w:rPr>
        <w:t>d</w:t>
      </w:r>
      <w:r w:rsidR="008D3F32" w:rsidRPr="00863376">
        <w:rPr>
          <w:color w:themeColor="text1" w:val="000000"/>
        </w:rPr>
        <w:t xml:space="preserve"> </w:t>
      </w:r>
      <w:r w:rsidR="00D026C0" w:rsidRPr="00863376">
        <w:rPr>
          <w:color w:themeColor="text1" w:val="000000"/>
        </w:rPr>
        <w:t>5.535,31</w:t>
      </w:r>
      <w:r w:rsidR="007F2949" w:rsidRPr="00863376">
        <w:rPr>
          <w:color w:themeColor="text1" w:val="000000"/>
        </w:rPr>
        <w:t xml:space="preserve"> </w:t>
      </w:r>
      <w:r w:rsidR="00E076CF" w:rsidRPr="00863376">
        <w:rPr>
          <w:color w:themeColor="text1" w:val="000000"/>
        </w:rPr>
        <w:t>kn.</w:t>
      </w:r>
    </w:p>
    <w:p w:rsidRDefault="00E076CF" w:rsidP="008922FD" w:rsidR="00E076CF" w:rsidRPr="00863376">
      <w:pPr>
        <w:jc w:val="both"/>
        <w:rPr>
          <w:color w:themeColor="text1" w:val="000000"/>
        </w:rPr>
      </w:pPr>
    </w:p>
    <w:p w:rsidRDefault="00236EA9" w:rsidP="000E4D69" w:rsidR="00236EA9" w:rsidRPr="00863376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3376">
        <w:rPr>
          <w:color w:themeColor="text1" w:val="000000"/>
        </w:rPr>
        <w:t xml:space="preserve">II. </w:t>
      </w:r>
      <w:r w:rsidRPr="00863376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3376">
      <w:pPr>
        <w:jc w:val="both"/>
        <w:rPr>
          <w:color w:themeColor="text1" w:val="000000"/>
        </w:rPr>
      </w:pPr>
    </w:p>
    <w:p w:rsidRDefault="008922FD" w:rsidP="000E4D69" w:rsidR="00236EA9" w:rsidRPr="00863376">
      <w:pPr>
        <w:ind w:firstLine="708"/>
        <w:jc w:val="both"/>
        <w:rPr>
          <w:color w:themeColor="text1" w:val="000000"/>
        </w:rPr>
      </w:pPr>
      <w:r w:rsidRPr="00863376">
        <w:rPr>
          <w:color w:themeColor="text1" w:val="000000"/>
        </w:rPr>
        <w:t>III</w:t>
      </w:r>
      <w:r w:rsidR="00334775" w:rsidRPr="00863376">
        <w:rPr>
          <w:color w:themeColor="text1" w:val="000000"/>
        </w:rPr>
        <w:t xml:space="preserve">. </w:t>
      </w:r>
      <w:r w:rsidR="00236EA9" w:rsidRPr="00863376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3376">
      <w:pPr>
        <w:jc w:val="both"/>
        <w:rPr>
          <w:color w:themeColor="text1" w:val="000000"/>
        </w:rPr>
      </w:pPr>
    </w:p>
    <w:p w:rsidRDefault="00DC05CF" w:rsidP="000E4D69" w:rsidR="00236EA9" w:rsidRPr="00863376">
      <w:pPr>
        <w:ind w:firstLine="708"/>
        <w:jc w:val="both"/>
        <w:rPr>
          <w:color w:themeColor="text1" w:val="000000"/>
        </w:rPr>
      </w:pPr>
      <w:r w:rsidRPr="00863376">
        <w:rPr>
          <w:color w:themeColor="text1" w:val="000000"/>
        </w:rPr>
        <w:t>IV</w:t>
      </w:r>
      <w:r w:rsidR="00236EA9" w:rsidRPr="00863376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3376">
      <w:pPr>
        <w:rPr>
          <w:color w:themeColor="text1" w:val="000000"/>
        </w:rPr>
      </w:pPr>
    </w:p>
    <w:p w:rsidRDefault="00863376" w:rsidP="00F576EC" w:rsidR="008922FD" w:rsidRPr="00863376">
      <w:pPr>
        <w:jc w:val="center"/>
        <w:rPr>
          <w:color w:themeColor="text1" w:val="000000"/>
        </w:rPr>
      </w:pPr>
      <w:r w:rsidRPr="00863376">
        <w:rPr>
          <w:color w:themeColor="text1" w:val="000000"/>
        </w:rPr>
        <w:t xml:space="preserve">U Splitu, 19. travnja </w:t>
      </w:r>
      <w:r w:rsidR="004A2A86" w:rsidRPr="00863376">
        <w:rPr>
          <w:color w:themeColor="text1" w:val="000000"/>
        </w:rPr>
        <w:t>2016</w:t>
      </w:r>
      <w:r w:rsidR="008922FD" w:rsidRPr="00863376">
        <w:rPr>
          <w:color w:themeColor="text1" w:val="000000"/>
        </w:rPr>
        <w:t>. godine</w:t>
      </w:r>
    </w:p>
    <w:p w:rsidRDefault="008922FD" w:rsidP="008922FD" w:rsidR="00F576EC" w:rsidRPr="00863376">
      <w:pPr>
        <w:rPr>
          <w:color w:themeColor="text1" w:val="000000"/>
        </w:rPr>
      </w:pP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="00F576EC" w:rsidRPr="00863376">
        <w:rPr>
          <w:color w:themeColor="text1" w:val="000000"/>
        </w:rPr>
        <w:tab/>
      </w:r>
    </w:p>
    <w:p w:rsidRDefault="007F2949" w:rsidP="00F576EC" w:rsidR="008922FD" w:rsidRPr="00863376">
      <w:pPr>
        <w:ind w:firstLine="708" w:left="5664"/>
        <w:rPr>
          <w:color w:themeColor="text1" w:val="000000"/>
        </w:rPr>
      </w:pPr>
      <w:r w:rsidRPr="00863376">
        <w:rPr>
          <w:color w:themeColor="text1" w:val="000000"/>
        </w:rPr>
        <w:t xml:space="preserve">       </w:t>
      </w:r>
      <w:r w:rsidR="008922FD" w:rsidRPr="00863376">
        <w:rPr>
          <w:color w:themeColor="text1" w:val="000000"/>
        </w:rPr>
        <w:t>SUDSKI SAVJETNIK</w:t>
      </w:r>
    </w:p>
    <w:p w:rsidRDefault="008922FD" w:rsidP="008922FD" w:rsidR="008922FD" w:rsidRPr="00863376">
      <w:pPr>
        <w:rPr>
          <w:color w:themeColor="text1" w:val="000000"/>
        </w:rPr>
      </w:pPr>
    </w:p>
    <w:p w:rsidRDefault="008922FD" w:rsidP="008922FD" w:rsidR="00F576EC" w:rsidRPr="00863376">
      <w:pPr>
        <w:rPr>
          <w:color w:themeColor="text1" w:val="000000"/>
        </w:rPr>
      </w:pP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Pr="00863376">
        <w:rPr>
          <w:color w:themeColor="text1" w:val="000000"/>
        </w:rPr>
        <w:tab/>
      </w:r>
      <w:r w:rsidR="00E076CF" w:rsidRPr="00863376">
        <w:rPr>
          <w:color w:themeColor="text1" w:val="000000"/>
        </w:rPr>
        <w:tab/>
      </w:r>
      <w:r w:rsidR="007F2949" w:rsidRPr="00863376">
        <w:rPr>
          <w:color w:themeColor="text1" w:val="000000"/>
        </w:rPr>
        <w:t xml:space="preserve">               </w:t>
      </w:r>
      <w:r w:rsidR="0035358B" w:rsidRPr="00863376">
        <w:rPr>
          <w:color w:themeColor="text1" w:val="000000"/>
        </w:rPr>
        <w:t xml:space="preserve">Jadranko </w:t>
      </w:r>
      <w:proofErr w:type="spellStart"/>
      <w:r w:rsidR="0035358B" w:rsidRPr="00863376">
        <w:rPr>
          <w:color w:themeColor="text1" w:val="000000"/>
        </w:rPr>
        <w:t>Basić</w:t>
      </w:r>
      <w:proofErr w:type="spellEnd"/>
    </w:p>
    <w:p w:rsidRDefault="00E076CF" w:rsidP="000E4D69" w:rsidR="000E4D69" w:rsidRPr="00863376">
      <w:pPr>
        <w:rPr>
          <w:color w:themeColor="text1" w:val="000000"/>
        </w:rPr>
      </w:pPr>
      <w:r w:rsidRPr="00863376">
        <w:rPr>
          <w:color w:themeColor="text1" w:val="000000"/>
        </w:rPr>
        <w:t>DNA:</w:t>
      </w:r>
    </w:p>
    <w:p w:rsidRDefault="000E4D69" w:rsidP="000E4D69" w:rsidR="00E076CF" w:rsidRPr="00863376">
      <w:pPr>
        <w:rPr>
          <w:color w:themeColor="text1" w:val="000000"/>
        </w:rPr>
      </w:pPr>
      <w:r w:rsidRPr="00863376">
        <w:rPr>
          <w:color w:themeColor="text1" w:val="000000"/>
        </w:rPr>
        <w:t>-</w:t>
      </w:r>
      <w:r w:rsidR="0035358B" w:rsidRPr="00863376">
        <w:rPr>
          <w:color w:themeColor="text1" w:val="000000"/>
        </w:rPr>
        <w:t>e-O</w:t>
      </w:r>
      <w:r w:rsidR="00E076CF" w:rsidRPr="00863376">
        <w:rPr>
          <w:color w:themeColor="text1" w:val="000000"/>
        </w:rPr>
        <w:t>glasna ploča suda</w:t>
      </w:r>
      <w:r w:rsidRPr="00863376">
        <w:rPr>
          <w:color w:themeColor="text1" w:val="000000"/>
        </w:rPr>
        <w:t>-50 dana</w:t>
      </w:r>
    </w:p>
    <w:p w:rsidRDefault="000E4D69" w:rsidR="00AA5FA1" w:rsidRPr="00863376">
      <w:pPr>
        <w:rPr>
          <w:color w:themeColor="text1" w:val="000000"/>
        </w:rPr>
      </w:pPr>
      <w:r w:rsidRPr="00863376">
        <w:rPr>
          <w:color w:themeColor="text1" w:val="000000"/>
        </w:rPr>
        <w:t>-</w:t>
      </w:r>
      <w:r w:rsidR="0035358B" w:rsidRPr="00863376">
        <w:rPr>
          <w:color w:themeColor="text1" w:val="000000"/>
        </w:rPr>
        <w:t>u</w:t>
      </w:r>
      <w:r w:rsidR="00D026C0" w:rsidRPr="00863376">
        <w:rPr>
          <w:color w:themeColor="text1" w:val="000000"/>
        </w:rPr>
        <w:t xml:space="preserve"> spis</w:t>
      </w:r>
    </w:p>
    <w:sectPr w:rsidR="00AA5FA1" w:rsidRPr="0086337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6C0" w:rsidP="00D026C0" w:rsidR="00D026C0" w:rsidRPr="00863376">
    <w:pPr>
      <w:jc w:val="right"/>
      <w:rPr>
        <w:color w:themeColor="text1" w:val="000000"/>
      </w:rPr>
    </w:pPr>
    <w:r w:rsidRPr="00863376">
      <w:rPr>
        <w:color w:themeColor="text1" w:val="000000"/>
      </w:rPr>
      <w:t>Posl.br. 21.St-1602/2015</w:t>
    </w:r>
  </w:p>
  <w:p w:rsidRDefault="00D026C0" w:rsidP="00D026C0" w:rsidR="00D026C0" w:rsidRPr="00D026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442C9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3376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6C0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St-1602/2015</izvorni_sadrzaj>
    <derivirana_varijabla naziv="DomainObject.Predmet.OznakaBroj_1">St-1602/2015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RGB ENERGIJA društvo s ograničenom odgovornošću, za proizvodnju i usluge</izvorni_sadrzaj>
    <derivirana_varijabla naziv="DomainObject.Predmet.ProtustrankaFormated_1">  RGB ENERGIJA društvo s ograničenom odgovornošću, za proizvodnju i usluge</derivirana_varijabla>
  </DomainObject.Predmet.ProtustrankaFormated>
  <DomainObject.Predmet.ProtustrankaFormatedOIB>
    <izvorni_sadrzaj>  RGB ENERGIJA društvo s ograničenom odgovornošću, za proizvodnju i usluge, OIB 74477265968</izvorni_sadrzaj>
    <derivirana_varijabla naziv="DomainObject.Predmet.ProtustrankaFormatedOIB_1">  RGB ENERGIJA društvo s ograničenom odgovornošću, za proizvodnju i usluge, OIB 74477265968</derivirana_varijabla>
  </DomainObject.Predmet.ProtustrankaFormatedOIB>
  <DomainObject.Predmet.ProtustrankaFormatedWithAdress>
    <izvorni_sadrzaj> RGB ENERGIJA društvo s ograničenom odgovornošću, za proizvodnju i usluge, Miroslava Krleže 37, 21000 Split</izvorni_sadrzaj>
    <derivirana_varijabla naziv="DomainObject.Predmet.ProtustrankaFormatedWithAdress_1"> RGB ENERGIJA društvo s ograničenom odgovornošću, za proizvodnju i usluge, Miroslava Krleže 37, 21000 Split</derivirana_varijabla>
  </DomainObject.Predmet.ProtustrankaFormatedWithAdress>
  <DomainObject.Predmet.ProtustrankaFormatedWithAdressOIB>
    <izvorni_sadrzaj> RGB ENERGIJA društvo s ograničenom odgovornošću, za proizvodnju i usluge, OIB 74477265968, Miroslava Krleže 37, 21000 Split</izvorni_sadrzaj>
    <derivirana_varijabla naziv="DomainObject.Predmet.ProtustrankaFormatedWithAdressOIB_1"> RGB ENERGIJA društvo s ograničenom odgovornošću, za proizvodnju i usluge, OIB 74477265968, Miroslava Krleže 37, 21000 Split</derivirana_varijabla>
  </DomainObject.Predmet.ProtustrankaFormatedWithAdressOIB>
  <DomainObject.Predmet.ProtustrankaWithAdress>
    <izvorni_sadrzaj>RGB ENERGIJA društvo s ograničenom odgovornošću, za proizvodnju i usluge Miroslava Krleže 37, 21000 Split</izvorni_sadrzaj>
    <derivirana_varijabla naziv="DomainObject.Predmet.ProtustrankaWithAdress_1">RGB ENERGIJA društvo s ograničenom odgovornošću, za proizvodnju i usluge Miroslava Krleže 37, 21000 Split</derivirana_varijabla>
  </DomainObject.Predmet.ProtustrankaWithAdress>
  <DomainObject.Predmet.ProtustrankaWithAdressOIB>
    <izvorni_sadrzaj>RGB ENERGIJA društvo s ograničenom odgovornošću, za proizvodnju i usluge, OIB 74477265968, Miroslava Krleže 37, 21000 Split</izvorni_sadrzaj>
    <derivirana_varijabla naziv="DomainObject.Predmet.ProtustrankaWithAdressOIB_1">RGB ENERGIJA društvo s ograničenom odgovornošću, za proizvodnju i usluge, OIB 74477265968, Miroslava Krleže 37, 21000 Split</derivirana_varijabla>
  </DomainObject.Predmet.ProtustrankaWithAdressOIB>
  <DomainObject.Predmet.ProtustrankaNazivFormated>
    <izvorni_sadrzaj>RGB ENERGIJA društvo s ograničenom odgovornošću, za proizvodnju i usluge</izvorni_sadrzaj>
    <derivirana_varijabla naziv="DomainObject.Predmet.ProtustrankaNazivFormated_1">RGB ENERGIJA društvo s ograničenom odgovornošću, za proizvodnju i usluge</derivirana_varijabla>
  </DomainObject.Predmet.ProtustrankaNazivFormated>
  <DomainObject.Predmet.ProtustrankaNazivFormatedOIB>
    <izvorni_sadrzaj>RGB ENERGIJA društvo s ograničenom odgovornošću, za proizvodnju i usluge, OIB 74477265968</izvorni_sadrzaj>
    <derivirana_varijabla naziv="DomainObject.Predmet.ProtustrankaNazivFormatedOIB_1">RGB ENERGIJA društvo s ograničenom odgovornošću, za proizvodnju i usluge, OIB 74477265968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5535.30</izvorni_sadrzaj>
    <derivirana_varijabla naziv="DomainObject.Predmet.TrenutnaVrijednost_1">5535.30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RGB ENERGIJA društvo s ograničenom odgovornošću, za proizvodnju i usluge</item>
    </izvorni_sadrzaj>
    <derivirana_varijabla naziv="DomainObject.Predmet.ProtuStrankaListFormated_1">
      <item>RGB ENERGIJA društvo s ograničenom odgovornošću, za proizvodnju i usluge</item>
    </derivirana_varijabla>
  </DomainObject.Predmet.ProtuStrankaListFormated>
  <DomainObject.Predmet.ProtuStrankaListFormatedOIB>
    <izvorni_sadrzaj>
      <item>RGB ENERGIJA društvo s ograničenom odgovornošću, za proizvodnju i usluge, OIB 74477265968</item>
    </izvorni_sadrzaj>
    <derivirana_varijabla naziv="DomainObject.Predmet.ProtuStrankaListFormatedOIB_1">
      <item>RGB ENERGIJA društvo s ograničenom odgovornošću, za proizvodnju i usluge, OIB 74477265968</item>
    </derivirana_varijabla>
  </DomainObject.Predmet.ProtuStrankaListFormatedOIB>
  <DomainObject.Predmet.ProtuStrankaListFormatedWithAdress>
    <izvorni_sadrzaj>
      <item>RGB ENERGIJA društvo s ograničenom odgovornošću, za proizvodnju i usluge, Miroslava Krleže 37, 21000 Split</item>
    </izvorni_sadrzaj>
    <derivirana_varijabla naziv="DomainObject.Predmet.ProtuStrankaListFormatedWithAdress_1">
      <item>RGB ENERGIJA društvo s ograničenom odgovornošću, za proizvodnju i usluge, Miroslava Krleže 37, 21000 Split</item>
    </derivirana_varijabla>
  </DomainObject.Predmet.ProtuStrankaListFormatedWithAdress>
  <DomainObject.Predmet.ProtuStrankaListFormatedWithAdressOIB>
    <izvorni_sadrzaj>
      <item>RGB ENERGIJA društvo s ograničenom odgovornošću, za proizvodnju i usluge, OIB 74477265968, Miroslava Krleže 37, 21000 Split</item>
    </izvorni_sadrzaj>
    <derivirana_varijabla naziv="DomainObject.Predmet.ProtuStrankaListFormatedWithAdressOIB_1">
      <item>RGB ENERGIJA društvo s ograničenom odgovornošću, za proizvodnju i usluge, OIB 74477265968, Miroslava Krleže 37, 21000 Split</item>
    </derivirana_varijabla>
  </DomainObject.Predmet.ProtuStrankaListFormatedWithAdressOIB>
  <DomainObject.Predmet.ProtuStrankaListNazivFormated>
    <izvorni_sadrzaj>
      <item>RGB ENERGIJA društvo s ograničenom odgovornošću, za proizvodnju i usluge</item>
    </izvorni_sadrzaj>
    <derivirana_varijabla naziv="DomainObject.Predmet.ProtuStrankaListNazivFormated_1">
      <item>RGB ENERGIJA društvo s ograničenom odgovornošću, za proizvodnju i usluge</item>
    </derivirana_varijabla>
  </DomainObject.Predmet.ProtuStrankaListNazivFormated>
  <DomainObject.Predmet.ProtuStrankaListNazivFormatedOIB>
    <izvorni_sadrzaj>
      <item>RGB ENERGIJA društvo s ograničenom odgovornošću, za proizvodnju i usluge, OIB 74477265968</item>
    </izvorni_sadrzaj>
    <derivirana_varijabla naziv="DomainObject.Predmet.ProtuStrankaListNazivFormatedOIB_1">
      <item>RGB ENERGIJA društvo s ograničenom odgovornošću, za proizvodnju i usluge, OIB 74477265968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RGB ENERGIJA društvo s ograničenom odgovornošću, za proizvodnju i usluge</izvorni_sadrzaj>
    <derivirana_varijabla naziv="DomainObject.Predmet.ProtustrankaIDrugi_1">RGB ENERGIJA društvo s ograničenom odgovornošću, za proizvodnju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RGB ENERGIJA društvo s ograničenom odgovornošću, za proizvodnju i usluge, OIB 74477265968, Miroslava Krleže 37, 21000 Split</izvorni_sadrzaj>
    <derivirana_varijabla naziv="DomainObject.Predmet.ProtustrankaIDrugiAdressOIB_1">RGB ENERGIJA društvo s ograničenom odgovornošću, za proizvodnju i usluge, OIB 74477265968, Miroslava Krleže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RGB ENERGIJA društvo s ograničenom odgovornošću, za proizvodnju i usluge</item>
      <item>FINANCIJSKA AGENCIJA RC SPLIT</item>
    </izvorni_sadrzaj>
    <derivirana_varijabla naziv="DomainObject.Predmet.SudioniciListNaziv_1">
      <item>RGB ENERGIJA društvo s ograničenom odgovornošću, za proizvodnju i usluge</item>
      <item>FINANCIJSKA AGENCIJA RC SPLIT</item>
    </derivirana_varijabla>
  </DomainObject.Predmet.SudioniciListNaziv>
  <DomainObject.Predmet.SudioniciListAdressOIB>
    <izvorni_sadrzaj>
      <item>RGB ENERGIJA društvo s ograničenom odgovornošću, za proizvodnju i usluge, OIB 74477265968, Miroslava Krleže 37,21000 Split</item>
      <item>FINANCIJSKA AGENCIJA RC SPLIT, OIB 85821130368, Mažuranićeva 24b,21000 Split</item>
    </izvorni_sadrzaj>
    <derivirana_varijabla naziv="DomainObject.Predmet.SudioniciListAdressOIB_1">
      <item>RGB ENERGIJA društvo s ograničenom odgovornošću, za proizvodnju i usluge, OIB 74477265968, Miroslava Krleže 37,21000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74477265968</item>
      <item>, OIB 85821130368</item>
    </izvorni_sadrzaj>
    <derivirana_varijabla naziv="DomainObject.Predmet.SudioniciListNazivOIB_1">
      <item>, OIB 74477265968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1756</properties:Characters>
  <properties:Lines>46</properties:Lines>
  <properties:Paragraphs>15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2016-04-06T08:16:00Z</dcterms:created>
  <dc:creator>Jadranko Basić</dc:creator>
  <cp:lastModifiedBy>Jadranko Basić</cp:lastModifiedBy>
  <cp:lastPrinted>2016-04-19T06:41:00Z</cp:lastPrinted>
  <dcterms:modified xmlns:xsi="http://www.w3.org/2001/XMLSchema-instance" xsi:type="dcterms:W3CDTF">2016-04-19T11:35:00Z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