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b54c" w14:paraId="232b54c" w:rsidRDefault="00874BAE" w:rsidP="00874BAE" w:rsidR="005C56D4">
      <w:pPr>
        <w:spacing w:after="0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Nadležni trgovački sud:                </w:t>
      </w:r>
      <w:r w:rsidRPr="00874BAE">
        <w:rPr>
          <w:rFonts w:cs="Arial" w:hAnsi="Arial" w:ascii="Arial"/>
          <w:u w:val="single"/>
        </w:rPr>
        <w:t>TRGOVAČKI SUD U ZAGREBU</w:t>
      </w:r>
      <w:r>
        <w:rPr>
          <w:rFonts w:cs="Arial" w:hAnsi="Arial" w:ascii="Arial"/>
          <w:u w:val="single"/>
        </w:rPr>
        <w:t>_______________________</w:t>
      </w:r>
    </w:p>
    <w:p w:rsidRDefault="00874BAE" w:rsidP="00874BAE" w:rsidR="00874BAE" w:rsidRPr="00874BAE">
      <w:pPr>
        <w:spacing w:after="0"/>
        <w:rPr>
          <w:rFonts w:cs="Arial" w:hAnsi="Arial" w:ascii="Arial"/>
          <w:u w:val="single"/>
        </w:rPr>
      </w:pPr>
      <w:r>
        <w:rPr>
          <w:rFonts w:cs="Arial" w:hAnsi="Arial" w:ascii="Arial"/>
        </w:rPr>
        <w:t xml:space="preserve">Poslovni broj spisa:                       </w:t>
      </w:r>
      <w:r w:rsidR="00F86D87">
        <w:rPr>
          <w:rFonts w:cs="Arial" w:hAnsi="Arial" w:ascii="Arial"/>
          <w:u w:val="single"/>
        </w:rPr>
        <w:t>7 St-424</w:t>
      </w:r>
      <w:r w:rsidRPr="00874BAE">
        <w:rPr>
          <w:rFonts w:cs="Arial" w:hAnsi="Arial" w:ascii="Arial"/>
          <w:u w:val="single"/>
        </w:rPr>
        <w:t>4/16 -15</w:t>
      </w:r>
      <w:r>
        <w:rPr>
          <w:rFonts w:cs="Arial" w:hAnsi="Arial" w:ascii="Arial"/>
          <w:u w:val="single"/>
        </w:rPr>
        <w:t>___________________________________</w:t>
      </w:r>
    </w:p>
    <w:p w:rsidRDefault="00874BAE" w:rsidP="00874BAE" w:rsidR="00874BAE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Dužnik:                                          </w:t>
      </w:r>
      <w:r w:rsidRPr="00874BAE">
        <w:rPr>
          <w:rFonts w:cs="Arial" w:hAnsi="Arial" w:ascii="Arial"/>
          <w:u w:val="single"/>
        </w:rPr>
        <w:t>BET-CON d.o.o. – u s</w:t>
      </w:r>
      <w:r>
        <w:rPr>
          <w:rFonts w:cs="Arial" w:hAnsi="Arial" w:ascii="Arial"/>
          <w:u w:val="single"/>
        </w:rPr>
        <w:t>tečaju, Jurjevski Hrast 11, Velika Gorica</w:t>
      </w:r>
    </w:p>
    <w:p w:rsidRDefault="00874BAE" w:rsidR="00874BAE">
      <w:pPr>
        <w:rPr>
          <w:rFonts w:cs="Arial" w:hAnsi="Arial" w:ascii="Arial"/>
          <w:u w:val="single"/>
        </w:rPr>
      </w:pPr>
      <w:r>
        <w:rPr>
          <w:rFonts w:cs="Arial" w:hAnsi="Arial" w:ascii="Arial"/>
        </w:rPr>
        <w:t xml:space="preserve">                                                      </w:t>
      </w:r>
      <w:r w:rsidRPr="00874BAE">
        <w:rPr>
          <w:rFonts w:cs="Arial" w:hAnsi="Arial" w:ascii="Arial"/>
          <w:u w:val="single"/>
        </w:rPr>
        <w:t>OIB: 19717341727</w:t>
      </w:r>
      <w:r>
        <w:rPr>
          <w:rFonts w:cs="Arial" w:hAnsi="Arial" w:ascii="Arial"/>
          <w:u w:val="single"/>
        </w:rPr>
        <w:t>__________________________________</w:t>
      </w:r>
    </w:p>
    <w:p w:rsidRDefault="00874BAE" w:rsidR="00874BAE">
      <w:pPr>
        <w:rPr>
          <w:rFonts w:cs="Arial" w:hAnsi="Arial" w:ascii="Arial"/>
          <w:u w:val="single"/>
        </w:rPr>
      </w:pPr>
    </w:p>
    <w:p w:rsidRDefault="00874BAE" w:rsidR="00874BAE">
      <w:pPr>
        <w:rPr>
          <w:rFonts w:cs="Arial" w:hAnsi="Arial" w:ascii="Arial"/>
          <w:u w:val="single"/>
        </w:rPr>
      </w:pPr>
    </w:p>
    <w:p w:rsidRDefault="00874BAE" w:rsidP="00874BAE" w:rsidR="00874BAE">
      <w:pPr>
        <w:spacing w:after="0"/>
        <w:jc w:val="center"/>
        <w:rPr>
          <w:rFonts w:cs="Arial" w:hAnsi="Arial" w:ascii="Arial"/>
          <w:b/>
        </w:rPr>
      </w:pPr>
      <w:r w:rsidRPr="00874BAE">
        <w:rPr>
          <w:rFonts w:cs="Arial" w:hAnsi="Arial" w:ascii="Arial"/>
          <w:b/>
        </w:rPr>
        <w:t>POPIS PREDMETA STEČAJNE MASE</w:t>
      </w:r>
    </w:p>
    <w:p w:rsidRDefault="00874BAE" w:rsidP="00874BAE" w:rsidR="00874BAE">
      <w:pPr>
        <w:spacing w:after="0"/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-     članak 221. Stečajnog zakona</w:t>
      </w:r>
    </w:p>
    <w:p w:rsidRDefault="00874BAE" w:rsidP="00874BAE" w:rsidR="00874BAE">
      <w:pPr>
        <w:spacing w:after="0"/>
        <w:jc w:val="center"/>
        <w:rPr>
          <w:rFonts w:cs="Arial" w:hAnsi="Arial" w:ascii="Arial"/>
        </w:rPr>
      </w:pPr>
    </w:p>
    <w:p w:rsidRDefault="00874BAE" w:rsidP="00874BAE" w:rsidR="00874BAE">
      <w:pPr>
        <w:spacing w:after="0"/>
        <w:rPr>
          <w:rFonts w:cs="Arial" w:hAnsi="Arial" w:ascii="Arial"/>
        </w:rPr>
      </w:pPr>
    </w:p>
    <w:tbl>
      <w:tblPr>
        <w:tblStyle w:val="Reetkatablice"/>
        <w:tblW w:type="auto" w:w="0"/>
        <w:tblLayout w:type="fixed"/>
        <w:tblLook w:val="0480" w:noVBand="1" w:noHBand="0" w:lastColumn="0" w:firstColumn="1" w:lastRow="0" w:firstRow="0"/>
      </w:tblPr>
      <w:tblGrid>
        <w:gridCol w:w="1101"/>
        <w:gridCol w:w="5283"/>
        <w:gridCol w:w="3192"/>
      </w:tblGrid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redni broj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vrijednost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</w:rPr>
              <w:t xml:space="preserve">         </w:t>
            </w:r>
            <w:r>
              <w:rPr>
                <w:rFonts w:cs="Arial" w:hAnsi="Arial" w:ascii="Arial"/>
                <w:b/>
                <w:i/>
              </w:rPr>
              <w:t xml:space="preserve">1. 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NEKRETNINE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471.900,00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4BAE" w:rsidR="00874BAE">
            <w:pPr>
              <w:rPr>
                <w:rFonts w:cs="Arial" w:hAnsi="Arial" w:ascii="Arial"/>
              </w:rPr>
            </w:pP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upisane u zemljišne knjige Općinskog suda u Velikoj Gorici,  </w:t>
            </w:r>
            <w:proofErr w:type="spellStart"/>
            <w:r>
              <w:rPr>
                <w:rFonts w:cs="Arial" w:hAnsi="Arial" w:ascii="Arial"/>
              </w:rPr>
              <w:t>zk.ul.</w:t>
            </w:r>
            <w:proofErr w:type="spellEnd"/>
            <w:r>
              <w:rPr>
                <w:rFonts w:cs="Arial" w:hAnsi="Arial" w:ascii="Arial"/>
              </w:rPr>
              <w:t xml:space="preserve">. </w:t>
            </w:r>
            <w:proofErr w:type="spellStart"/>
            <w:r>
              <w:rPr>
                <w:rFonts w:cs="Arial" w:hAnsi="Arial" w:ascii="Arial"/>
              </w:rPr>
              <w:t>5902</w:t>
            </w:r>
            <w:proofErr w:type="spellEnd"/>
            <w:r>
              <w:rPr>
                <w:rFonts w:cs="Arial" w:hAnsi="Arial" w:ascii="Arial"/>
              </w:rPr>
              <w:t xml:space="preserve">, k.o. Velika Gorica, stambena zgrada, ul. dr. </w:t>
            </w:r>
            <w:proofErr w:type="spellStart"/>
            <w:r>
              <w:rPr>
                <w:rFonts w:cs="Arial" w:hAnsi="Arial" w:ascii="Arial"/>
              </w:rPr>
              <w:t>Jurja</w:t>
            </w:r>
            <w:proofErr w:type="spellEnd"/>
            <w:r>
              <w:rPr>
                <w:rFonts w:cs="Arial" w:hAnsi="Arial" w:ascii="Arial"/>
              </w:rPr>
              <w:t xml:space="preserve"> Dobrile </w:t>
            </w:r>
            <w:proofErr w:type="spellStart"/>
            <w:r>
              <w:rPr>
                <w:rFonts w:cs="Arial" w:hAnsi="Arial" w:ascii="Arial"/>
              </w:rPr>
              <w:t>34</w:t>
            </w:r>
            <w:proofErr w:type="spellEnd"/>
            <w:r>
              <w:rPr>
                <w:rFonts w:cs="Arial" w:hAnsi="Arial" w:ascii="Arial"/>
              </w:rPr>
              <w:t xml:space="preserve">, </w:t>
            </w:r>
            <w:proofErr w:type="spellStart"/>
            <w:r>
              <w:rPr>
                <w:rFonts w:cs="Arial" w:hAnsi="Arial" w:ascii="Arial"/>
              </w:rPr>
              <w:t>36</w:t>
            </w:r>
            <w:proofErr w:type="spellEnd"/>
            <w:r>
              <w:rPr>
                <w:rFonts w:cs="Arial" w:hAnsi="Arial" w:ascii="Arial"/>
              </w:rPr>
              <w:t xml:space="preserve">, </w:t>
            </w:r>
            <w:proofErr w:type="spellStart"/>
            <w:r>
              <w:rPr>
                <w:rFonts w:cs="Arial" w:hAnsi="Arial" w:ascii="Arial"/>
              </w:rPr>
              <w:t>38</w:t>
            </w:r>
            <w:proofErr w:type="spellEnd"/>
            <w:r>
              <w:rPr>
                <w:rFonts w:cs="Arial" w:hAnsi="Arial" w:ascii="Arial"/>
              </w:rPr>
              <w:t xml:space="preserve">, </w:t>
            </w:r>
            <w:proofErr w:type="spellStart"/>
            <w:r>
              <w:rPr>
                <w:rFonts w:cs="Arial" w:hAnsi="Arial" w:ascii="Arial"/>
              </w:rPr>
              <w:t>40</w:t>
            </w:r>
            <w:proofErr w:type="spellEnd"/>
            <w:r>
              <w:rPr>
                <w:rFonts w:cs="Arial" w:hAnsi="Arial" w:ascii="Arial"/>
              </w:rPr>
              <w:t xml:space="preserve"> od </w:t>
            </w:r>
            <w:proofErr w:type="spellStart"/>
            <w:r>
              <w:rPr>
                <w:rFonts w:cs="Arial" w:hAnsi="Arial" w:ascii="Arial"/>
              </w:rPr>
              <w:t>1380</w:t>
            </w:r>
            <w:proofErr w:type="spellEnd"/>
            <w:r>
              <w:rPr>
                <w:rFonts w:cs="Arial" w:hAnsi="Arial" w:ascii="Arial"/>
              </w:rPr>
              <w:t xml:space="preserve"> </w:t>
            </w:r>
            <w:proofErr w:type="spellStart"/>
            <w:r>
              <w:rPr>
                <w:rFonts w:cs="Arial" w:hAnsi="Arial" w:ascii="Arial"/>
              </w:rPr>
              <w:t>m2</w:t>
            </w:r>
            <w:proofErr w:type="spellEnd"/>
            <w:r>
              <w:rPr>
                <w:rFonts w:cs="Arial" w:hAnsi="Arial" w:ascii="Arial"/>
              </w:rPr>
              <w:t>, povezano s vlasništvom posebnog dijela: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4BAE" w:rsidR="00874BAE">
            <w:pPr>
              <w:jc w:val="right"/>
              <w:rPr>
                <w:rFonts w:cs="Arial" w:hAnsi="Arial" w:ascii="Arial"/>
                <w:b/>
                <w:i/>
              </w:rPr>
            </w:pP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- 32. suvlasnički dio 3,</w:t>
            </w:r>
            <w:proofErr w:type="spellStart"/>
            <w:r>
              <w:rPr>
                <w:rFonts w:cs="Arial" w:hAnsi="Arial" w:ascii="Arial"/>
              </w:rPr>
              <w:t>94</w:t>
            </w:r>
            <w:proofErr w:type="spellEnd"/>
            <w:r>
              <w:rPr>
                <w:rFonts w:cs="Arial" w:hAnsi="Arial" w:ascii="Arial"/>
              </w:rPr>
              <w:t>/</w:t>
            </w:r>
            <w:proofErr w:type="spellStart"/>
            <w:r>
              <w:rPr>
                <w:rFonts w:cs="Arial" w:hAnsi="Arial" w:ascii="Arial"/>
              </w:rPr>
              <w:t>1000</w:t>
            </w:r>
            <w:proofErr w:type="spellEnd"/>
            <w:r>
              <w:rPr>
                <w:rFonts w:cs="Arial" w:hAnsi="Arial" w:ascii="Arial"/>
              </w:rPr>
              <w:t xml:space="preserve"> etažno vlasništvo (E- </w:t>
            </w:r>
            <w:proofErr w:type="spellStart"/>
            <w:r>
              <w:rPr>
                <w:rFonts w:cs="Arial" w:hAnsi="Arial" w:ascii="Arial"/>
              </w:rPr>
              <w:t>32</w:t>
            </w:r>
            <w:proofErr w:type="spellEnd"/>
            <w:r>
              <w:rPr>
                <w:rFonts w:cs="Arial" w:hAnsi="Arial" w:ascii="Arial"/>
              </w:rPr>
              <w:t xml:space="preserve">) Lokal L 1/C u prizemlju, </w:t>
            </w:r>
            <w:r w:rsidR="007B505E">
              <w:rPr>
                <w:rFonts w:cs="Arial" w:hAnsi="Arial" w:ascii="Arial"/>
              </w:rPr>
              <w:t xml:space="preserve">površine </w:t>
            </w:r>
            <w:proofErr w:type="spellStart"/>
            <w:r w:rsidR="007B505E">
              <w:rPr>
                <w:rFonts w:cs="Arial" w:hAnsi="Arial" w:ascii="Arial"/>
              </w:rPr>
              <w:t>21</w:t>
            </w:r>
            <w:proofErr w:type="spellEnd"/>
            <w:r w:rsidR="007B505E">
              <w:rPr>
                <w:rFonts w:cs="Arial" w:hAnsi="Arial" w:ascii="Arial"/>
              </w:rPr>
              <w:t>,</w:t>
            </w:r>
            <w:proofErr w:type="spellStart"/>
            <w:r w:rsidR="007B505E">
              <w:rPr>
                <w:rFonts w:cs="Arial" w:hAnsi="Arial" w:ascii="Arial"/>
              </w:rPr>
              <w:t>59</w:t>
            </w:r>
            <w:proofErr w:type="spellEnd"/>
            <w:r w:rsidR="007B505E">
              <w:rPr>
                <w:rFonts w:cs="Arial" w:hAnsi="Arial" w:ascii="Arial"/>
              </w:rPr>
              <w:t xml:space="preserve"> </w:t>
            </w:r>
            <w:proofErr w:type="spellStart"/>
            <w:r w:rsidR="007B505E">
              <w:rPr>
                <w:rFonts w:cs="Arial" w:hAnsi="Arial" w:ascii="Arial"/>
              </w:rPr>
              <w:t>m2</w:t>
            </w:r>
            <w:proofErr w:type="spellEnd"/>
            <w:r w:rsidR="007B505E">
              <w:rPr>
                <w:rFonts w:cs="Arial" w:hAnsi="Arial" w:ascii="Arial"/>
              </w:rPr>
              <w:t>, u zgradi u ul</w:t>
            </w:r>
            <w:r>
              <w:rPr>
                <w:rFonts w:cs="Arial" w:hAnsi="Arial" w:ascii="Arial"/>
              </w:rPr>
              <w:t xml:space="preserve">ici </w:t>
            </w:r>
            <w:proofErr w:type="spellStart"/>
            <w:r>
              <w:rPr>
                <w:rFonts w:cs="Arial" w:hAnsi="Arial" w:ascii="Arial"/>
              </w:rPr>
              <w:t>Jurja</w:t>
            </w:r>
            <w:proofErr w:type="spellEnd"/>
            <w:r>
              <w:rPr>
                <w:rFonts w:cs="Arial" w:hAnsi="Arial" w:ascii="Arial"/>
              </w:rPr>
              <w:t xml:space="preserve"> Dobrile </w:t>
            </w:r>
            <w:proofErr w:type="spellStart"/>
            <w:r>
              <w:rPr>
                <w:rFonts w:cs="Arial" w:hAnsi="Arial" w:ascii="Arial"/>
              </w:rPr>
              <w:t>34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212.900,00</w:t>
            </w:r>
          </w:p>
          <w:p w:rsidRDefault="00874BAE" w:rsidR="00874BAE">
            <w:pPr>
              <w:jc w:val="center"/>
              <w:rPr>
                <w:rFonts w:cs="Arial" w:hAnsi="Arial" w:ascii="Arial"/>
                <w:b/>
                <w:i/>
              </w:rPr>
            </w:pP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- 36. suvlasnički dio 4,</w:t>
            </w:r>
            <w:proofErr w:type="spellStart"/>
            <w:r>
              <w:rPr>
                <w:rFonts w:cs="Arial" w:hAnsi="Arial" w:ascii="Arial"/>
              </w:rPr>
              <w:t>78</w:t>
            </w:r>
            <w:proofErr w:type="spellEnd"/>
            <w:r>
              <w:rPr>
                <w:rFonts w:cs="Arial" w:hAnsi="Arial" w:ascii="Arial"/>
              </w:rPr>
              <w:t>/</w:t>
            </w:r>
            <w:proofErr w:type="spellStart"/>
            <w:r>
              <w:rPr>
                <w:rFonts w:cs="Arial" w:hAnsi="Arial" w:ascii="Arial"/>
              </w:rPr>
              <w:t>1000</w:t>
            </w:r>
            <w:proofErr w:type="spellEnd"/>
            <w:r>
              <w:rPr>
                <w:rFonts w:cs="Arial" w:hAnsi="Arial" w:ascii="Arial"/>
              </w:rPr>
              <w:t xml:space="preserve"> etažno vlasništvo (E-</w:t>
            </w:r>
            <w:proofErr w:type="spellStart"/>
            <w:r>
              <w:rPr>
                <w:rFonts w:cs="Arial" w:hAnsi="Arial" w:ascii="Arial"/>
              </w:rPr>
              <w:t>36</w:t>
            </w:r>
            <w:proofErr w:type="spellEnd"/>
            <w:r>
              <w:rPr>
                <w:rFonts w:cs="Arial" w:hAnsi="Arial" w:ascii="Arial"/>
              </w:rPr>
              <w:t xml:space="preserve">), Lokal L 3/A u prizemlju, površine </w:t>
            </w:r>
            <w:proofErr w:type="spellStart"/>
            <w:r>
              <w:rPr>
                <w:rFonts w:cs="Arial" w:hAnsi="Arial" w:ascii="Arial"/>
              </w:rPr>
              <w:t>26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20</w:t>
            </w:r>
            <w:proofErr w:type="spellEnd"/>
            <w:r>
              <w:rPr>
                <w:rFonts w:cs="Arial" w:hAnsi="Arial" w:ascii="Arial"/>
              </w:rPr>
              <w:t xml:space="preserve"> </w:t>
            </w:r>
            <w:proofErr w:type="spellStart"/>
            <w:r>
              <w:rPr>
                <w:rFonts w:cs="Arial" w:hAnsi="Arial" w:ascii="Arial"/>
              </w:rPr>
              <w:t>m2</w:t>
            </w:r>
            <w:proofErr w:type="spellEnd"/>
            <w:r>
              <w:rPr>
                <w:rFonts w:cs="Arial" w:hAnsi="Arial" w:ascii="Arial"/>
              </w:rPr>
              <w:t xml:space="preserve">, u zgradi u ulici dr. </w:t>
            </w:r>
            <w:proofErr w:type="spellStart"/>
            <w:r>
              <w:rPr>
                <w:rFonts w:cs="Arial" w:hAnsi="Arial" w:ascii="Arial"/>
              </w:rPr>
              <w:t>Jurja</w:t>
            </w:r>
            <w:proofErr w:type="spellEnd"/>
            <w:r>
              <w:rPr>
                <w:rFonts w:cs="Arial" w:hAnsi="Arial" w:ascii="Arial"/>
              </w:rPr>
              <w:t xml:space="preserve"> Dobrile </w:t>
            </w:r>
            <w:proofErr w:type="spellStart"/>
            <w:r>
              <w:rPr>
                <w:rFonts w:cs="Arial" w:hAnsi="Arial" w:ascii="Arial"/>
              </w:rPr>
              <w:t>34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259.000,00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 xml:space="preserve"> 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POKRETNINE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3.194,00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Moped </w:t>
            </w:r>
            <w:proofErr w:type="spellStart"/>
            <w:r>
              <w:rPr>
                <w:rFonts w:cs="Arial" w:hAnsi="Arial" w:ascii="Arial"/>
              </w:rPr>
              <w:t>Piaggio</w:t>
            </w:r>
            <w:proofErr w:type="spellEnd"/>
            <w:r>
              <w:rPr>
                <w:rFonts w:cs="Arial" w:hAnsi="Arial" w:ascii="Arial"/>
              </w:rPr>
              <w:t xml:space="preserve">, </w:t>
            </w:r>
            <w:proofErr w:type="spellStart"/>
            <w:r>
              <w:rPr>
                <w:rFonts w:cs="Arial" w:hAnsi="Arial" w:ascii="Arial"/>
              </w:rPr>
              <w:t>1997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1.000,00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Fax L Canon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      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2.2.1.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Fax L Canon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Kopirka Canon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Kopirka Canon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PC-Intel inside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2.4.1.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PC-Intel inside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2.4.2.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PC-Intel inside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2.4.3.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PC-Intel inside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Monitor IS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Monitor IS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Monitor IS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Monitor IS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Printer IS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Printer IS Pentium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2.7.5.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2.7.6.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2.7.7.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2.7.8.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2.7.9.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2.7.1.0.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2.7.1.1.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Police metalne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Krevet drveni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Krevet drveni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2.8.2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Krevet drveni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2.8.3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Krevet drveni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Krevet drveni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2.8.5.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Krevet drveni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2.8.6.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Krevet drveni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2.8.7.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Krevet drveni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Madraci jogi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Madraci jogi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Madraci jogi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Madraci jogi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Madraci jogi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2.9.5.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Madraci jogi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2.9.6.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Madraci jogi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2.9.7.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Madraci jogi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2.1.0.5.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2.1.0.6.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2.1.0.7.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2.1.0.8.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2.0.1.9.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2.0.1.10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Kancelarijski stolovi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Telefonski aparati </w:t>
            </w:r>
            <w:proofErr w:type="spellStart"/>
            <w:r>
              <w:rPr>
                <w:rFonts w:cs="Arial" w:hAnsi="Arial" w:ascii="Arial"/>
              </w:rPr>
              <w:t>Panasonic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2.1.1.2.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Telefonski aparati </w:t>
            </w:r>
            <w:proofErr w:type="spellStart"/>
            <w:r>
              <w:rPr>
                <w:rFonts w:cs="Arial" w:hAnsi="Arial" w:ascii="Arial"/>
              </w:rPr>
              <w:t>Panasonic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2.1.1.3.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Telefonski aparati </w:t>
            </w:r>
            <w:proofErr w:type="spellStart"/>
            <w:r>
              <w:rPr>
                <w:rFonts w:cs="Arial" w:hAnsi="Arial" w:ascii="Arial"/>
              </w:rPr>
              <w:t>Panasonic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2.1.1.4.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Telefonski aparati </w:t>
            </w:r>
            <w:proofErr w:type="spellStart"/>
            <w:r>
              <w:rPr>
                <w:rFonts w:cs="Arial" w:hAnsi="Arial" w:ascii="Arial"/>
              </w:rPr>
              <w:t>Panasonic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Ploter</w:t>
            </w:r>
            <w:proofErr w:type="spellEnd"/>
            <w:r>
              <w:rPr>
                <w:rFonts w:cs="Arial" w:hAnsi="Arial" w:ascii="Arial"/>
              </w:rPr>
              <w:t xml:space="preserve"> </w:t>
            </w:r>
            <w:proofErr w:type="spellStart"/>
            <w:r>
              <w:rPr>
                <w:rFonts w:cs="Arial" w:hAnsi="Arial" w:ascii="Arial"/>
              </w:rPr>
              <w:t>HP</w:t>
            </w:r>
            <w:proofErr w:type="spellEnd"/>
            <w:r>
              <w:rPr>
                <w:rFonts w:cs="Arial" w:hAnsi="Arial" w:ascii="Arial"/>
              </w:rPr>
              <w:t xml:space="preserve"> </w:t>
            </w:r>
            <w:proofErr w:type="spellStart"/>
            <w:r>
              <w:rPr>
                <w:rFonts w:cs="Arial" w:hAnsi="Arial" w:ascii="Arial"/>
              </w:rPr>
              <w:t>Hewlwtt</w:t>
            </w:r>
            <w:proofErr w:type="spellEnd"/>
            <w:r>
              <w:rPr>
                <w:rFonts w:cs="Arial" w:hAnsi="Arial" w:ascii="Arial"/>
              </w:rPr>
              <w:t xml:space="preserve"> </w:t>
            </w:r>
            <w:proofErr w:type="spellStart"/>
            <w:r>
              <w:rPr>
                <w:rFonts w:cs="Arial" w:hAnsi="Arial" w:ascii="Arial"/>
              </w:rPr>
              <w:t>Pacard</w:t>
            </w:r>
            <w:proofErr w:type="spellEnd"/>
            <w:r>
              <w:rPr>
                <w:rFonts w:cs="Arial" w:hAnsi="Arial" w:ascii="Arial"/>
              </w:rPr>
              <w:t xml:space="preserve"> 450C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Uredske pokretne stolice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rPr>
          <w:trHeight w:val="279"/>
        </w:trPr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2.1.3.1.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Uredske pokretne stolice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2.1.3.2.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Uredske pokretne stolice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2.1.3.3.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Uredske pokretne stolice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2.1.3.4.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Uredske pokretne stolice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2.1.3.5.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Uredske pokretne stolice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roofErr w:type="spellStart"/>
            <w:r>
              <w:t>Autocad</w:t>
            </w:r>
            <w:proofErr w:type="spellEnd"/>
            <w:r>
              <w:t xml:space="preserve"> </w:t>
            </w:r>
            <w:proofErr w:type="spellStart"/>
            <w:r>
              <w:t>2004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2.1.5.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Tipkovnice </w:t>
            </w:r>
            <w:proofErr w:type="spellStart"/>
            <w:r>
              <w:rPr>
                <w:rFonts w:cs="Arial" w:hAnsi="Arial" w:ascii="Arial"/>
              </w:rPr>
              <w:t>Genius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2.1.5.1.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Tipkovnice </w:t>
            </w:r>
            <w:proofErr w:type="spellStart"/>
            <w:r>
              <w:rPr>
                <w:rFonts w:cs="Arial" w:hAnsi="Arial" w:ascii="Arial"/>
              </w:rPr>
              <w:t>Genius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2.1.5.2.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Tipkovnice </w:t>
            </w:r>
            <w:proofErr w:type="spellStart"/>
            <w:r>
              <w:rPr>
                <w:rFonts w:cs="Arial" w:hAnsi="Arial" w:ascii="Arial"/>
              </w:rPr>
              <w:t>Genius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2.1.5.3.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Tipkovnice </w:t>
            </w:r>
            <w:proofErr w:type="spellStart"/>
            <w:r>
              <w:rPr>
                <w:rFonts w:cs="Arial" w:hAnsi="Arial" w:ascii="Arial"/>
              </w:rPr>
              <w:t>Genius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2.1.5.4.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Tipkovnice </w:t>
            </w:r>
            <w:proofErr w:type="spellStart"/>
            <w:r>
              <w:rPr>
                <w:rFonts w:cs="Arial" w:hAnsi="Arial" w:ascii="Arial"/>
              </w:rPr>
              <w:t>Genius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2.1.5.6.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Tipkovnice </w:t>
            </w:r>
            <w:proofErr w:type="spellStart"/>
            <w:r>
              <w:rPr>
                <w:rFonts w:cs="Arial" w:hAnsi="Arial" w:ascii="Arial"/>
              </w:rPr>
              <w:t>Genius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2.1.5.7.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 xml:space="preserve">Tipkovnice </w:t>
            </w:r>
            <w:proofErr w:type="spellStart"/>
            <w:r>
              <w:rPr>
                <w:rFonts w:cs="Arial" w:hAnsi="Arial" w:ascii="Arial"/>
              </w:rPr>
              <w:t>Genius</w:t>
            </w:r>
            <w:proofErr w:type="spellEnd"/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2.1.6.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Printer Epson stylus photo 1400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2.1.6.1.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Printer Epson stylus photo 1400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2.1.7.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Monitor LG </w:t>
            </w:r>
            <w:proofErr w:type="spellStart"/>
            <w:r>
              <w:rPr>
                <w:rFonts w:cs="Arial" w:hAnsi="Arial" w:ascii="Arial"/>
              </w:rPr>
              <w:t>Flatron</w:t>
            </w:r>
            <w:proofErr w:type="spellEnd"/>
            <w:r>
              <w:rPr>
                <w:rFonts w:cs="Arial" w:hAnsi="Arial" w:ascii="Arial"/>
              </w:rPr>
              <w:t xml:space="preserve"> </w:t>
            </w:r>
            <w:proofErr w:type="spellStart"/>
            <w:r>
              <w:rPr>
                <w:rFonts w:cs="Arial" w:hAnsi="Arial" w:ascii="Arial"/>
              </w:rPr>
              <w:t>1718</w:t>
            </w:r>
            <w:proofErr w:type="spellEnd"/>
            <w:r>
              <w:rPr>
                <w:rFonts w:cs="Arial" w:hAnsi="Arial" w:ascii="Arial"/>
              </w:rPr>
              <w:t xml:space="preserve"> s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2.1.8.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Printer HP 1220 C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2.1.9.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Telefonski aparati Siemens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2.1.9.1.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Telefonski aparati Siemens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2.1.9.2.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r>
              <w:rPr>
                <w:rFonts w:cs="Arial" w:hAnsi="Arial" w:ascii="Arial"/>
              </w:rPr>
              <w:t>Telefonski aparati Siemens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20,00</w:t>
            </w:r>
          </w:p>
        </w:tc>
      </w:tr>
      <w:tr w:rsidTr="00987F6F" w:rsidR="00874BAE">
        <w:trPr>
          <w:trHeight w:val="357"/>
        </w:trPr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4BAE" w:rsidR="00874BAE">
            <w:pPr>
              <w:rPr>
                <w:rFonts w:cs="Arial" w:hAnsi="Arial" w:ascii="Arial"/>
                <w:b/>
                <w:i/>
              </w:rPr>
            </w:pPr>
          </w:p>
          <w:p w:rsidRDefault="00987F6F" w:rsidR="00987F6F">
            <w:pPr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3.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7F6F" w:rsidR="00987F6F">
            <w:pPr>
              <w:rPr>
                <w:rFonts w:cs="Arial" w:hAnsi="Arial" w:ascii="Arial"/>
                <w:b/>
                <w:i/>
              </w:rPr>
            </w:pPr>
          </w:p>
          <w:p w:rsidRDefault="00874BAE" w:rsidR="00874BAE">
            <w:pPr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POTRAŽIVANJA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4BAE" w:rsidR="00874BAE">
            <w:pPr>
              <w:jc w:val="right"/>
              <w:rPr>
                <w:rFonts w:cs="Arial" w:hAnsi="Arial" w:ascii="Arial"/>
                <w:b/>
                <w:i/>
              </w:rPr>
            </w:pPr>
          </w:p>
          <w:p w:rsidRDefault="0022359E" w:rsidR="0022359E">
            <w:pPr>
              <w:jc w:val="right"/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56.887,13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7F6F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  <w:r w:rsidR="00874BAE">
              <w:rPr>
                <w:rFonts w:cs="Arial" w:hAnsi="Arial" w:ascii="Arial"/>
              </w:rPr>
              <w:t>.1.</w:t>
            </w: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Potraživanja </w:t>
            </w:r>
            <w:r w:rsidR="0022359E">
              <w:rPr>
                <w:rFonts w:cs="Arial" w:hAnsi="Arial" w:ascii="Arial"/>
              </w:rPr>
              <w:t>za pozajmice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359E" w:rsidR="00874BAE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56.887</w:t>
            </w:r>
            <w:r w:rsidR="00874BAE">
              <w:rPr>
                <w:rFonts w:cs="Arial" w:hAnsi="Arial" w:ascii="Arial"/>
              </w:rPr>
              <w:t>,</w:t>
            </w:r>
            <w:r>
              <w:rPr>
                <w:rFonts w:cs="Arial" w:hAnsi="Arial" w:ascii="Arial"/>
              </w:rPr>
              <w:t>13</w:t>
            </w:r>
          </w:p>
        </w:tc>
      </w:tr>
      <w:tr w:rsidTr="00874BAE" w:rsidR="00874BA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4BAE" w:rsidR="00874BAE">
            <w:pPr>
              <w:rPr>
                <w:rFonts w:cs="Arial" w:hAnsi="Arial" w:ascii="Arial"/>
              </w:rPr>
            </w:pPr>
          </w:p>
        </w:tc>
        <w:tc>
          <w:tcPr>
            <w:tcW w:type="dxa" w:w="5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4BAE" w:rsidR="00874BAE">
            <w:pPr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UKUPNO:</w:t>
            </w:r>
          </w:p>
        </w:tc>
        <w:tc>
          <w:tcPr>
            <w:tcW w:type="dxa" w:w="3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359E" w:rsidR="00874BAE">
            <w:pPr>
              <w:jc w:val="right"/>
              <w:rPr>
                <w:rFonts w:cs="Arial" w:hAnsi="Arial" w:ascii="Arial"/>
                <w:b/>
                <w:i/>
              </w:rPr>
            </w:pPr>
            <w:r>
              <w:rPr>
                <w:rFonts w:cs="Arial" w:hAnsi="Arial" w:ascii="Arial"/>
                <w:b/>
                <w:i/>
              </w:rPr>
              <w:t>531.981,13</w:t>
            </w:r>
          </w:p>
        </w:tc>
      </w:tr>
    </w:tbl>
    <w:p w:rsidRDefault="00174965" w:rsidP="00874BAE" w:rsidR="00174965">
      <w:pPr>
        <w:spacing w:after="0"/>
        <w:rPr>
          <w:rFonts w:cs="Arial" w:hAnsi="Arial" w:ascii="Arial"/>
        </w:rPr>
      </w:pPr>
    </w:p>
    <w:p w:rsidRDefault="00874BAE" w:rsidP="00874BAE" w:rsidR="00174965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>/</w:t>
      </w:r>
      <w:r w:rsidR="00174965">
        <w:rPr>
          <w:rFonts w:cs="Arial" w:hAnsi="Arial" w:ascii="Arial"/>
        </w:rPr>
        <w:t xml:space="preserve">  - </w:t>
      </w:r>
      <w:r w:rsidR="007C2EF5">
        <w:rPr>
          <w:rFonts w:cs="Arial" w:hAnsi="Arial" w:ascii="Arial"/>
        </w:rPr>
        <w:t xml:space="preserve"> popis </w:t>
      </w:r>
      <w:r w:rsidR="007B505E">
        <w:rPr>
          <w:rFonts w:cs="Arial" w:hAnsi="Arial" w:ascii="Arial"/>
        </w:rPr>
        <w:t>nekretnina i</w:t>
      </w:r>
      <w:r w:rsidR="0022359E">
        <w:rPr>
          <w:rFonts w:cs="Arial" w:hAnsi="Arial" w:ascii="Arial"/>
        </w:rPr>
        <w:t xml:space="preserve"> pokretnina utvrđen je popisom imovine na dan 16.06.2017.</w:t>
      </w:r>
      <w:r w:rsidR="00174965">
        <w:rPr>
          <w:rFonts w:cs="Arial" w:hAnsi="Arial" w:ascii="Arial"/>
        </w:rPr>
        <w:t xml:space="preserve"> – obrazac </w:t>
      </w:r>
      <w:proofErr w:type="spellStart"/>
      <w:r w:rsidR="00174965">
        <w:rPr>
          <w:rFonts w:cs="Arial" w:hAnsi="Arial" w:ascii="Arial"/>
        </w:rPr>
        <w:t>DI</w:t>
      </w:r>
      <w:proofErr w:type="spellEnd"/>
    </w:p>
    <w:p w:rsidRDefault="00174965" w:rsidP="00874BAE" w:rsidR="00174965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  -  </w:t>
      </w:r>
      <w:r w:rsidR="007C2EF5">
        <w:rPr>
          <w:rFonts w:cs="Arial" w:hAnsi="Arial" w:ascii="Arial"/>
        </w:rPr>
        <w:t xml:space="preserve">vrijednosti nekretnina utvrđene su  </w:t>
      </w:r>
      <w:r w:rsidR="0022359E">
        <w:rPr>
          <w:rFonts w:cs="Arial" w:hAnsi="Arial" w:ascii="Arial"/>
        </w:rPr>
        <w:t xml:space="preserve">Procjembenim elaboratom tržišne </w:t>
      </w:r>
      <w:r w:rsidR="007C2EF5">
        <w:rPr>
          <w:rFonts w:cs="Arial" w:hAnsi="Arial" w:ascii="Arial"/>
        </w:rPr>
        <w:t>vrijednosti stalnog</w:t>
      </w:r>
    </w:p>
    <w:p w:rsidRDefault="00174965" w:rsidP="00874BAE" w:rsidR="00874BAE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     sudskog vještaka Nives </w:t>
      </w:r>
      <w:proofErr w:type="spellStart"/>
      <w:r>
        <w:rPr>
          <w:rFonts w:cs="Arial" w:hAnsi="Arial" w:ascii="Arial"/>
        </w:rPr>
        <w:t>Taribe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ing.građ</w:t>
      </w:r>
      <w:proofErr w:type="spellEnd"/>
      <w:r>
        <w:rPr>
          <w:rFonts w:cs="Arial" w:hAnsi="Arial" w:ascii="Arial"/>
        </w:rPr>
        <w:t xml:space="preserve">. iz Karlovca, </w:t>
      </w:r>
      <w:proofErr w:type="spellStart"/>
      <w:r>
        <w:rPr>
          <w:rFonts w:cs="Arial" w:hAnsi="Arial" w:ascii="Arial"/>
        </w:rPr>
        <w:t>Masarykova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30</w:t>
      </w:r>
      <w:proofErr w:type="spellEnd"/>
      <w:r w:rsidR="007C2EF5">
        <w:rPr>
          <w:rFonts w:cs="Arial" w:hAnsi="Arial" w:ascii="Arial"/>
        </w:rPr>
        <w:t xml:space="preserve"> </w:t>
      </w:r>
      <w:r w:rsidR="0022359E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</w:t>
      </w:r>
    </w:p>
    <w:p w:rsidRDefault="00174965" w:rsidP="00874BAE" w:rsidR="0022359E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  <w:r w:rsidR="00874BAE">
        <w:rPr>
          <w:rFonts w:cs="Arial" w:hAnsi="Arial" w:ascii="Arial"/>
        </w:rPr>
        <w:t xml:space="preserve">- </w:t>
      </w:r>
      <w:r>
        <w:rPr>
          <w:rFonts w:cs="Arial" w:hAnsi="Arial" w:ascii="Arial"/>
        </w:rPr>
        <w:t xml:space="preserve"> </w:t>
      </w:r>
      <w:r w:rsidR="0022359E">
        <w:rPr>
          <w:rFonts w:cs="Arial" w:hAnsi="Arial" w:ascii="Arial"/>
        </w:rPr>
        <w:t>vrije</w:t>
      </w:r>
      <w:r>
        <w:rPr>
          <w:rFonts w:cs="Arial" w:hAnsi="Arial" w:ascii="Arial"/>
        </w:rPr>
        <w:t>dnosti pokretnina utvrđene su</w:t>
      </w:r>
      <w:r w:rsidR="0022359E">
        <w:rPr>
          <w:rFonts w:cs="Arial" w:hAnsi="Arial" w:ascii="Arial"/>
        </w:rPr>
        <w:t xml:space="preserve">  Procjenom pokretnina stalnog  sudskog vještaka Ivice </w:t>
      </w:r>
    </w:p>
    <w:p w:rsidRDefault="00174965" w:rsidP="00174965" w:rsidR="00174965">
      <w:pPr>
        <w:spacing w:after="0"/>
        <w:ind w:right="-421"/>
        <w:rPr>
          <w:rFonts w:cs="Arial" w:hAnsi="Arial" w:ascii="Arial"/>
        </w:rPr>
      </w:pPr>
      <w:r>
        <w:rPr>
          <w:rFonts w:cs="Arial" w:hAnsi="Arial" w:ascii="Arial"/>
        </w:rPr>
        <w:t xml:space="preserve">       </w:t>
      </w:r>
      <w:proofErr w:type="spellStart"/>
      <w:r>
        <w:rPr>
          <w:rFonts w:cs="Arial" w:hAnsi="Arial" w:ascii="Arial"/>
        </w:rPr>
        <w:t>Mikšića</w:t>
      </w:r>
      <w:proofErr w:type="spellEnd"/>
      <w:r>
        <w:rPr>
          <w:rFonts w:cs="Arial" w:hAnsi="Arial" w:ascii="Arial"/>
        </w:rPr>
        <w:t>, dipl. ing. stroj. iz Karlovca / pokretnine su zastarjele, oštećene i bez tržišne vrijednosti</w:t>
      </w:r>
    </w:p>
    <w:p w:rsidRDefault="00174965" w:rsidP="00174965" w:rsidR="00874BAE">
      <w:pPr>
        <w:spacing w:after="0"/>
        <w:ind w:right="-421"/>
        <w:rPr>
          <w:rFonts w:cs="Arial" w:hAnsi="Arial" w:ascii="Arial"/>
        </w:rPr>
      </w:pPr>
      <w:r>
        <w:rPr>
          <w:rFonts w:cs="Arial" w:hAnsi="Arial" w:ascii="Arial"/>
        </w:rPr>
        <w:t xml:space="preserve">   -   </w:t>
      </w:r>
      <w:r w:rsidR="00874BAE">
        <w:rPr>
          <w:rFonts w:cs="Arial" w:hAnsi="Arial" w:ascii="Arial"/>
        </w:rPr>
        <w:t>iznos potraživanja utvrđen je u poslovnim knjigama  i poslovnoj</w:t>
      </w:r>
      <w:r>
        <w:rPr>
          <w:rFonts w:cs="Arial" w:hAnsi="Arial" w:ascii="Arial"/>
        </w:rPr>
        <w:t xml:space="preserve"> dokumentaciji na dan 14.06.2017.</w:t>
      </w:r>
    </w:p>
    <w:p w:rsidRDefault="00874BAE" w:rsidP="00874BAE" w:rsidR="00874BAE">
      <w:pPr>
        <w:spacing w:after="0"/>
        <w:rPr>
          <w:rFonts w:cs="Arial" w:hAnsi="Arial" w:ascii="Arial"/>
        </w:rPr>
      </w:pPr>
    </w:p>
    <w:p w:rsidRDefault="00874BAE" w:rsidP="00874BAE" w:rsidR="00874BAE">
      <w:pPr>
        <w:spacing w:after="0"/>
        <w:rPr>
          <w:rFonts w:cs="Arial" w:hAnsi="Arial" w:ascii="Arial"/>
        </w:rPr>
      </w:pPr>
    </w:p>
    <w:p w:rsidRDefault="00874BAE" w:rsidP="00874BAE" w:rsidR="00874BAE">
      <w:pPr>
        <w:spacing w:after="0"/>
        <w:rPr>
          <w:rFonts w:cs="Arial" w:hAnsi="Arial" w:ascii="Arial"/>
        </w:rPr>
      </w:pPr>
    </w:p>
    <w:p w:rsidRDefault="00F46384" w:rsidP="00874BAE" w:rsidR="00874BAE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>Zagreb, 05.10.2017.</w:t>
      </w:r>
    </w:p>
    <w:p w:rsidRDefault="00874BAE" w:rsidP="00874BAE" w:rsidR="00874BAE">
      <w:pPr>
        <w:spacing w:after="0"/>
        <w:ind w:left="7200"/>
        <w:jc w:val="center"/>
        <w:rPr>
          <w:rFonts w:cs="Arial" w:hAnsi="Arial" w:ascii="Arial"/>
        </w:rPr>
      </w:pPr>
    </w:p>
    <w:p w:rsidRDefault="00874BAE" w:rsidP="00874BAE" w:rsidR="00874BAE">
      <w:pPr>
        <w:spacing w:after="0"/>
        <w:ind w:left="7200"/>
        <w:jc w:val="center"/>
        <w:rPr>
          <w:rFonts w:cs="Arial" w:hAnsi="Arial" w:ascii="Arial"/>
        </w:rPr>
      </w:pPr>
      <w:r>
        <w:rPr>
          <w:rFonts w:cs="Arial" w:hAnsi="Arial" w:ascii="Arial"/>
        </w:rPr>
        <w:t>Stečajni upravitelj</w:t>
      </w:r>
    </w:p>
    <w:p w:rsidRDefault="00874BAE" w:rsidP="00874BAE" w:rsidR="00874BAE">
      <w:pPr>
        <w:spacing w:after="0"/>
        <w:ind w:left="7200"/>
        <w:jc w:val="center"/>
        <w:rPr>
          <w:rFonts w:cs="Arial" w:hAnsi="Arial" w:ascii="Arial"/>
        </w:rPr>
      </w:pPr>
      <w:r>
        <w:rPr>
          <w:rFonts w:cs="Arial" w:hAnsi="Arial" w:ascii="Arial"/>
        </w:rPr>
        <w:t>Jozo Brčić</w:t>
      </w:r>
    </w:p>
    <w:p w:rsidRDefault="000A2FBB" w:rsidP="00874BAE" w:rsidR="000A2FBB">
      <w:pPr>
        <w:spacing w:after="0"/>
        <w:ind w:left="7200"/>
        <w:jc w:val="center"/>
        <w:rPr>
          <w:rFonts w:cs="Arial" w:hAnsi="Arial" w:ascii="Arial"/>
        </w:rPr>
      </w:pPr>
    </w:p>
    <w:p w:rsidRDefault="000A2FBB" w:rsidP="000A2FBB" w:rsidR="000A2FBB" w:rsidRPr="002E6649">
      <w:pPr>
        <w:jc w:val="both"/>
        <w:rPr>
          <w:rFonts w:cs="Arial" w:hAnsi="Arial" w:ascii="Arial"/>
        </w:rPr>
      </w:pPr>
      <w:bookmarkStart w:name="OLE_LINK10" w:id="1"/>
      <w:bookmarkStart w:name="OLE_LINK1" w:id="2"/>
      <w:bookmarkStart w:name="OLE_LINK2" w:id="3"/>
      <w:r w:rsidRPr="002E6649">
        <w:rPr>
          <w:rFonts w:cs="Arial" w:hAnsi="Arial" w:ascii="Arial"/>
          <w:lang w:val="pl-PL"/>
        </w:rPr>
        <w:t>Nadle</w:t>
      </w:r>
      <w:r w:rsidRPr="002E6649">
        <w:rPr>
          <w:rFonts w:cs="Arial" w:hAnsi="Arial" w:ascii="Arial"/>
        </w:rPr>
        <w:t>ž</w:t>
      </w:r>
      <w:r w:rsidRPr="002E6649">
        <w:rPr>
          <w:rFonts w:cs="Arial" w:hAnsi="Arial" w:ascii="Arial"/>
          <w:lang w:val="pl-PL"/>
        </w:rPr>
        <w:t>ni</w:t>
      </w:r>
      <w:r w:rsidRPr="002E6649">
        <w:rPr>
          <w:rFonts w:cs="Arial" w:hAnsi="Arial" w:ascii="Arial"/>
        </w:rPr>
        <w:t xml:space="preserve"> </w:t>
      </w:r>
      <w:r w:rsidRPr="002E6649">
        <w:rPr>
          <w:rFonts w:cs="Arial" w:hAnsi="Arial" w:ascii="Arial"/>
          <w:lang w:val="pl-PL"/>
        </w:rPr>
        <w:t>trgova</w:t>
      </w:r>
      <w:r w:rsidRPr="002E6649">
        <w:rPr>
          <w:rFonts w:cs="Arial" w:hAnsi="Arial" w:ascii="Arial"/>
        </w:rPr>
        <w:t>č</w:t>
      </w:r>
      <w:r w:rsidRPr="002E6649">
        <w:rPr>
          <w:rFonts w:cs="Arial" w:hAnsi="Arial" w:ascii="Arial"/>
          <w:lang w:val="pl-PL"/>
        </w:rPr>
        <w:t>ki</w:t>
      </w:r>
      <w:r w:rsidRPr="002E6649">
        <w:rPr>
          <w:rFonts w:cs="Arial" w:hAnsi="Arial" w:ascii="Arial"/>
        </w:rPr>
        <w:t xml:space="preserve"> </w:t>
      </w:r>
      <w:r w:rsidRPr="002E6649">
        <w:rPr>
          <w:rFonts w:cs="Arial" w:hAnsi="Arial" w:ascii="Arial"/>
          <w:lang w:val="pl-PL"/>
        </w:rPr>
        <w:t>sud:</w:t>
      </w:r>
      <w:r w:rsidRPr="002E6649">
        <w:rPr>
          <w:rFonts w:cs="Arial" w:hAnsi="Arial" w:ascii="Arial"/>
        </w:rPr>
        <w:t xml:space="preserve">  </w:t>
      </w:r>
      <w:r w:rsidRPr="002E6649">
        <w:rPr>
          <w:rFonts w:cs="Arial" w:hAnsi="Arial" w:ascii="Arial"/>
          <w:u w:val="single"/>
        </w:rPr>
        <w:t xml:space="preserve">TRGOVAČKI SUD U </w:t>
      </w:r>
      <w:r>
        <w:rPr>
          <w:rFonts w:cs="Arial" w:hAnsi="Arial" w:ascii="Arial"/>
          <w:u w:val="single"/>
        </w:rPr>
        <w:t>ZAGREBU___________________________</w:t>
      </w:r>
      <w:r w:rsidRPr="002E6649">
        <w:rPr>
          <w:rFonts w:cs="Arial" w:hAnsi="Arial" w:ascii="Arial"/>
          <w:u w:val="single"/>
        </w:rPr>
        <w:t>_____</w:t>
      </w:r>
    </w:p>
    <w:p w:rsidRDefault="000A2FBB" w:rsidP="000A2FBB" w:rsidR="000A2FBB" w:rsidRPr="002E6649">
      <w:pPr>
        <w:jc w:val="both"/>
        <w:rPr>
          <w:rFonts w:cs="Arial" w:hAnsi="Arial" w:ascii="Arial"/>
          <w:lang w:val="pl-PL"/>
        </w:rPr>
      </w:pPr>
      <w:r w:rsidRPr="002E6649">
        <w:rPr>
          <w:rFonts w:cs="Arial" w:hAnsi="Arial" w:ascii="Arial"/>
          <w:lang w:val="pl-PL"/>
        </w:rPr>
        <w:t xml:space="preserve">Poslovni broj spisa:        </w:t>
      </w:r>
      <w:r>
        <w:rPr>
          <w:rFonts w:cs="Arial" w:hAnsi="Arial" w:ascii="Arial"/>
          <w:u w:val="single"/>
          <w:lang w:val="pl-PL"/>
        </w:rPr>
        <w:t>7 St-4244/16-15</w:t>
      </w:r>
      <w:r w:rsidRPr="002E6649">
        <w:rPr>
          <w:rFonts w:cs="Arial" w:hAnsi="Arial" w:ascii="Arial"/>
          <w:u w:val="single"/>
          <w:lang w:val="pl-PL"/>
        </w:rPr>
        <w:t>______</w:t>
      </w:r>
      <w:r>
        <w:rPr>
          <w:rFonts w:cs="Arial" w:hAnsi="Arial" w:ascii="Arial"/>
          <w:u w:val="single"/>
          <w:lang w:val="pl-PL"/>
        </w:rPr>
        <w:t>________________________________________</w:t>
      </w:r>
    </w:p>
    <w:p w:rsidRDefault="000A2FBB" w:rsidP="000A2FBB" w:rsidR="000A2FBB" w:rsidRPr="0073548D">
      <w:pPr>
        <w:rPr>
          <w:rFonts w:cs="Arial" w:hAnsi="Arial" w:ascii="Arial"/>
          <w:u w:val="single"/>
          <w:lang w:val="pl-PL"/>
        </w:rPr>
      </w:pPr>
      <w:r w:rsidRPr="002E6649">
        <w:rPr>
          <w:rFonts w:cs="Arial" w:hAnsi="Arial" w:ascii="Arial"/>
          <w:lang w:val="pl-PL"/>
        </w:rPr>
        <w:t xml:space="preserve">Dužnik :                         </w:t>
      </w:r>
      <w:r>
        <w:rPr>
          <w:rFonts w:cs="Arial" w:hAnsi="Arial" w:ascii="Arial"/>
          <w:lang w:val="pl-PL"/>
        </w:rPr>
        <w:t xml:space="preserve"> </w:t>
      </w:r>
      <w:r w:rsidRPr="0073548D">
        <w:rPr>
          <w:rFonts w:cs="Arial" w:hAnsi="Arial" w:ascii="Arial"/>
          <w:u w:val="single"/>
          <w:lang w:val="pl-PL"/>
        </w:rPr>
        <w:t>BET-CON d.o.o. – u stečaju, Jurjevski Hrast 11, Velika Gorica</w:t>
      </w:r>
      <w:r>
        <w:rPr>
          <w:rFonts w:cs="Arial" w:hAnsi="Arial" w:ascii="Arial"/>
          <w:u w:val="single"/>
          <w:lang w:val="pl-PL"/>
        </w:rPr>
        <w:t>_________</w:t>
      </w:r>
      <w:r w:rsidRPr="0073548D">
        <w:rPr>
          <w:rFonts w:cs="Arial" w:hAnsi="Arial" w:ascii="Arial"/>
          <w:u w:val="single"/>
          <w:lang w:val="pl-PL"/>
        </w:rPr>
        <w:t xml:space="preserve"> </w:t>
      </w:r>
    </w:p>
    <w:p w:rsidRDefault="000A2FBB" w:rsidP="000A2FBB" w:rsidR="000A2FBB" w:rsidRPr="002E6649">
      <w:pPr>
        <w:ind w:left="2268"/>
        <w:rPr>
          <w:rFonts w:cs="Arial" w:hAnsi="Arial" w:ascii="Arial"/>
          <w:lang w:val="pl-PL"/>
        </w:rPr>
      </w:pPr>
      <w:r w:rsidRPr="002E6649">
        <w:rPr>
          <w:rFonts w:cs="Arial" w:hAnsi="Arial" w:ascii="Arial"/>
          <w:lang w:val="pl-PL"/>
        </w:rPr>
        <w:t xml:space="preserve">  </w:t>
      </w:r>
      <w:r>
        <w:rPr>
          <w:rFonts w:cs="Arial" w:hAnsi="Arial" w:ascii="Arial"/>
          <w:u w:val="single"/>
          <w:lang w:val="pl-PL"/>
        </w:rPr>
        <w:t>OIB: 19717341727____</w:t>
      </w:r>
      <w:r w:rsidRPr="002E6649">
        <w:rPr>
          <w:rFonts w:cs="Arial" w:hAnsi="Arial" w:ascii="Arial"/>
          <w:u w:val="single"/>
          <w:lang w:val="pl-PL"/>
        </w:rPr>
        <w:t>________________________________</w:t>
      </w:r>
      <w:r>
        <w:rPr>
          <w:rFonts w:cs="Arial" w:hAnsi="Arial" w:ascii="Arial"/>
          <w:u w:val="single"/>
          <w:lang w:val="pl-PL"/>
        </w:rPr>
        <w:t>_______</w:t>
      </w:r>
      <w:r w:rsidRPr="002E6649">
        <w:rPr>
          <w:rFonts w:cs="Arial" w:hAnsi="Arial" w:ascii="Arial"/>
          <w:u w:val="single"/>
          <w:lang w:val="pl-PL"/>
        </w:rPr>
        <w:t>_</w:t>
      </w:r>
      <w:bookmarkEnd w:id="1"/>
    </w:p>
    <w:p w:rsidRDefault="000A2FBB" w:rsidP="000A2FBB" w:rsidR="000A2FBB" w:rsidRPr="002E6649">
      <w:pPr>
        <w:pStyle w:val="Bezproreda"/>
        <w:rPr>
          <w:rFonts w:cs="Arial" w:hAnsi="Arial" w:ascii="Arial"/>
        </w:rPr>
      </w:pPr>
    </w:p>
    <w:bookmarkEnd w:id="2"/>
    <w:bookmarkEnd w:id="3"/>
    <w:p w:rsidRDefault="000A2FBB" w:rsidP="000A2FBB" w:rsidR="000A2FBB">
      <w:pPr>
        <w:jc w:val="center"/>
        <w:rPr>
          <w:rFonts w:cs="Arial" w:hAnsi="Arial" w:ascii="Arial"/>
          <w:b/>
        </w:rPr>
      </w:pPr>
    </w:p>
    <w:p w:rsidRDefault="000A2FBB" w:rsidP="000A2FBB" w:rsidR="000A2FBB">
      <w:pPr>
        <w:jc w:val="center"/>
        <w:rPr>
          <w:rFonts w:cs="Arial" w:hAnsi="Arial" w:ascii="Arial"/>
          <w:b/>
        </w:rPr>
      </w:pPr>
    </w:p>
    <w:p w:rsidRDefault="000A2FBB" w:rsidP="000A2FBB" w:rsidR="000A2FBB">
      <w:pPr>
        <w:jc w:val="center"/>
        <w:rPr>
          <w:rFonts w:cs="Arial" w:hAnsi="Arial" w:ascii="Arial"/>
          <w:b/>
        </w:rPr>
      </w:pPr>
    </w:p>
    <w:p w:rsidRDefault="000A2FBB" w:rsidP="000A2FBB" w:rsidR="000A2FBB">
      <w:pPr>
        <w:jc w:val="center"/>
        <w:rPr>
          <w:rFonts w:cs="Arial" w:hAnsi="Arial" w:ascii="Arial"/>
          <w:b/>
        </w:rPr>
      </w:pPr>
    </w:p>
    <w:p w:rsidRDefault="000A2FBB" w:rsidP="000A2FBB" w:rsidR="000A2FBB">
      <w:pPr>
        <w:jc w:val="center"/>
        <w:rPr>
          <w:rFonts w:cs="Arial" w:hAnsi="Arial" w:ascii="Arial"/>
          <w:b/>
        </w:rPr>
      </w:pPr>
    </w:p>
    <w:p w:rsidRDefault="000A2FBB" w:rsidP="000A2FBB" w:rsidR="000A2FBB" w:rsidRPr="002E6649">
      <w:pPr>
        <w:jc w:val="center"/>
        <w:rPr>
          <w:rFonts w:cs="Arial" w:hAnsi="Arial" w:ascii="Arial"/>
          <w:b/>
        </w:rPr>
      </w:pPr>
      <w:r w:rsidRPr="002E6649">
        <w:rPr>
          <w:rFonts w:cs="Arial" w:hAnsi="Arial" w:ascii="Arial"/>
          <w:b/>
        </w:rPr>
        <w:lastRenderedPageBreak/>
        <w:t>POPIS VJEROVNIKA</w:t>
      </w:r>
    </w:p>
    <w:p w:rsidRDefault="000A2FBB" w:rsidP="000A2FBB" w:rsidR="000A2FBB" w:rsidRPr="002E6649">
      <w:pPr>
        <w:jc w:val="center"/>
        <w:rPr>
          <w:rFonts w:cs="Arial" w:hAnsi="Arial" w:ascii="Arial"/>
        </w:rPr>
      </w:pPr>
      <w:r w:rsidRPr="002E6649">
        <w:rPr>
          <w:rFonts w:cs="Arial" w:hAnsi="Arial" w:ascii="Arial"/>
        </w:rPr>
        <w:t xml:space="preserve">                                       - članak </w:t>
      </w:r>
      <w:proofErr w:type="spellStart"/>
      <w:r w:rsidRPr="002E6649">
        <w:rPr>
          <w:rFonts w:cs="Arial" w:hAnsi="Arial" w:ascii="Arial"/>
        </w:rPr>
        <w:t>222</w:t>
      </w:r>
      <w:proofErr w:type="spellEnd"/>
      <w:r w:rsidRPr="002E6649">
        <w:rPr>
          <w:rFonts w:cs="Arial" w:hAnsi="Arial" w:ascii="Arial"/>
        </w:rPr>
        <w:t>. Stečajnog zakona</w:t>
      </w:r>
    </w:p>
    <w:p w:rsidRDefault="000A2FBB" w:rsidP="000A2FBB" w:rsidR="000A2FBB" w:rsidRPr="002E6649">
      <w:pPr>
        <w:rPr>
          <w:rFonts w:cs="Arial" w:hAnsi="Arial" w:ascii="Arial"/>
          <w:b/>
        </w:rPr>
      </w:pPr>
    </w:p>
    <w:p w:rsidRDefault="000A2FBB" w:rsidP="000A2FBB" w:rsidR="000A2FBB" w:rsidRPr="002E6649">
      <w:pPr>
        <w:rPr>
          <w:rFonts w:cs="Arial" w:hAnsi="Arial" w:ascii="Arial"/>
          <w:b/>
        </w:rPr>
      </w:pPr>
      <w:r w:rsidRPr="002E6649">
        <w:rPr>
          <w:rFonts w:cs="Arial" w:hAnsi="Arial" w:ascii="Arial"/>
          <w:b/>
        </w:rPr>
        <w:t>I. STEČAJNI VJEROVNICI</w:t>
      </w:r>
    </w:p>
    <w:p w:rsidRDefault="000A2FBB" w:rsidP="000A2FBB" w:rsidR="000A2FBB" w:rsidRPr="002E6649">
      <w:pPr>
        <w:rPr>
          <w:rFonts w:cs="Arial" w:hAnsi="Arial" w:ascii="Arial"/>
        </w:rPr>
      </w:pPr>
    </w:p>
    <w:p w:rsidRDefault="000A2FBB" w:rsidP="000A2FBB" w:rsidR="000A2FBB" w:rsidRPr="002E6649">
      <w:pPr>
        <w:pStyle w:val="Bezproreda"/>
        <w:spacing w:after="120"/>
        <w:rPr>
          <w:rFonts w:cs="Arial" w:hAnsi="Arial" w:ascii="Arial"/>
          <w:b/>
        </w:rPr>
      </w:pPr>
      <w:proofErr w:type="spellStart"/>
      <w:r w:rsidRPr="002E6649">
        <w:rPr>
          <w:rFonts w:cs="Arial" w:hAnsi="Arial" w:ascii="Arial"/>
          <w:b/>
        </w:rPr>
        <w:t>I.1</w:t>
      </w:r>
      <w:proofErr w:type="spellEnd"/>
      <w:r w:rsidRPr="002E6649">
        <w:rPr>
          <w:rFonts w:cs="Arial" w:hAnsi="Arial" w:ascii="Arial"/>
          <w:b/>
        </w:rPr>
        <w:t>. PRVI VIŠI ISPLATNI RED – prijavljene tražbin</w:t>
      </w:r>
      <w:r>
        <w:rPr>
          <w:rFonts w:cs="Arial" w:hAnsi="Arial" w:ascii="Arial"/>
          <w:b/>
        </w:rPr>
        <w:t>e</w:t>
      </w:r>
    </w:p>
    <w:tbl>
      <w:tblPr>
        <w:tblpPr w:tblpY="1" w:tblpXSpec="center" w:vertAnchor="text" w:rightFromText="180" w:leftFromText="180"/>
        <w:tblOverlap w:val="never"/>
        <w:tblW w:type="pct" w:w="487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6"/>
        <w:gridCol w:w="2225"/>
        <w:gridCol w:w="1433"/>
        <w:gridCol w:w="2441"/>
        <w:gridCol w:w="1507"/>
        <w:gridCol w:w="1300"/>
      </w:tblGrid>
      <w:tr w:rsidTr="00FB335E" w:rsidR="000A2FBB" w:rsidRPr="006B7FF5">
        <w:trPr>
          <w:jc w:val="center"/>
        </w:trPr>
        <w:tc>
          <w:tcPr>
            <w:tcW w:type="pct" w:w="425"/>
            <w:vAlign w:val="center"/>
          </w:tcPr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 xml:space="preserve">Redni broj </w:t>
            </w:r>
          </w:p>
        </w:tc>
        <w:tc>
          <w:tcPr>
            <w:tcW w:type="pct" w:w="1143"/>
            <w:vAlign w:val="center"/>
          </w:tcPr>
          <w:p w:rsidRDefault="000A2FBB" w:rsidP="00FB335E" w:rsidR="000A2FBB" w:rsidRPr="006B7FF5">
            <w:pPr>
              <w:pStyle w:val="Bezproreda"/>
              <w:ind w:righ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36"/>
            <w:vAlign w:val="center"/>
          </w:tcPr>
          <w:p w:rsidRDefault="000A2FBB" w:rsidP="00FB335E" w:rsidR="000A2FBB">
            <w:pPr>
              <w:pStyle w:val="Bezproreda"/>
              <w:spacing w:after="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6B7FF5"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 w:rsidRPr="006B7FF5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1254"/>
            <w:vAlign w:val="center"/>
          </w:tcPr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Adresa / sjedište vjerovnika</w:t>
            </w:r>
          </w:p>
        </w:tc>
        <w:tc>
          <w:tcPr>
            <w:tcW w:type="pct" w:w="774"/>
            <w:vAlign w:val="center"/>
          </w:tcPr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Pravna osnova</w:t>
            </w:r>
            <w:r>
              <w:rPr>
                <w:rFonts w:cs="Arial" w:hAnsi="Arial" w:ascii="Arial"/>
                <w:sz w:val="20"/>
                <w:szCs w:val="20"/>
              </w:rPr>
              <w:t xml:space="preserve"> tražbine</w:t>
            </w:r>
            <w:r w:rsidRPr="006B7FF5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668"/>
            <w:vAlign w:val="center"/>
          </w:tcPr>
          <w:p w:rsidRDefault="000A2FBB" w:rsidP="00FB335E" w:rsidR="000A2FBB" w:rsidRPr="006B7FF5">
            <w:pPr>
              <w:pStyle w:val="Bezproreda"/>
              <w:ind w:right="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Iznos tražbine</w:t>
            </w:r>
          </w:p>
          <w:p w:rsidRDefault="000A2FBB" w:rsidP="00FB335E" w:rsidR="000A2FBB" w:rsidRPr="006B7FF5">
            <w:pPr>
              <w:pStyle w:val="Bezproreda"/>
              <w:ind w:right="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bookmarkStart w:name="_Hlk481491974" w:id="4"/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1143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Tomislav Hrkać</w:t>
            </w:r>
          </w:p>
          <w:p w:rsidRDefault="000A2FBB" w:rsidP="00FB335E" w:rsidR="000A2FBB" w:rsidRPr="002D0955">
            <w:pPr>
              <w:ind w:firstLine="708"/>
            </w:pPr>
          </w:p>
        </w:tc>
        <w:tc>
          <w:tcPr>
            <w:tcW w:type="pct" w:w="736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83642845013</w:t>
            </w:r>
            <w:proofErr w:type="spellEnd"/>
          </w:p>
        </w:tc>
        <w:tc>
          <w:tcPr>
            <w:tcW w:type="pct" w:w="1254"/>
          </w:tcPr>
          <w:p w:rsidRDefault="000A2FBB" w:rsidP="00FB335E" w:rsidR="000A2FBB" w:rsidRPr="00704B06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Jurjevski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Hrast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Velika Gorica</w:t>
            </w:r>
          </w:p>
        </w:tc>
        <w:tc>
          <w:tcPr>
            <w:tcW w:type="pct" w:w="774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Obračunska lista</w:t>
            </w:r>
          </w:p>
        </w:tc>
        <w:tc>
          <w:tcPr>
            <w:tcW w:type="pct" w:w="668"/>
          </w:tcPr>
          <w:p w:rsidRDefault="000A2FBB" w:rsidP="00FB335E" w:rsidR="000A2FBB" w:rsidRPr="00704B06">
            <w:pPr>
              <w:pStyle w:val="Bezproreda"/>
              <w:spacing w:before="60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153.432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71</w:t>
            </w:r>
            <w:proofErr w:type="spellEnd"/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1143"/>
          </w:tcPr>
          <w:p w:rsidRDefault="000A2FBB" w:rsidP="00FB335E" w:rsidR="000A2FBB" w:rsidRPr="00704B06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Stipe Marić</w:t>
            </w:r>
          </w:p>
        </w:tc>
        <w:tc>
          <w:tcPr>
            <w:tcW w:type="pct" w:w="736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73201717461</w:t>
            </w:r>
            <w:proofErr w:type="spellEnd"/>
          </w:p>
        </w:tc>
        <w:tc>
          <w:tcPr>
            <w:tcW w:type="pct" w:w="1254"/>
          </w:tcPr>
          <w:p w:rsidRDefault="000A2FBB" w:rsidP="00FB335E" w:rsidR="000A2FBB" w:rsidRPr="00704B06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Medušni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Klanac 3, Zagreb</w:t>
            </w:r>
          </w:p>
        </w:tc>
        <w:tc>
          <w:tcPr>
            <w:tcW w:type="pct" w:w="774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Obračunska lista</w:t>
            </w:r>
          </w:p>
        </w:tc>
        <w:tc>
          <w:tcPr>
            <w:tcW w:type="pct" w:w="668"/>
          </w:tcPr>
          <w:p w:rsidRDefault="000A2FBB" w:rsidP="00FB335E" w:rsidR="000A2FBB" w:rsidRPr="00704B06">
            <w:pPr>
              <w:pStyle w:val="Bezproreda"/>
              <w:spacing w:before="60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150.619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52</w:t>
            </w:r>
            <w:proofErr w:type="spellEnd"/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pct" w:w="1143"/>
          </w:tcPr>
          <w:p w:rsidRDefault="000A2FBB" w:rsidP="00FB335E" w:rsidR="000A2FBB" w:rsidRPr="00704B06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Josip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Paljuk</w:t>
            </w:r>
            <w:proofErr w:type="spellEnd"/>
          </w:p>
        </w:tc>
        <w:tc>
          <w:tcPr>
            <w:tcW w:type="pct" w:w="736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70122468694</w:t>
            </w:r>
            <w:proofErr w:type="spellEnd"/>
          </w:p>
        </w:tc>
        <w:tc>
          <w:tcPr>
            <w:tcW w:type="pct" w:w="1254"/>
          </w:tcPr>
          <w:p w:rsidRDefault="000A2FBB" w:rsidP="00FB335E" w:rsidR="000A2FBB" w:rsidRPr="00704B06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Jurja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Dobrile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Velika Gorica</w:t>
            </w:r>
          </w:p>
        </w:tc>
        <w:tc>
          <w:tcPr>
            <w:tcW w:type="pct" w:w="774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Obračunska lista</w:t>
            </w:r>
          </w:p>
        </w:tc>
        <w:tc>
          <w:tcPr>
            <w:tcW w:type="pct" w:w="668"/>
          </w:tcPr>
          <w:p w:rsidRDefault="000A2FBB" w:rsidP="00FB335E" w:rsidR="000A2FBB" w:rsidRPr="00704B06">
            <w:pPr>
              <w:pStyle w:val="Bezproreda"/>
              <w:spacing w:before="60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11.522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93</w:t>
            </w:r>
            <w:proofErr w:type="spellEnd"/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pct" w:w="1143"/>
          </w:tcPr>
          <w:p w:rsidRDefault="000A2FBB" w:rsidP="00FB335E" w:rsidR="000A2FBB" w:rsidRPr="00704B06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Matija Rukavina</w:t>
            </w:r>
          </w:p>
        </w:tc>
        <w:tc>
          <w:tcPr>
            <w:tcW w:type="pct" w:w="736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91497857290</w:t>
            </w:r>
            <w:proofErr w:type="spellEnd"/>
          </w:p>
        </w:tc>
        <w:tc>
          <w:tcPr>
            <w:tcW w:type="pct" w:w="1254"/>
          </w:tcPr>
          <w:p w:rsidRDefault="000A2FBB" w:rsidP="00FB335E" w:rsidR="000A2FBB" w:rsidRPr="00704B06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I. G. Kovačića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Velika Gorica</w:t>
            </w:r>
          </w:p>
        </w:tc>
        <w:tc>
          <w:tcPr>
            <w:tcW w:type="pct" w:w="774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Obračunska lista</w:t>
            </w:r>
          </w:p>
        </w:tc>
        <w:tc>
          <w:tcPr>
            <w:tcW w:type="pct" w:w="668"/>
          </w:tcPr>
          <w:p w:rsidRDefault="000A2FBB" w:rsidP="00FB335E" w:rsidR="000A2FBB" w:rsidRPr="00704B06">
            <w:pPr>
              <w:pStyle w:val="Bezproreda"/>
              <w:spacing w:before="60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62.056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11</w:t>
            </w:r>
            <w:proofErr w:type="spellEnd"/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pct" w:w="1143"/>
          </w:tcPr>
          <w:p w:rsidRDefault="000A2FBB" w:rsidP="00FB335E" w:rsidR="000A2FBB" w:rsidRPr="00704B06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Emin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Galijašević</w:t>
            </w:r>
            <w:proofErr w:type="spellEnd"/>
          </w:p>
        </w:tc>
        <w:tc>
          <w:tcPr>
            <w:tcW w:type="pct" w:w="736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77656297899</w:t>
            </w:r>
            <w:proofErr w:type="spellEnd"/>
          </w:p>
        </w:tc>
        <w:tc>
          <w:tcPr>
            <w:tcW w:type="pct" w:w="1254"/>
          </w:tcPr>
          <w:p w:rsidRDefault="000A2FBB" w:rsidP="00FB335E" w:rsidR="000A2FBB" w:rsidRPr="00704B06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Jurja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Dobrile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Velika Gorica </w:t>
            </w:r>
          </w:p>
        </w:tc>
        <w:tc>
          <w:tcPr>
            <w:tcW w:type="pct" w:w="774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Obračunska lista</w:t>
            </w:r>
          </w:p>
        </w:tc>
        <w:tc>
          <w:tcPr>
            <w:tcW w:type="pct" w:w="668"/>
          </w:tcPr>
          <w:p w:rsidRDefault="000A2FBB" w:rsidP="00FB335E" w:rsidR="000A2FBB" w:rsidRPr="00704B06">
            <w:pPr>
              <w:pStyle w:val="Bezproreda"/>
              <w:spacing w:before="60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43.236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79</w:t>
            </w:r>
            <w:proofErr w:type="spellEnd"/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pct" w:w="1143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Juraj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Gršetić</w:t>
            </w:r>
            <w:proofErr w:type="spellEnd"/>
          </w:p>
        </w:tc>
        <w:tc>
          <w:tcPr>
            <w:tcW w:type="pct" w:w="736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69989372570</w:t>
            </w:r>
            <w:proofErr w:type="spellEnd"/>
          </w:p>
        </w:tc>
        <w:tc>
          <w:tcPr>
            <w:tcW w:type="pct" w:w="1254"/>
          </w:tcPr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D.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Domjanića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7, Velika Gorica</w:t>
            </w:r>
          </w:p>
        </w:tc>
        <w:tc>
          <w:tcPr>
            <w:tcW w:type="pct" w:w="774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Obračunska lista</w:t>
            </w:r>
          </w:p>
        </w:tc>
        <w:tc>
          <w:tcPr>
            <w:tcW w:type="pct" w:w="668"/>
          </w:tcPr>
          <w:p w:rsidRDefault="000A2FBB" w:rsidP="00FB335E" w:rsidR="000A2FBB" w:rsidRPr="00704B06">
            <w:pPr>
              <w:pStyle w:val="Bezproreda"/>
              <w:spacing w:before="60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23.331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09</w:t>
            </w:r>
            <w:proofErr w:type="spellEnd"/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pct" w:w="1143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Tomislav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Piškur</w:t>
            </w:r>
            <w:proofErr w:type="spellEnd"/>
          </w:p>
        </w:tc>
        <w:tc>
          <w:tcPr>
            <w:tcW w:type="pct" w:w="736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28268688964</w:t>
            </w:r>
            <w:proofErr w:type="spellEnd"/>
          </w:p>
        </w:tc>
        <w:tc>
          <w:tcPr>
            <w:tcW w:type="pct" w:w="1254"/>
          </w:tcPr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Velikogorička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66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Novo Čiče</w:t>
            </w:r>
          </w:p>
        </w:tc>
        <w:tc>
          <w:tcPr>
            <w:tcW w:type="pct" w:w="774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Obračunska lista</w:t>
            </w:r>
          </w:p>
        </w:tc>
        <w:tc>
          <w:tcPr>
            <w:tcW w:type="pct" w:w="668"/>
          </w:tcPr>
          <w:p w:rsidRDefault="000A2FBB" w:rsidP="00FB335E" w:rsidR="000A2FBB" w:rsidRPr="00704B06">
            <w:pPr>
              <w:pStyle w:val="Bezproreda"/>
              <w:spacing w:before="60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18.809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79</w:t>
            </w:r>
            <w:proofErr w:type="spellEnd"/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 w:rsidRPr="00704B06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pct" w:w="1143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Ivan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Dubravica</w:t>
            </w:r>
            <w:proofErr w:type="spellEnd"/>
          </w:p>
        </w:tc>
        <w:tc>
          <w:tcPr>
            <w:tcW w:type="pct" w:w="736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89296685923</w:t>
            </w:r>
            <w:proofErr w:type="spellEnd"/>
          </w:p>
        </w:tc>
        <w:tc>
          <w:tcPr>
            <w:tcW w:type="pct" w:w="1254"/>
          </w:tcPr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S. Kolara 3, Velika Gorica</w:t>
            </w:r>
          </w:p>
        </w:tc>
        <w:tc>
          <w:tcPr>
            <w:tcW w:type="pct" w:w="774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Obračunska lista</w:t>
            </w:r>
          </w:p>
        </w:tc>
        <w:tc>
          <w:tcPr>
            <w:tcW w:type="pct" w:w="668"/>
          </w:tcPr>
          <w:p w:rsidRDefault="000A2FBB" w:rsidP="00FB335E" w:rsidR="000A2FBB" w:rsidRPr="00704B06">
            <w:pPr>
              <w:pStyle w:val="Bezproreda"/>
              <w:spacing w:before="60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7.182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43</w:t>
            </w:r>
            <w:proofErr w:type="spellEnd"/>
          </w:p>
        </w:tc>
      </w:tr>
      <w:tr w:rsidTr="00FB335E" w:rsidR="000A2FBB" w:rsidRPr="006B7FF5">
        <w:trPr>
          <w:trHeight w:val="532"/>
          <w:jc w:val="center"/>
        </w:trPr>
        <w:tc>
          <w:tcPr>
            <w:tcW w:type="pct" w:w="425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143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Ukupno:</w:t>
            </w:r>
          </w:p>
        </w:tc>
        <w:tc>
          <w:tcPr>
            <w:tcW w:type="pct" w:w="736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254"/>
          </w:tcPr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774"/>
            <w:vAlign w:val="center"/>
          </w:tcPr>
          <w:p w:rsidRDefault="000A2FBB" w:rsidP="00FB335E" w:rsidR="000A2FBB">
            <w:pPr>
              <w:pStyle w:val="Bezproreda"/>
              <w:spacing w:after="0"/>
              <w:ind w:right="-57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pct" w:w="668"/>
          </w:tcPr>
          <w:p w:rsidRDefault="000A2FBB" w:rsidP="00FB335E" w:rsidR="000A2FBB" w:rsidRPr="00704B06">
            <w:pPr>
              <w:spacing w:before="60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470.191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37</w:t>
            </w:r>
            <w:proofErr w:type="spellEnd"/>
          </w:p>
        </w:tc>
      </w:tr>
      <w:bookmarkEnd w:id="4"/>
    </w:tbl>
    <w:p w:rsidRDefault="000A2FBB" w:rsidP="000A2FBB" w:rsidR="000A2FBB">
      <w:pPr>
        <w:pStyle w:val="Bezproreda"/>
        <w:spacing w:after="0"/>
        <w:rPr>
          <w:rFonts w:cs="Arial" w:hAnsi="Arial" w:ascii="Arial"/>
          <w:b/>
        </w:rPr>
      </w:pPr>
    </w:p>
    <w:p w:rsidRDefault="000A2FBB" w:rsidP="000A2FBB" w:rsidR="000A2FBB">
      <w:pPr>
        <w:pStyle w:val="Bezproreda"/>
        <w:spacing w:after="120"/>
        <w:rPr>
          <w:rFonts w:cs="Arial" w:hAnsi="Arial" w:ascii="Arial"/>
          <w:b/>
        </w:rPr>
      </w:pPr>
      <w:bookmarkStart w:name="OLE_LINK5" w:id="5"/>
      <w:bookmarkStart w:name="OLE_LINK6" w:id="6"/>
    </w:p>
    <w:p w:rsidRDefault="000A2FBB" w:rsidP="000A2FBB" w:rsidR="000A2FBB" w:rsidRPr="002E6649">
      <w:pPr>
        <w:pStyle w:val="Bezproreda"/>
        <w:spacing w:after="120"/>
        <w:rPr>
          <w:rFonts w:cs="Arial" w:hAnsi="Arial" w:ascii="Arial"/>
          <w:b/>
        </w:rPr>
      </w:pPr>
      <w:proofErr w:type="spellStart"/>
      <w:r w:rsidRPr="002E6649">
        <w:rPr>
          <w:rFonts w:cs="Arial" w:hAnsi="Arial" w:ascii="Arial"/>
          <w:b/>
        </w:rPr>
        <w:t>I.2</w:t>
      </w:r>
      <w:proofErr w:type="spellEnd"/>
      <w:r w:rsidRPr="002E6649">
        <w:rPr>
          <w:rFonts w:cs="Arial" w:hAnsi="Arial" w:ascii="Arial"/>
          <w:b/>
        </w:rPr>
        <w:t>. DRUGI VIŠI ISPLATNI RED – prijavljene tražbine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23"/>
        <w:gridCol w:w="2118"/>
        <w:gridCol w:w="1433"/>
        <w:gridCol w:w="2296"/>
        <w:gridCol w:w="1863"/>
        <w:gridCol w:w="1542"/>
      </w:tblGrid>
      <w:tr w:rsidTr="00FB335E" w:rsidR="000A2FBB" w:rsidRPr="006B7FF5">
        <w:trPr>
          <w:jc w:val="center"/>
        </w:trPr>
        <w:tc>
          <w:tcPr>
            <w:tcW w:type="pct" w:w="362"/>
            <w:vAlign w:val="center"/>
          </w:tcPr>
          <w:bookmarkEnd w:id="5"/>
          <w:bookmarkEnd w:id="6"/>
          <w:p w:rsidRDefault="000A2FBB" w:rsidP="00FB335E" w:rsidR="000A2FBB">
            <w:pPr>
              <w:pStyle w:val="Bezproreda"/>
              <w:spacing w:after="0"/>
              <w:ind w:right="-113" w:left="-113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 xml:space="preserve">Redni </w:t>
            </w:r>
          </w:p>
          <w:p w:rsidRDefault="000A2FBB" w:rsidP="00FB335E" w:rsidR="000A2FBB" w:rsidRPr="006B7FF5">
            <w:pPr>
              <w:pStyle w:val="Bezproreda"/>
              <w:ind w:right="-113" w:left="-113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 xml:space="preserve">broj </w:t>
            </w:r>
          </w:p>
        </w:tc>
        <w:tc>
          <w:tcPr>
            <w:tcW w:type="pct" w:w="1061"/>
            <w:vAlign w:val="center"/>
          </w:tcPr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18"/>
            <w:vAlign w:val="center"/>
          </w:tcPr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6B7FF5"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 w:rsidRPr="006B7FF5">
              <w:rPr>
                <w:rFonts w:cs="Arial" w:hAnsi="Arial" w:ascii="Arial"/>
                <w:sz w:val="20"/>
                <w:szCs w:val="20"/>
              </w:rPr>
              <w:t xml:space="preserve"> vjerovnika </w:t>
            </w:r>
          </w:p>
        </w:tc>
        <w:tc>
          <w:tcPr>
            <w:tcW w:type="pct" w:w="1151"/>
            <w:vAlign w:val="center"/>
          </w:tcPr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Adresa / sjedište vjerovnika</w:t>
            </w:r>
          </w:p>
        </w:tc>
        <w:tc>
          <w:tcPr>
            <w:tcW w:type="pct" w:w="934"/>
            <w:vAlign w:val="center"/>
          </w:tcPr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Pravna osnova tražbine</w:t>
            </w:r>
          </w:p>
        </w:tc>
        <w:tc>
          <w:tcPr>
            <w:tcW w:type="pct" w:w="773"/>
            <w:vAlign w:val="center"/>
          </w:tcPr>
          <w:p w:rsidRDefault="000A2FBB" w:rsidP="00FB335E" w:rsidR="000A2FBB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 xml:space="preserve">Iznos prijavljene tražbine </w:t>
            </w:r>
          </w:p>
          <w:p w:rsidRDefault="000A2FBB" w:rsidP="00FB335E" w:rsidR="000A2FBB" w:rsidRPr="006B7FF5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B7FF5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FB335E" w:rsidR="000A2FBB" w:rsidRPr="006B7FF5">
        <w:trPr>
          <w:trHeight w:val="898"/>
          <w:jc w:val="center"/>
        </w:trPr>
        <w:tc>
          <w:tcPr>
            <w:tcW w:type="pct" w:w="362"/>
          </w:tcPr>
          <w:p w:rsidRDefault="000A2FBB" w:rsidP="00FB335E" w:rsidR="000A2FBB" w:rsidRPr="006B7FF5">
            <w:pPr>
              <w:pStyle w:val="Bezproreda"/>
              <w:spacing w:before="6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 xml:space="preserve">   </w:t>
            </w:r>
            <w:r w:rsidRPr="006B7FF5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RH, MF, PU,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PUZ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Ispostava Velika Gorica</w:t>
            </w:r>
          </w:p>
        </w:tc>
        <w:tc>
          <w:tcPr>
            <w:tcW w:type="pct" w:w="718"/>
          </w:tcPr>
          <w:p w:rsidRDefault="000A2FBB" w:rsidP="00FB335E" w:rsidR="000A2FBB" w:rsidRPr="00952F0E">
            <w:pPr>
              <w:pStyle w:val="Bezproreda"/>
              <w:spacing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 w:rsidRPr="006B7FF5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Trg Kralja Tomislava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Velika Gorica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klasa: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838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.: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od 07.10.2014., Porezna rješenja klasa: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410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1423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15.07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., klasa: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410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00205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09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-1 od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12.10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  <w:p w:rsidRDefault="000A2FBB" w:rsidP="00FB335E" w:rsidR="000A2FBB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klasa: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410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00216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09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-1 od 11.10.2016., klasa: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410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00563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007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0003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od 30.11.2010.</w:t>
            </w:r>
          </w:p>
          <w:p w:rsidRDefault="000A2FBB" w:rsidP="00FB335E" w:rsidR="000A2FBB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Prekršajni nalog klasa: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740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1203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</w:t>
            </w:r>
          </w:p>
          <w:p w:rsidRDefault="000A2FBB" w:rsidP="00FB335E" w:rsidR="000A2FBB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ur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-4 o18.09.2014</w:t>
            </w:r>
          </w:p>
          <w:p w:rsidRDefault="000A2FBB" w:rsidP="00FB335E" w:rsidR="000A2FBB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Izlist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iz ISPU-</w:t>
            </w:r>
          </w:p>
          <w:p w:rsidRDefault="000A2FBB" w:rsidP="00FB335E" w:rsidR="000A2FBB" w:rsidRPr="00F217B2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stanje računa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5262</w:t>
            </w:r>
            <w:proofErr w:type="spellEnd"/>
          </w:p>
        </w:tc>
        <w:tc>
          <w:tcPr>
            <w:tcW w:type="pct" w:w="773"/>
          </w:tcPr>
          <w:p w:rsidRDefault="000A2FBB" w:rsidP="00FB335E" w:rsidR="000A2FBB" w:rsidRPr="006B7FF5">
            <w:pPr>
              <w:pStyle w:val="Bezproreda"/>
              <w:spacing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24.174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94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>
            <w:pPr>
              <w:pStyle w:val="Bezproreda"/>
              <w:spacing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 w:rsidRPr="002958DC">
              <w:rPr>
                <w:rFonts w:cs="Arial" w:hAnsi="Arial" w:ascii="Arial"/>
                <w:sz w:val="20"/>
                <w:szCs w:val="20"/>
              </w:rPr>
              <w:t xml:space="preserve">     </w:t>
            </w:r>
          </w:p>
          <w:p w:rsidRDefault="000A2FBB" w:rsidP="00FB335E" w:rsidR="000A2FBB" w:rsidRPr="002958DC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2.  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</w:p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ŽPD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d.d. - Željezničko projektno društvo d.d.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</w:p>
          <w:p w:rsidRDefault="000A2FBB" w:rsidP="00FB335E" w:rsidR="000A2FBB" w:rsidRPr="00952F0E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18838398076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</w:p>
          <w:p w:rsidRDefault="000A2FBB" w:rsidP="00FB335E" w:rsidR="000A2FBB" w:rsidRPr="006B7FF5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Miševečka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15a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Zagreb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</w:p>
          <w:p w:rsidRDefault="000A2FBB" w:rsidP="00FB335E" w:rsidR="000A2FBB">
            <w:pPr>
              <w:pStyle w:val="Bezproreda"/>
              <w:spacing w:after="0"/>
              <w:ind w:right="-57" w:left="-57"/>
              <w:jc w:val="both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Rješenja o ovrsi</w:t>
            </w:r>
          </w:p>
          <w:p w:rsidRDefault="000A2FBB" w:rsidP="00FB335E" w:rsidR="000A2FBB">
            <w:pPr>
              <w:pStyle w:val="Bezproreda"/>
              <w:spacing w:after="0"/>
              <w:ind w:right="-57" w:left="-57"/>
              <w:jc w:val="both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1249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15</w:t>
            </w:r>
            <w:proofErr w:type="spellEnd"/>
          </w:p>
          <w:p w:rsidRDefault="000A2FBB" w:rsidP="00FB335E" w:rsidR="000A2FBB" w:rsidRPr="002958DC">
            <w:pPr>
              <w:pStyle w:val="Bezproreda"/>
              <w:spacing w:after="0"/>
              <w:ind w:right="-57" w:left="-57"/>
              <w:jc w:val="both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8666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13</w:t>
            </w:r>
            <w:proofErr w:type="spellEnd"/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0A2FBB" w:rsidP="00FB335E" w:rsidR="000A2FBB" w:rsidRPr="002958DC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86.958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00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 w:rsidRPr="002958DC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HEP-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toplinarstvo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d.o.o.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15907062900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Strojarska cesta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Zagreb                            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posl.br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1018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od 18.07.2016.</w:t>
            </w:r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31.695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74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Triglav osiguranje d.d.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29743547503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Antuna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Heinza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4 Zagreb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Ugovor o osiguranju, Rješenje o ovrsi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1158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od 20.10.2014</w:t>
            </w:r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10.174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18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VG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Vodoopskrba d.o.o. za vodoopskrbu i odvodnju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6246224269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Ulica kneza Ljudevita Posavskog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Velika Gorica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 od 31.08.2012/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31.05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2017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Rješenja o ovrsi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1092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</w:p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9736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6.811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91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Ministarstvo pravosuđa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52634238587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Ulica grada Vukovara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49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Zagreb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o osiguranju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1270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od </w:t>
            </w:r>
            <w:r>
              <w:rPr>
                <w:rFonts w:cs="Arial" w:hAnsi="Arial" w:ascii="Arial"/>
                <w:sz w:val="20"/>
                <w:szCs w:val="20"/>
              </w:rPr>
              <w:lastRenderedPageBreak/>
              <w:t>22.12.2014.</w:t>
            </w:r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lastRenderedPageBreak/>
              <w:t>6.297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58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Hrvatske vode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28921383001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Ulica grada Vukovara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220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Zagreb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Rješenja o ovrsi</w:t>
            </w:r>
          </w:p>
          <w:p w:rsidRDefault="000A2FBB" w:rsidP="00FB335E" w:rsidR="000A2FBB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klasa: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325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425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238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-5-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-1 od 02.06.2015. klasa: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325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426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238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31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-5-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-1 od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02.06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5.674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44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Grad Velika Gorica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75834963344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Trg kralja Tomislava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Velika Gorica</w:t>
            </w:r>
          </w:p>
        </w:tc>
        <w:tc>
          <w:tcPr>
            <w:tcW w:type="pct" w:w="934"/>
          </w:tcPr>
          <w:p w:rsidRDefault="000A2FBB" w:rsidP="00FB335E" w:rsidR="000A2FBB" w:rsidRPr="00535D65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18"/>
                <w:szCs w:val="18"/>
              </w:rPr>
            </w:pPr>
            <w:r w:rsidRPr="00535D65">
              <w:rPr>
                <w:rFonts w:cs="Arial" w:hAnsi="Arial" w:ascii="Arial"/>
                <w:sz w:val="18"/>
                <w:szCs w:val="18"/>
              </w:rPr>
              <w:t xml:space="preserve">Rješenje o komunalnoj naknadi klasa: 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UP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/I-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363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03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2015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05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55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 xml:space="preserve">, 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ur.br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 xml:space="preserve">: 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238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31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05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05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2015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 xml:space="preserve"> od01.01.2015.,</w:t>
            </w:r>
          </w:p>
          <w:p w:rsidRDefault="000A2FBB" w:rsidP="00FB335E" w:rsidR="000A2FBB" w:rsidRPr="00535D65">
            <w:pPr>
              <w:pStyle w:val="Bezproreda"/>
              <w:spacing w:after="0"/>
              <w:ind w:right="-57" w:left="-57"/>
              <w:rPr>
                <w:rFonts w:cs="Arial" w:hAnsi="Arial" w:ascii="Arial"/>
                <w:sz w:val="18"/>
                <w:szCs w:val="18"/>
              </w:rPr>
            </w:pPr>
            <w:r w:rsidRPr="00535D65">
              <w:rPr>
                <w:rFonts w:cs="Arial" w:hAnsi="Arial" w:ascii="Arial"/>
                <w:sz w:val="18"/>
                <w:szCs w:val="18"/>
              </w:rPr>
              <w:t xml:space="preserve">klasa: 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UP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/I</w:t>
            </w:r>
          </w:p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3633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2015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05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54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 xml:space="preserve">, 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ur.br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 xml:space="preserve">: 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238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31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05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05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2015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535D65">
              <w:rPr>
                <w:rFonts w:cs="Arial" w:hAnsi="Arial" w:ascii="Arial"/>
                <w:sz w:val="18"/>
                <w:szCs w:val="18"/>
              </w:rPr>
              <w:t>01</w:t>
            </w:r>
            <w:proofErr w:type="spellEnd"/>
            <w:r w:rsidRPr="00535D65">
              <w:rPr>
                <w:rFonts w:cs="Arial" w:hAnsi="Arial" w:ascii="Arial"/>
                <w:sz w:val="18"/>
                <w:szCs w:val="18"/>
              </w:rPr>
              <w:t xml:space="preserve"> od 01.01.2015.</w:t>
            </w:r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4.079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Suvlasnici stambene zgrade u Velikoj Gorici Dr.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Jurja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Dobrile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zastupani po upravitelju Gradsko stambeno gospodarstvo Velika Gorica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15860024937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Ulica kneza Ljudevita Posavskog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45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Velika Gorica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Ugovor o upravljanju stambenom zgradom, program rada od 01.01.2012/31.12.2013.,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2014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2015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međuvlasnički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ugovor od 15.12.1997</w:t>
            </w:r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4.078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75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10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HEP Elektra d.o.o.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43965974818</w:t>
            </w:r>
            <w:proofErr w:type="spellEnd"/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Ulica grada Vukovara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37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Zagreb</w:t>
            </w: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Računi od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31.03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.-30.06.2017.</w:t>
            </w:r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1.018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26</w:t>
            </w:r>
            <w:proofErr w:type="spellEnd"/>
          </w:p>
        </w:tc>
      </w:tr>
      <w:tr w:rsidTr="00FB335E" w:rsidR="000A2FBB" w:rsidRPr="002958DC">
        <w:trPr>
          <w:jc w:val="center"/>
        </w:trPr>
        <w:tc>
          <w:tcPr>
            <w:tcW w:type="pct" w:w="362"/>
          </w:tcPr>
          <w:p w:rsidRDefault="000A2FBB" w:rsidP="00FB335E" w:rsidR="000A2FBB" w:rsidRPr="002958DC">
            <w:pPr>
              <w:pStyle w:val="Bezproreda"/>
              <w:spacing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061"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UKUPNO:</w:t>
            </w:r>
          </w:p>
        </w:tc>
        <w:tc>
          <w:tcPr>
            <w:tcW w:type="pct" w:w="718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151"/>
          </w:tcPr>
          <w:p w:rsidRDefault="000A2FBB" w:rsidP="00FB335E" w:rsidR="000A2FBB">
            <w:pPr>
              <w:pStyle w:val="Bezproreda"/>
              <w:spacing w:after="0" w:before="60"/>
              <w:ind w:right="-113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934"/>
          </w:tcPr>
          <w:p w:rsidRDefault="000A2FBB" w:rsidP="00FB335E" w:rsidR="000A2FBB">
            <w:pPr>
              <w:pStyle w:val="Bezproreda"/>
              <w:spacing w:before="60"/>
              <w:ind w:right="-57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773"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180.962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94</w:t>
            </w:r>
            <w:proofErr w:type="spellEnd"/>
          </w:p>
        </w:tc>
      </w:tr>
    </w:tbl>
    <w:p w:rsidRDefault="000A2FBB" w:rsidP="000A2FBB" w:rsidR="000A2FBB">
      <w:pPr>
        <w:pStyle w:val="Bezproreda"/>
        <w:spacing w:after="120"/>
        <w:rPr>
          <w:rFonts w:cs="Arial" w:hAnsi="Arial" w:ascii="Arial"/>
          <w:b/>
        </w:rPr>
      </w:pPr>
    </w:p>
    <w:p w:rsidRDefault="000A2FBB" w:rsidP="000A2FBB" w:rsidR="000A2FBB">
      <w:pPr>
        <w:pStyle w:val="Bezproreda"/>
        <w:spacing w:after="120"/>
        <w:rPr>
          <w:rFonts w:cs="Arial" w:hAnsi="Arial" w:ascii="Arial"/>
          <w:b/>
        </w:rPr>
      </w:pPr>
    </w:p>
    <w:p w:rsidRDefault="000A2FBB" w:rsidP="000A2FBB" w:rsidR="000A2FBB">
      <w:pPr>
        <w:pStyle w:val="Bezproreda"/>
        <w:spacing w:after="120"/>
        <w:rPr>
          <w:rFonts w:cs="Arial" w:hAnsi="Arial" w:ascii="Arial"/>
          <w:b/>
        </w:rPr>
      </w:pPr>
    </w:p>
    <w:p w:rsidRDefault="000A2FBB" w:rsidP="000A2FBB" w:rsidR="000A2FBB">
      <w:pPr>
        <w:pStyle w:val="Bezproreda"/>
        <w:spacing w:after="120"/>
        <w:rPr>
          <w:rFonts w:cs="Arial" w:hAnsi="Arial" w:ascii="Arial"/>
          <w:b/>
        </w:rPr>
      </w:pPr>
      <w:proofErr w:type="spellStart"/>
      <w:r w:rsidRPr="002E6649">
        <w:rPr>
          <w:rFonts w:cs="Arial" w:hAnsi="Arial" w:ascii="Arial"/>
          <w:b/>
        </w:rPr>
        <w:t>I.2</w:t>
      </w:r>
      <w:proofErr w:type="spellEnd"/>
      <w:r w:rsidRPr="002E6649">
        <w:rPr>
          <w:rFonts w:cs="Arial" w:hAnsi="Arial" w:ascii="Arial"/>
          <w:b/>
        </w:rPr>
        <w:t xml:space="preserve">. DRUGI VIŠI ISPLATNI RED – </w:t>
      </w:r>
      <w:r>
        <w:rPr>
          <w:rFonts w:cs="Arial" w:hAnsi="Arial" w:ascii="Arial"/>
          <w:b/>
        </w:rPr>
        <w:t>ne</w:t>
      </w:r>
      <w:r w:rsidRPr="002E6649">
        <w:rPr>
          <w:rFonts w:cs="Arial" w:hAnsi="Arial" w:ascii="Arial"/>
          <w:b/>
        </w:rPr>
        <w:t>prijavljene tražbine</w:t>
      </w:r>
    </w:p>
    <w:p w:rsidRDefault="000A2FBB" w:rsidP="000A2FBB" w:rsidR="000A2FBB" w:rsidRPr="00B154AA">
      <w:pPr>
        <w:jc w:val="center"/>
        <w:rPr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48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82"/>
        <w:gridCol w:w="2153"/>
        <w:gridCol w:w="1579"/>
        <w:gridCol w:w="2152"/>
        <w:gridCol w:w="1723"/>
        <w:gridCol w:w="1325"/>
      </w:tblGrid>
      <w:tr w:rsidTr="00FB335E" w:rsidR="000A2FBB" w:rsidRPr="00292EFE">
        <w:tc>
          <w:tcPr>
            <w:tcW w:type="pct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2FBB" w:rsidP="00FB335E" w:rsidR="000A2FBB" w:rsidRPr="00292EFE">
            <w:pPr>
              <w:pStyle w:val="Bezproreda"/>
              <w:spacing w:after="0"/>
              <w:ind w:right="-113" w:left="-113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2EFE">
              <w:rPr>
                <w:rFonts w:cs="Arial" w:hAnsi="Arial" w:ascii="Arial"/>
                <w:sz w:val="20"/>
                <w:szCs w:val="20"/>
              </w:rPr>
              <w:t xml:space="preserve">Redni </w:t>
            </w:r>
          </w:p>
          <w:p w:rsidRDefault="000A2FBB" w:rsidP="00FB335E" w:rsidR="000A2FBB" w:rsidRPr="00292EFE">
            <w:pPr>
              <w:pStyle w:val="Bezproreda"/>
              <w:ind w:right="-113" w:left="-113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2EFE">
              <w:rPr>
                <w:rFonts w:cs="Arial" w:hAnsi="Arial" w:ascii="Arial"/>
                <w:sz w:val="20"/>
                <w:szCs w:val="20"/>
              </w:rPr>
              <w:t xml:space="preserve">broj  </w:t>
            </w:r>
          </w:p>
        </w:tc>
        <w:tc>
          <w:tcPr>
            <w:tcW w:type="pct" w:w="1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2FBB" w:rsidP="00FB335E" w:rsidR="000A2FBB" w:rsidRPr="00292EFE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2EFE">
              <w:rPr>
                <w:rFonts w:cs="Arial" w:hAnsi="Arial" w:ascii="Arial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2FBB" w:rsidP="00FB335E" w:rsidR="000A2FBB" w:rsidRPr="00292EFE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292EFE"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 w:rsidRPr="00292EFE">
              <w:rPr>
                <w:rFonts w:cs="Arial" w:hAnsi="Arial" w:ascii="Arial"/>
                <w:sz w:val="20"/>
                <w:szCs w:val="20"/>
              </w:rPr>
              <w:t xml:space="preserve"> vjerovnika </w:t>
            </w:r>
          </w:p>
        </w:tc>
        <w:tc>
          <w:tcPr>
            <w:tcW w:type="pct" w:w="1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2FBB" w:rsidP="00FB335E" w:rsidR="000A2FBB" w:rsidRPr="00292EFE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2EFE">
              <w:rPr>
                <w:rFonts w:cs="Arial" w:hAnsi="Arial" w:ascii="Arial"/>
                <w:sz w:val="20"/>
                <w:szCs w:val="20"/>
              </w:rPr>
              <w:t>Adresa / sjedište vjerovnika</w:t>
            </w: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2FBB" w:rsidP="00FB335E" w:rsidR="000A2FBB" w:rsidRPr="00292EFE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2EFE">
              <w:rPr>
                <w:rFonts w:cs="Arial" w:hAnsi="Arial" w:ascii="Arial"/>
                <w:sz w:val="20"/>
                <w:szCs w:val="20"/>
              </w:rPr>
              <w:t>Pravna osnova tražbine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2FBB" w:rsidP="00FB335E" w:rsidR="000A2FBB" w:rsidRPr="00292EFE">
            <w:pPr>
              <w:pStyle w:val="Bezproreda"/>
              <w:spacing w:after="0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2EFE">
              <w:rPr>
                <w:rFonts w:cs="Arial" w:hAnsi="Arial" w:ascii="Arial"/>
                <w:sz w:val="20"/>
                <w:szCs w:val="20"/>
              </w:rPr>
              <w:t>Iznos tražbine</w:t>
            </w:r>
          </w:p>
          <w:p w:rsidRDefault="000A2FBB" w:rsidP="00FB335E" w:rsidR="000A2FBB" w:rsidRPr="00292EFE">
            <w:pPr>
              <w:pStyle w:val="Bezproreda"/>
              <w:ind w:right="-57" w:left="-57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2EFE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FB335E" w:rsidR="000A2FBB" w:rsidRPr="00261B3A">
        <w:trPr>
          <w:trHeight w:val="561"/>
        </w:trPr>
        <w:tc>
          <w:tcPr>
            <w:tcW w:type="pct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2FBB" w:rsidP="00FB335E" w:rsidR="000A2FBB" w:rsidRPr="00261B3A">
            <w:pPr>
              <w:pStyle w:val="Bezproreda"/>
              <w:spacing w:before="60"/>
              <w:ind w:right="-57" w:left="-57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1</w:t>
            </w:r>
            <w:r w:rsidRPr="00261B3A">
              <w:rPr>
                <w:rFonts w:cs="Arial" w:hAnsi="Arial" w:ascii="Arial"/>
              </w:rPr>
              <w:t>.</w:t>
            </w:r>
          </w:p>
        </w:tc>
        <w:tc>
          <w:tcPr>
            <w:tcW w:type="pct" w:w="1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2FBB" w:rsidP="00FB335E" w:rsidR="000A2FBB" w:rsidRPr="00FE659F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</w:rPr>
            </w:pPr>
            <w:r w:rsidRPr="00FE659F">
              <w:rPr>
                <w:rFonts w:cs="Arial" w:hAnsi="Arial" w:ascii="Arial"/>
                <w:bCs/>
              </w:rPr>
              <w:t>Hrvatski Telekom</w:t>
            </w:r>
            <w:r w:rsidRPr="00FE659F">
              <w:rPr>
                <w:rFonts w:cs="Arial" w:hAnsi="Arial" w:ascii="Arial"/>
              </w:rPr>
              <w:t xml:space="preserve"> </w:t>
            </w:r>
            <w:proofErr w:type="spellStart"/>
            <w:r w:rsidRPr="00FE659F">
              <w:rPr>
                <w:rFonts w:cs="Arial" w:hAnsi="Arial" w:ascii="Arial"/>
              </w:rPr>
              <w:t>d.d</w:t>
            </w:r>
            <w:proofErr w:type="spellEnd"/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2FBB" w:rsidP="00FB335E" w:rsidR="000A2FBB" w:rsidRPr="00FE659F">
            <w:pPr>
              <w:pStyle w:val="Bezproreda"/>
              <w:spacing w:before="60"/>
              <w:ind w:right="-57" w:left="-57"/>
              <w:rPr>
                <w:rFonts w:cs="Arial" w:hAnsi="Arial" w:ascii="Arial"/>
              </w:rPr>
            </w:pPr>
            <w:proofErr w:type="spellStart"/>
            <w:r w:rsidRPr="00FE659F">
              <w:rPr>
                <w:rFonts w:cs="Arial" w:hAnsi="Arial" w:ascii="Arial"/>
              </w:rPr>
              <w:t>81793146560</w:t>
            </w:r>
            <w:proofErr w:type="spellEnd"/>
          </w:p>
        </w:tc>
        <w:tc>
          <w:tcPr>
            <w:tcW w:type="pct" w:w="1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2FBB" w:rsidP="00FB335E" w:rsidR="000A2FBB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</w:rPr>
            </w:pPr>
            <w:r w:rsidRPr="00FE659F">
              <w:rPr>
                <w:rFonts w:cs="Arial" w:hAnsi="Arial" w:ascii="Arial"/>
              </w:rPr>
              <w:t>Zagreb,</w:t>
            </w:r>
          </w:p>
          <w:p w:rsidRDefault="000A2FBB" w:rsidP="00FB335E" w:rsidR="000A2FBB" w:rsidRPr="00FE659F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</w:rPr>
            </w:pPr>
            <w:r w:rsidRPr="00FE659F">
              <w:rPr>
                <w:rFonts w:cs="Arial" w:hAnsi="Arial" w:ascii="Arial"/>
              </w:rPr>
              <w:t>Roberta Frangeša Mihanovića 9</w:t>
            </w: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2FBB" w:rsidP="00FB335E" w:rsidR="000A2FBB" w:rsidRPr="00FE659F">
            <w:pPr>
              <w:spacing w:before="6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2FBB" w:rsidP="00FB335E" w:rsidR="000A2FBB" w:rsidRPr="00261B3A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1.042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91</w:t>
            </w:r>
            <w:proofErr w:type="spellEnd"/>
          </w:p>
        </w:tc>
      </w:tr>
      <w:tr w:rsidTr="00FB335E" w:rsidR="000A2FBB" w:rsidRPr="00261B3A">
        <w:trPr>
          <w:trHeight w:val="561"/>
        </w:trPr>
        <w:tc>
          <w:tcPr>
            <w:tcW w:type="pct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2FBB" w:rsidP="00FB335E" w:rsidR="000A2FBB" w:rsidRPr="00FE659F">
            <w:pPr>
              <w:pStyle w:val="Bezproreda"/>
              <w:spacing w:before="60"/>
              <w:ind w:right="-57" w:left="-57"/>
              <w:rPr>
                <w:rFonts w:cs="Arial" w:hAnsi="Arial" w:ascii="Arial"/>
              </w:rPr>
            </w:pPr>
          </w:p>
        </w:tc>
        <w:tc>
          <w:tcPr>
            <w:tcW w:type="pct" w:w="1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A2FBB" w:rsidP="00FB335E" w:rsidR="000A2FBB" w:rsidRPr="00FE659F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  <w:bCs/>
              </w:rPr>
            </w:pPr>
            <w:r>
              <w:rPr>
                <w:rFonts w:cs="Arial" w:hAnsi="Arial" w:ascii="Arial"/>
                <w:bCs/>
              </w:rPr>
              <w:t>UKUPNO: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2FBB" w:rsidP="00FB335E" w:rsidR="000A2FBB" w:rsidRPr="00FE659F">
            <w:pPr>
              <w:pStyle w:val="Bezproreda"/>
              <w:spacing w:before="60"/>
              <w:ind w:right="-57" w:left="-57"/>
              <w:rPr>
                <w:rFonts w:cs="Arial" w:hAnsi="Arial" w:ascii="Arial"/>
              </w:rPr>
            </w:pPr>
          </w:p>
        </w:tc>
        <w:tc>
          <w:tcPr>
            <w:tcW w:type="pct" w:w="1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2FBB" w:rsidP="00FB335E" w:rsidR="000A2FBB" w:rsidRPr="00FE659F">
            <w:pPr>
              <w:pStyle w:val="Bezproreda"/>
              <w:spacing w:after="0" w:before="60"/>
              <w:ind w:right="-57" w:left="-57"/>
              <w:rPr>
                <w:rFonts w:cs="Arial" w:hAnsi="Arial" w:ascii="Arial"/>
              </w:rPr>
            </w:pPr>
          </w:p>
        </w:tc>
        <w:tc>
          <w:tcPr>
            <w:tcW w:type="pct" w:w="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2FBB" w:rsidP="00FB335E" w:rsidR="000A2FBB" w:rsidRPr="00FE659F">
            <w:pPr>
              <w:spacing w:before="60"/>
              <w:rPr>
                <w:rFonts w:cs="Arial" w:hAnsi="Arial" w:ascii="Arial"/>
              </w:rPr>
            </w:pPr>
          </w:p>
        </w:tc>
        <w:tc>
          <w:tcPr>
            <w:tcW w:type="pct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2FBB" w:rsidP="00FB335E" w:rsidR="000A2FBB">
            <w:pPr>
              <w:pStyle w:val="Bezproreda"/>
              <w:spacing w:before="60"/>
              <w:ind w:right="-57" w:left="-57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1.042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92</w:t>
            </w:r>
            <w:proofErr w:type="spellEnd"/>
          </w:p>
        </w:tc>
      </w:tr>
    </w:tbl>
    <w:p w:rsidRDefault="000A2FBB" w:rsidP="000A2FBB" w:rsidR="000A2FBB">
      <w:pPr>
        <w:spacing w:after="120"/>
        <w:rPr>
          <w:rFonts w:cs="Arial" w:hAnsi="Arial" w:ascii="Arial"/>
          <w:b/>
        </w:rPr>
      </w:pPr>
    </w:p>
    <w:p w:rsidRDefault="000A2FBB" w:rsidP="000A2FBB" w:rsidR="000A2FBB">
      <w:pPr>
        <w:spacing w:after="12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I.3</w:t>
      </w:r>
      <w:proofErr w:type="spellEnd"/>
      <w:r>
        <w:rPr>
          <w:rFonts w:cs="Arial" w:hAnsi="Arial" w:ascii="Arial"/>
          <w:b/>
        </w:rPr>
        <w:t xml:space="preserve">. </w:t>
      </w:r>
      <w:proofErr w:type="spellStart"/>
      <w:r>
        <w:rPr>
          <w:rFonts w:cs="Arial" w:hAnsi="Arial" w:ascii="Arial"/>
          <w:b/>
        </w:rPr>
        <w:t>RAZLUČNI</w:t>
      </w:r>
      <w:proofErr w:type="spellEnd"/>
      <w:r>
        <w:rPr>
          <w:rFonts w:cs="Arial" w:hAnsi="Arial" w:ascii="Arial"/>
          <w:b/>
        </w:rPr>
        <w:t xml:space="preserve"> VJEROVNICI</w:t>
      </w:r>
    </w:p>
    <w:tbl>
      <w:tblPr>
        <w:tblW w:type="dxa" w:w="10598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1"/>
        <w:gridCol w:w="1276"/>
        <w:gridCol w:w="1417"/>
        <w:gridCol w:w="1276"/>
        <w:gridCol w:w="1701"/>
        <w:gridCol w:w="1276"/>
        <w:gridCol w:w="1559"/>
        <w:gridCol w:w="1242"/>
      </w:tblGrid>
      <w:tr w:rsidTr="00FB335E" w:rsidR="000A2FBB" w:rsidRPr="00950A79">
        <w:tc>
          <w:tcPr>
            <w:tcW w:type="dxa" w:w="851"/>
          </w:tcPr>
          <w:p w:rsidRDefault="000A2FBB" w:rsidP="00FB335E" w:rsidR="000A2FBB" w:rsidRPr="00950A79">
            <w:pPr>
              <w:spacing w:after="120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>Redni broj</w:t>
            </w:r>
          </w:p>
        </w:tc>
        <w:tc>
          <w:tcPr>
            <w:tcW w:type="dxa" w:w="1276"/>
          </w:tcPr>
          <w:p w:rsidRDefault="000A2FBB" w:rsidP="00FB335E" w:rsidR="000A2FBB" w:rsidRPr="00950A79">
            <w:pPr>
              <w:jc w:val="center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>Ime i prezime/</w:t>
            </w:r>
          </w:p>
          <w:p w:rsidRDefault="000A2FBB" w:rsidP="00FB335E" w:rsidR="000A2FBB" w:rsidRPr="00950A79">
            <w:pPr>
              <w:jc w:val="center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 xml:space="preserve">tvrtka ili naziv </w:t>
            </w:r>
            <w:proofErr w:type="spellStart"/>
            <w:r w:rsidRPr="00950A79">
              <w:rPr>
                <w:rFonts w:cs="Arial" w:hAnsi="Arial" w:ascii="Arial"/>
              </w:rPr>
              <w:t>razlučnog</w:t>
            </w:r>
            <w:proofErr w:type="spellEnd"/>
            <w:r w:rsidRPr="00950A79"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1417"/>
          </w:tcPr>
          <w:p w:rsidRDefault="000A2FBB" w:rsidP="00FB335E" w:rsidR="000A2FBB" w:rsidRPr="00950A79">
            <w:pPr>
              <w:spacing w:after="120"/>
              <w:jc w:val="center"/>
              <w:rPr>
                <w:rFonts w:cs="Arial" w:hAnsi="Arial" w:ascii="Arial"/>
              </w:rPr>
            </w:pPr>
            <w:proofErr w:type="spellStart"/>
            <w:r w:rsidRPr="00950A79">
              <w:rPr>
                <w:rFonts w:cs="Arial" w:hAnsi="Arial" w:ascii="Arial"/>
              </w:rPr>
              <w:t>OIB</w:t>
            </w:r>
            <w:proofErr w:type="spellEnd"/>
            <w:r w:rsidRPr="00950A79">
              <w:rPr>
                <w:rFonts w:cs="Arial" w:hAnsi="Arial" w:ascii="Arial"/>
              </w:rPr>
              <w:t xml:space="preserve"> </w:t>
            </w:r>
            <w:proofErr w:type="spellStart"/>
            <w:r w:rsidRPr="00950A79">
              <w:rPr>
                <w:rFonts w:cs="Arial" w:hAnsi="Arial" w:ascii="Arial"/>
              </w:rPr>
              <w:t>razlučnog</w:t>
            </w:r>
            <w:proofErr w:type="spellEnd"/>
            <w:r w:rsidRPr="00950A79"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1276"/>
          </w:tcPr>
          <w:p w:rsidRDefault="000A2FBB" w:rsidP="00FB335E" w:rsidR="000A2FBB" w:rsidRPr="00950A79">
            <w:pPr>
              <w:jc w:val="center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>Adresa/</w:t>
            </w:r>
          </w:p>
          <w:p w:rsidRDefault="000A2FBB" w:rsidP="00FB335E" w:rsidR="000A2FBB" w:rsidRPr="00950A79">
            <w:pPr>
              <w:jc w:val="center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 xml:space="preserve">sjedište </w:t>
            </w:r>
            <w:proofErr w:type="spellStart"/>
            <w:r w:rsidRPr="00950A79">
              <w:rPr>
                <w:rFonts w:cs="Arial" w:hAnsi="Arial" w:ascii="Arial"/>
              </w:rPr>
              <w:t>razlučnog</w:t>
            </w:r>
            <w:proofErr w:type="spellEnd"/>
            <w:r w:rsidRPr="00950A79"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1701"/>
          </w:tcPr>
          <w:p w:rsidRDefault="000A2FBB" w:rsidP="00FB335E" w:rsidR="000A2FBB" w:rsidRPr="00950A79">
            <w:pPr>
              <w:spacing w:after="120"/>
              <w:jc w:val="center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 xml:space="preserve">Pravna osnova tražbine osigurane </w:t>
            </w:r>
            <w:proofErr w:type="spellStart"/>
            <w:r w:rsidRPr="00950A79">
              <w:rPr>
                <w:rFonts w:cs="Arial" w:hAnsi="Arial" w:ascii="Arial"/>
              </w:rPr>
              <w:t>razlučnim</w:t>
            </w:r>
            <w:proofErr w:type="spellEnd"/>
            <w:r w:rsidRPr="00950A79">
              <w:rPr>
                <w:rFonts w:cs="Arial" w:hAnsi="Arial" w:ascii="Arial"/>
              </w:rPr>
              <w:t xml:space="preserve"> pravom</w:t>
            </w:r>
          </w:p>
        </w:tc>
        <w:tc>
          <w:tcPr>
            <w:tcW w:type="dxa" w:w="1276"/>
          </w:tcPr>
          <w:p w:rsidRDefault="000A2FBB" w:rsidP="00FB335E" w:rsidR="000A2FBB" w:rsidRPr="00950A79">
            <w:pPr>
              <w:spacing w:after="120"/>
              <w:jc w:val="center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 xml:space="preserve">Iznos tražbine osigurane </w:t>
            </w:r>
            <w:proofErr w:type="spellStart"/>
            <w:r w:rsidRPr="00950A79">
              <w:rPr>
                <w:rFonts w:cs="Arial" w:hAnsi="Arial" w:ascii="Arial"/>
              </w:rPr>
              <w:t>razlučnim</w:t>
            </w:r>
            <w:proofErr w:type="spellEnd"/>
            <w:r w:rsidRPr="00950A79">
              <w:rPr>
                <w:rFonts w:cs="Arial" w:hAnsi="Arial" w:ascii="Arial"/>
              </w:rPr>
              <w:t xml:space="preserve"> pravom</w:t>
            </w:r>
          </w:p>
        </w:tc>
        <w:tc>
          <w:tcPr>
            <w:tcW w:type="dxa" w:w="1559"/>
          </w:tcPr>
          <w:p w:rsidRDefault="000A2FBB" w:rsidP="00FB335E" w:rsidR="000A2FBB" w:rsidRPr="00950A79">
            <w:pPr>
              <w:spacing w:after="120"/>
              <w:jc w:val="center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 xml:space="preserve">Predmet </w:t>
            </w:r>
            <w:proofErr w:type="spellStart"/>
            <w:r w:rsidRPr="00950A79">
              <w:rPr>
                <w:rFonts w:cs="Arial" w:hAnsi="Arial" w:ascii="Arial"/>
              </w:rPr>
              <w:t>razlučnog</w:t>
            </w:r>
            <w:proofErr w:type="spellEnd"/>
            <w:r w:rsidRPr="00950A79">
              <w:rPr>
                <w:rFonts w:cs="Arial" w:hAnsi="Arial" w:ascii="Arial"/>
              </w:rPr>
              <w:t xml:space="preserve"> prava</w:t>
            </w:r>
          </w:p>
        </w:tc>
        <w:tc>
          <w:tcPr>
            <w:tcW w:type="dxa" w:w="1242"/>
          </w:tcPr>
          <w:p w:rsidRDefault="000A2FBB" w:rsidP="00FB335E" w:rsidR="000A2FBB" w:rsidRPr="00950A79">
            <w:pPr>
              <w:spacing w:after="120"/>
              <w:jc w:val="center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>Vjerojatni iznos za koji vjerovnik neće biti odvojeno namiren (kn)</w:t>
            </w:r>
          </w:p>
        </w:tc>
      </w:tr>
      <w:tr w:rsidTr="00FB335E" w:rsidR="000A2FBB" w:rsidRPr="00950A79">
        <w:tc>
          <w:tcPr>
            <w:tcW w:type="dxa" w:w="851"/>
          </w:tcPr>
          <w:p w:rsidRDefault="000A2FBB" w:rsidP="00FB335E" w:rsidR="000A2FBB" w:rsidRPr="00950A79">
            <w:pPr>
              <w:jc w:val="right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>1.</w:t>
            </w:r>
          </w:p>
        </w:tc>
        <w:tc>
          <w:tcPr>
            <w:tcW w:type="dxa" w:w="1276"/>
          </w:tcPr>
          <w:p w:rsidRDefault="000A2FBB" w:rsidP="00FB335E" w:rsidR="000A2FBB" w:rsidRPr="00950A79">
            <w:pPr>
              <w:jc w:val="both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>RH,MF,</w:t>
            </w:r>
          </w:p>
          <w:p w:rsidRDefault="000A2FBB" w:rsidP="00FB335E" w:rsidR="000A2FBB" w:rsidRPr="00950A79">
            <w:pPr>
              <w:jc w:val="both"/>
              <w:rPr>
                <w:rFonts w:cs="Arial" w:hAnsi="Arial" w:ascii="Arial"/>
              </w:rPr>
            </w:pPr>
            <w:r w:rsidRPr="00950A79">
              <w:rPr>
                <w:rFonts w:cs="Arial" w:hAnsi="Arial" w:ascii="Arial"/>
              </w:rPr>
              <w:t>PU,</w:t>
            </w:r>
            <w:proofErr w:type="spellStart"/>
            <w:r w:rsidRPr="00950A79">
              <w:rPr>
                <w:rFonts w:cs="Arial" w:hAnsi="Arial" w:ascii="Arial"/>
              </w:rPr>
              <w:t>PUZ</w:t>
            </w:r>
            <w:proofErr w:type="spellEnd"/>
            <w:r w:rsidRPr="00950A79">
              <w:rPr>
                <w:rFonts w:cs="Arial" w:hAnsi="Arial" w:ascii="Arial"/>
              </w:rPr>
              <w:t>, Ispostava Velika Gorica</w:t>
            </w:r>
          </w:p>
        </w:tc>
        <w:tc>
          <w:tcPr>
            <w:tcW w:type="dxa" w:w="1417"/>
          </w:tcPr>
          <w:p w:rsidRDefault="000A2FBB" w:rsidP="00FB335E" w:rsidR="000A2FBB" w:rsidRPr="00950A79">
            <w:pPr>
              <w:rPr>
                <w:rFonts w:cs="Arial" w:hAnsi="Arial" w:ascii="Arial"/>
                <w:b/>
              </w:rPr>
            </w:pP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1868313648</w:t>
            </w:r>
            <w:proofErr w:type="spellEnd"/>
          </w:p>
        </w:tc>
        <w:tc>
          <w:tcPr>
            <w:tcW w:type="dxa" w:w="1276"/>
          </w:tcPr>
          <w:p w:rsidRDefault="000A2FBB" w:rsidP="00FB335E" w:rsidR="000A2FBB" w:rsidRPr="00950A79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>Trg Kralja</w:t>
            </w:r>
          </w:p>
          <w:p w:rsidRDefault="000A2FBB" w:rsidP="00FB335E" w:rsidR="000A2FBB" w:rsidRPr="00950A79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 xml:space="preserve">Tomislava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, Velika Gorica</w:t>
            </w:r>
          </w:p>
        </w:tc>
        <w:tc>
          <w:tcPr>
            <w:tcW w:type="dxa" w:w="1701"/>
          </w:tcPr>
          <w:p w:rsidRDefault="000A2FBB" w:rsidP="00FB335E" w:rsidR="000A2FBB" w:rsidRPr="00950A79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 xml:space="preserve">Rješenje klasa: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415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838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,</w:t>
            </w:r>
          </w:p>
          <w:p w:rsidRDefault="000A2FBB" w:rsidP="00FB335E" w:rsidR="000A2FBB" w:rsidRPr="00950A79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od 07.10.2014., Porezna rješenja klasa: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410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1423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od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15.07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2014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., klasa: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410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15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</w:p>
          <w:p w:rsidRDefault="000A2FBB" w:rsidP="00FB335E" w:rsidR="000A2FBB" w:rsidRPr="00950A79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00205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25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09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15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-1 od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12.10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2015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., klasa: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410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16</w:t>
            </w:r>
            <w:proofErr w:type="spellEnd"/>
          </w:p>
          <w:p w:rsidRDefault="000A2FBB" w:rsidP="00FB335E" w:rsidR="000A2FBB" w:rsidRPr="00950A79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00216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25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09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16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-1 od 11.10.2016., klasa: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410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2010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00563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ur.br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007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2010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0003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od 30.11.2010.</w:t>
            </w:r>
          </w:p>
          <w:p w:rsidRDefault="000A2FBB" w:rsidP="00FB335E" w:rsidR="000A2FBB" w:rsidRPr="00950A79">
            <w:pPr>
              <w:pStyle w:val="Bezproreda"/>
              <w:spacing w:after="0"/>
              <w:ind w:right="-113" w:left="-57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>Prekršajni nalog klasa: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UP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/I-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740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1203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ur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br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: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513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07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04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od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18.09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2014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Izlist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iz ISPU-stanje računa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5262</w:t>
            </w:r>
            <w:proofErr w:type="spellEnd"/>
          </w:p>
        </w:tc>
        <w:tc>
          <w:tcPr>
            <w:tcW w:type="dxa" w:w="1276"/>
          </w:tcPr>
          <w:p w:rsidRDefault="000A2FBB" w:rsidP="00FB335E" w:rsidR="000A2FBB" w:rsidRPr="00950A79">
            <w:pPr>
              <w:rPr>
                <w:rFonts w:cs="Arial" w:hAnsi="Arial" w:ascii="Arial"/>
                <w:b/>
              </w:rPr>
            </w:pP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336.253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93</w:t>
            </w:r>
            <w:proofErr w:type="spellEnd"/>
          </w:p>
        </w:tc>
        <w:tc>
          <w:tcPr>
            <w:tcW w:type="dxa" w:w="1559"/>
          </w:tcPr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 xml:space="preserve">Nekretnine upisane u zemljišne knjige Općinskog suda u Velikoj Gorici,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zk.ul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5902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k.o. Velika Gorica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kč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1986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stambena zgrada, ul. dr.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Jurja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Dobrile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36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38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40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,, pov.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1380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m2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,povezano s vlasništvom posebnog dijela:</w:t>
            </w:r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32.suvlasnički</w:t>
            </w:r>
            <w:proofErr w:type="spellEnd"/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 xml:space="preserve"> dio 3,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94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1000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etažno vlasništvo (E-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)Temeljem zapisnika br. Z-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1351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2008</w:t>
            </w:r>
            <w:proofErr w:type="spellEnd"/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5902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prenosi se slijedeći upis Lokal L 1/C u prizemlju</w:t>
            </w:r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 xml:space="preserve">površine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59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m2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u zgradi u ulici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Jurja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Dobrile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.</w:t>
            </w:r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>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36.suvlasnički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>dio 4,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78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1000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etažno</w:t>
            </w:r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>vlasništvo</w:t>
            </w:r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t xml:space="preserve"> (E-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36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) Temeljem zapisnika br. Z-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1351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2008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/</w:t>
            </w:r>
          </w:p>
          <w:p w:rsidRDefault="000A2FBB" w:rsidP="00FB335E" w:rsidR="000A2FBB" w:rsidRPr="00950A79">
            <w:pPr>
              <w:pStyle w:val="Bezproreda"/>
              <w:spacing w:after="0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lastRenderedPageBreak/>
              <w:t>5902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prenosi se slijedeći upis Lokal L 3/A u prizemlju površine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26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20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m2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u zgradi u ulici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Jurja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 Dobrile </w:t>
            </w:r>
            <w:proofErr w:type="spellStart"/>
            <w:r w:rsidRPr="00950A79">
              <w:rPr>
                <w:rFonts w:cs="Arial" w:hAnsi="Arial" w:ascii="Arial"/>
                <w:sz w:val="20"/>
                <w:szCs w:val="20"/>
              </w:rPr>
              <w:t>34</w:t>
            </w:r>
            <w:proofErr w:type="spellEnd"/>
            <w:r w:rsidRPr="00950A79">
              <w:rPr>
                <w:rFonts w:cs="Arial" w:hAnsi="Arial" w:ascii="Arial"/>
                <w:sz w:val="20"/>
                <w:szCs w:val="20"/>
              </w:rPr>
              <w:t xml:space="preserve">. </w:t>
            </w:r>
          </w:p>
          <w:p w:rsidRDefault="000A2FBB" w:rsidP="00FB335E" w:rsidR="000A2FBB" w:rsidRPr="00950A79">
            <w:pPr>
              <w:rPr>
                <w:rFonts w:cs="Arial" w:hAnsi="Arial" w:ascii="Arial"/>
                <w:b/>
              </w:rPr>
            </w:pPr>
          </w:p>
        </w:tc>
        <w:tc>
          <w:tcPr>
            <w:tcW w:type="dxa" w:w="1242"/>
          </w:tcPr>
          <w:p w:rsidRDefault="000A2FBB" w:rsidP="00FB335E" w:rsidR="000A2FBB" w:rsidRPr="00950A79">
            <w:pPr>
              <w:rPr>
                <w:rFonts w:cs="Arial" w:hAnsi="Arial" w:ascii="Arial"/>
                <w:b/>
              </w:rPr>
            </w:pPr>
            <w:r w:rsidRPr="00950A79">
              <w:rPr>
                <w:rFonts w:cs="Arial" w:hAnsi="Arial" w:ascii="Arial"/>
                <w:sz w:val="20"/>
                <w:szCs w:val="20"/>
              </w:rPr>
              <w:lastRenderedPageBreak/>
              <w:t>Vjerovnik će biti odvojeno namiren u cijelom iznosu</w:t>
            </w:r>
          </w:p>
        </w:tc>
      </w:tr>
    </w:tbl>
    <w:p w:rsidRDefault="000A2FBB" w:rsidP="000A2FBB" w:rsidR="000A2FBB">
      <w:pPr>
        <w:rPr>
          <w:rFonts w:cs="Arial" w:hAnsi="Arial" w:ascii="Arial"/>
          <w:b/>
        </w:rPr>
      </w:pPr>
    </w:p>
    <w:p w:rsidRDefault="000A2FBB" w:rsidP="000A2FBB" w:rsidR="000A2FBB">
      <w:pPr>
        <w:rPr>
          <w:rFonts w:cs="Arial" w:hAnsi="Arial" w:ascii="Arial"/>
          <w:b/>
        </w:rPr>
      </w:pPr>
    </w:p>
    <w:p w:rsidRDefault="000A2FBB" w:rsidP="000A2FBB" w:rsidR="000A2FBB">
      <w:pPr>
        <w:rPr>
          <w:rFonts w:cs="Arial" w:hAnsi="Arial" w:ascii="Arial"/>
          <w:b/>
        </w:rPr>
      </w:pPr>
    </w:p>
    <w:p w:rsidRDefault="000A2FBB" w:rsidP="000A2FBB" w:rsidR="000A2FBB" w:rsidRPr="002E6649">
      <w:pPr>
        <w:rPr>
          <w:rFonts w:cs="Arial" w:hAnsi="Arial" w:ascii="Arial"/>
        </w:rPr>
      </w:pPr>
      <w:r w:rsidRPr="002E6649">
        <w:rPr>
          <w:rFonts w:cs="Arial" w:hAnsi="Arial" w:ascii="Arial"/>
        </w:rPr>
        <w:t>Napomena:</w:t>
      </w:r>
    </w:p>
    <w:p w:rsidRDefault="000A2FBB" w:rsidP="000A2FBB" w:rsidR="000A2FBB" w:rsidRPr="002E6649">
      <w:pPr>
        <w:rPr>
          <w:rFonts w:cs="Arial" w:hAnsi="Arial" w:ascii="Arial"/>
        </w:rPr>
      </w:pPr>
      <w:r w:rsidRPr="002E6649">
        <w:rPr>
          <w:rFonts w:cs="Arial" w:hAnsi="Arial" w:ascii="Arial"/>
        </w:rPr>
        <w:t xml:space="preserve">Nema mogućnosti za prijeboj.                                                                                 </w:t>
      </w:r>
    </w:p>
    <w:p w:rsidRDefault="000A2FBB" w:rsidP="000A2FBB" w:rsidR="000A2FBB" w:rsidRPr="002E6649">
      <w:pPr>
        <w:rPr>
          <w:rFonts w:cs="Arial" w:hAnsi="Arial" w:ascii="Arial"/>
        </w:rPr>
      </w:pP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  <w:t xml:space="preserve">                                        </w:t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</w:p>
    <w:p w:rsidRDefault="000A2FBB" w:rsidP="000A2FBB" w:rsidR="000A2FBB">
      <w:pPr>
        <w:rPr>
          <w:rFonts w:cs="Arial" w:hAnsi="Arial" w:ascii="Arial"/>
        </w:rPr>
      </w:pPr>
      <w:r w:rsidRPr="002E6649">
        <w:rPr>
          <w:rFonts w:cs="Arial" w:hAnsi="Arial" w:ascii="Arial"/>
        </w:rPr>
        <w:t xml:space="preserve">Zagreb, </w:t>
      </w:r>
      <w:r>
        <w:rPr>
          <w:rFonts w:cs="Arial" w:hAnsi="Arial" w:ascii="Arial"/>
        </w:rPr>
        <w:t>05.10.2017.</w:t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  <w:t xml:space="preserve">                                            </w:t>
      </w:r>
      <w:r>
        <w:rPr>
          <w:rFonts w:cs="Arial" w:hAnsi="Arial" w:ascii="Arial"/>
        </w:rPr>
        <w:tab/>
        <w:t xml:space="preserve">        </w:t>
      </w:r>
      <w:r w:rsidRPr="002E6649">
        <w:rPr>
          <w:rFonts w:cs="Arial" w:hAnsi="Arial" w:ascii="Arial"/>
        </w:rPr>
        <w:t xml:space="preserve"> </w:t>
      </w:r>
    </w:p>
    <w:p w:rsidRDefault="000A2FBB" w:rsidP="000A2FBB" w:rsidR="000A2FBB">
      <w:pPr>
        <w:rPr>
          <w:rFonts w:cs="Arial" w:hAnsi="Arial" w:ascii="Arial"/>
        </w:rPr>
      </w:pPr>
    </w:p>
    <w:p w:rsidRDefault="000A2FBB" w:rsidP="000A2FBB" w:rsidR="000A2FBB" w:rsidRPr="002E66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</w:t>
      </w:r>
      <w:r w:rsidRPr="002E6649">
        <w:rPr>
          <w:rFonts w:cs="Arial" w:hAnsi="Arial" w:ascii="Arial"/>
        </w:rPr>
        <w:t>Stečajni upravitelj</w:t>
      </w:r>
    </w:p>
    <w:p w:rsidRDefault="000A2FBB" w:rsidP="000A2FBB" w:rsidR="000A2FBB">
      <w:pPr>
        <w:rPr>
          <w:rFonts w:cs="Arial" w:hAnsi="Arial" w:ascii="Arial"/>
        </w:rPr>
      </w:pP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</w:r>
      <w:r w:rsidRPr="002E6649">
        <w:rPr>
          <w:rFonts w:cs="Arial" w:hAnsi="Arial" w:ascii="Arial"/>
        </w:rPr>
        <w:tab/>
        <w:t xml:space="preserve">    Jozo Brčić</w:t>
      </w:r>
    </w:p>
    <w:p w:rsidRDefault="00D56782" w:rsidP="000A2FBB" w:rsidR="00D56782">
      <w:pPr>
        <w:rPr>
          <w:rFonts w:cs="Arial" w:hAnsi="Arial" w:ascii="Arial"/>
        </w:rPr>
      </w:pPr>
    </w:p>
    <w:p w:rsidRDefault="00D56782" w:rsidP="000A2FBB" w:rsidR="00D56782">
      <w:pPr>
        <w:rPr>
          <w:rFonts w:cs="Arial" w:hAnsi="Arial" w:ascii="Aria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</w:p>
    <w:p w:rsidRDefault="00D56782" w:rsidP="00D56782" w:rsidR="00D56782">
      <w:pPr>
        <w:jc w:val="both"/>
        <w:rPr>
          <w:rFonts w:cs="Arial" w:hAnsi="Arial" w:ascii="Arial"/>
        </w:rPr>
      </w:pPr>
      <w:r>
        <w:rPr>
          <w:rFonts w:cs="Arial" w:hAnsi="Arial" w:ascii="Arial"/>
          <w:lang w:val="pl-PL"/>
        </w:rPr>
        <w:lastRenderedPageBreak/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sud:</w:t>
      </w:r>
      <w:r>
        <w:rPr>
          <w:rFonts w:cs="Arial" w:hAnsi="Arial" w:ascii="Arial"/>
        </w:rPr>
        <w:t xml:space="preserve">  </w:t>
      </w:r>
      <w:r>
        <w:rPr>
          <w:rFonts w:cs="Arial" w:hAnsi="Arial" w:ascii="Arial"/>
          <w:u w:val="single"/>
        </w:rPr>
        <w:t>TRGOVAČKI SUD U ZAGREBU____________________________</w:t>
      </w:r>
    </w:p>
    <w:p w:rsidRDefault="00D56782" w:rsidP="00D56782" w:rsidR="00D56782">
      <w:pPr>
        <w:jc w:val="both"/>
        <w:rPr>
          <w:rFonts w:cs="Arial" w:hAnsi="Arial" w:ascii="Arial"/>
          <w:u w:val="single"/>
          <w:lang w:val="pl-PL"/>
        </w:rPr>
      </w:pPr>
      <w:r>
        <w:rPr>
          <w:rFonts w:cs="Arial" w:hAnsi="Arial" w:ascii="Arial"/>
          <w:lang w:val="pl-PL"/>
        </w:rPr>
        <w:t xml:space="preserve">Poslovni broj spisa:        </w:t>
      </w:r>
      <w:r>
        <w:rPr>
          <w:rFonts w:cs="Arial" w:hAnsi="Arial" w:ascii="Arial"/>
          <w:u w:val="single"/>
          <w:lang w:val="pl-PL"/>
        </w:rPr>
        <w:t>7 St – 4244/16-15 _______________________________________</w:t>
      </w:r>
    </w:p>
    <w:p w:rsidRDefault="00D56782" w:rsidP="00D56782" w:rsidR="00D56782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Dužnik :                          </w:t>
      </w:r>
      <w:r>
        <w:rPr>
          <w:rFonts w:cs="Arial" w:hAnsi="Arial" w:ascii="Arial"/>
          <w:u w:val="single"/>
          <w:lang w:val="pl-PL"/>
        </w:rPr>
        <w:t>BET-CON d.o.o. – u stečaju, Jurjevski Hrast 11, Velika Gorica_____</w:t>
      </w:r>
    </w:p>
    <w:p w:rsidRDefault="00D56782" w:rsidP="00D56782" w:rsidR="00D56782">
      <w:pPr>
        <w:ind w:left="2268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</w:t>
      </w:r>
      <w:r>
        <w:rPr>
          <w:rFonts w:cs="Arial" w:hAnsi="Arial" w:ascii="Arial"/>
          <w:u w:val="single"/>
          <w:lang w:val="pl-PL"/>
        </w:rPr>
        <w:t>OIB:</w:t>
      </w:r>
      <w:r>
        <w:t>_</w:t>
      </w:r>
      <w:r>
        <w:rPr>
          <w:rFonts w:cs="Arial" w:hAnsi="Arial" w:ascii="Arial"/>
          <w:u w:val="single"/>
          <w:lang w:val="pl-PL"/>
        </w:rPr>
        <w:t>19717341727 ______________________________________</w:t>
      </w:r>
    </w:p>
    <w:p w:rsidRDefault="00D56782" w:rsidP="00D56782" w:rsidR="00D56782">
      <w:pPr>
        <w:pStyle w:val="Bezproreda"/>
        <w:rPr>
          <w:rFonts w:cs="Arial" w:hAnsi="Arial" w:ascii="Arial"/>
        </w:rPr>
      </w:pP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</w:t>
      </w:r>
      <w:r>
        <w:rPr>
          <w:rFonts w:cs="Arial" w:hAnsi="Arial" w:ascii="Arial"/>
          <w:b/>
        </w:rPr>
        <w:t>PREGLED IMOVINE I OBVEZA</w:t>
      </w:r>
    </w:p>
    <w:p w:rsidRDefault="00D56782" w:rsidP="00D56782" w:rsidR="00D5678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-  članak </w:t>
      </w:r>
      <w:proofErr w:type="spellStart"/>
      <w:r>
        <w:rPr>
          <w:rFonts w:cs="Arial" w:hAnsi="Arial" w:ascii="Arial"/>
        </w:rPr>
        <w:t>223</w:t>
      </w:r>
      <w:proofErr w:type="spellEnd"/>
      <w:r>
        <w:rPr>
          <w:rFonts w:cs="Arial" w:hAnsi="Arial" w:ascii="Arial"/>
        </w:rPr>
        <w:t>. Stečajnog zakona</w:t>
      </w: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ind w:left="-720"/>
        <w:rPr>
          <w:rFonts w:cs="Arial" w:hAnsi="Arial" w:ascii="Arial"/>
        </w:rPr>
      </w:pPr>
      <w:r>
        <w:rPr>
          <w:rFonts w:cs="Arial" w:hAnsi="Arial" w:ascii="Arial"/>
        </w:rPr>
        <w:t xml:space="preserve">       a) imovina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          b) obveze</w:t>
      </w:r>
    </w:p>
    <w:p w:rsidRDefault="00D56782" w:rsidP="00D56782" w:rsidR="00D56782">
      <w:pPr>
        <w:tabs>
          <w:tab w:pos="8820" w:val="left"/>
        </w:tabs>
        <w:ind w:right="-828" w:left="-284"/>
        <w:rPr>
          <w:rFonts w:cs="Arial" w:hAnsi="Arial" w:ascii="Arial"/>
          <w:i/>
          <w:sz w:val="16"/>
          <w:szCs w:val="16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</w:t>
      </w:r>
      <w:r>
        <w:rPr>
          <w:rFonts w:cs="Arial" w:hAnsi="Arial" w:ascii="Arial"/>
          <w:i/>
          <w:sz w:val="16"/>
          <w:szCs w:val="16"/>
        </w:rPr>
        <w:t>iznosi u kunama</w:t>
      </w:r>
    </w:p>
    <w:tbl>
      <w:tblPr>
        <w:tblW w:type="dxa" w:w="950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86"/>
        <w:gridCol w:w="2976"/>
        <w:gridCol w:w="1558"/>
        <w:gridCol w:w="2551"/>
        <w:gridCol w:w="1633"/>
      </w:tblGrid>
      <w:tr w:rsidTr="00D56782" w:rsidR="00D56782">
        <w:trPr>
          <w:jc w:val="center"/>
        </w:trPr>
        <w:tc>
          <w:tcPr>
            <w:tcW w:type="dxa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before="6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redni   broj</w:t>
            </w:r>
          </w:p>
        </w:tc>
        <w:tc>
          <w:tcPr>
            <w:tcW w:type="dxa" w:w="29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6782" w:rsidR="00D56782">
            <w:pPr>
              <w:jc w:val="center"/>
              <w:rPr>
                <w:rFonts w:cs="Arial" w:hAnsi="Arial" w:ascii="Arial"/>
              </w:rPr>
            </w:pPr>
          </w:p>
          <w:p w:rsidRDefault="00D56782" w:rsidR="00D56782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vrijednost</w:t>
            </w:r>
          </w:p>
          <w:p w:rsidRDefault="00D56782" w:rsidR="00D56782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dužnikove obveze</w:t>
            </w:r>
          </w:p>
        </w:tc>
        <w:tc>
          <w:tcPr>
            <w:tcW w:type="dxa" w:w="1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56782" w:rsidR="00D56782">
            <w:pPr>
              <w:jc w:val="center"/>
              <w:rPr>
                <w:rFonts w:cs="Arial" w:hAnsi="Arial" w:ascii="Arial"/>
              </w:rPr>
            </w:pPr>
          </w:p>
          <w:p w:rsidRDefault="00D56782" w:rsidR="00D56782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iznos </w:t>
            </w:r>
          </w:p>
          <w:p w:rsidRDefault="00D56782" w:rsidR="00D56782">
            <w:pPr>
              <w:rPr>
                <w:rFonts w:cs="Arial" w:hAnsi="Arial" w:ascii="Arial"/>
              </w:rPr>
            </w:pPr>
          </w:p>
        </w:tc>
      </w:tr>
      <w:tr w:rsidTr="00D56782" w:rsidR="00D56782">
        <w:trPr>
          <w:trHeight w:val="687"/>
          <w:jc w:val="center"/>
        </w:trPr>
        <w:tc>
          <w:tcPr>
            <w:tcW w:type="dxa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before="12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</w:rPr>
              <w:t xml:space="preserve">   1.                              </w:t>
            </w:r>
          </w:p>
        </w:tc>
        <w:tc>
          <w:tcPr>
            <w:tcW w:type="dxa" w:w="29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before="12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Nekretnine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spacing w:after="120" w:before="120"/>
              <w:ind w:right="-57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471.900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00</w:t>
            </w:r>
            <w:proofErr w:type="spellEnd"/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spacing w:after="60" w:before="60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I.viši</w:t>
            </w:r>
            <w:proofErr w:type="spellEnd"/>
            <w:r>
              <w:rPr>
                <w:rFonts w:cs="Arial" w:hAnsi="Arial" w:ascii="Arial"/>
              </w:rPr>
              <w:t xml:space="preserve"> isplatni red</w:t>
            </w:r>
          </w:p>
        </w:tc>
        <w:tc>
          <w:tcPr>
            <w:tcW w:type="dxa" w:w="1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470.191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37</w:t>
            </w:r>
            <w:proofErr w:type="spellEnd"/>
          </w:p>
        </w:tc>
      </w:tr>
      <w:tr w:rsidTr="00D56782" w:rsidR="00D56782">
        <w:trPr>
          <w:jc w:val="center"/>
        </w:trPr>
        <w:tc>
          <w:tcPr>
            <w:tcW w:type="dxa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after="60" w:before="120"/>
              <w:ind w:left="-142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</w:t>
            </w:r>
          </w:p>
        </w:tc>
        <w:tc>
          <w:tcPr>
            <w:tcW w:type="dxa" w:w="29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after="120" w:before="12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Pokretnine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</w:t>
            </w:r>
            <w:proofErr w:type="spellStart"/>
            <w:r>
              <w:rPr>
                <w:rFonts w:cs="Arial" w:hAnsi="Arial" w:ascii="Arial"/>
              </w:rPr>
              <w:t>3.194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00</w:t>
            </w:r>
            <w:proofErr w:type="spellEnd"/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spacing w:after="60" w:before="6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II. viši isplatni red</w:t>
            </w:r>
          </w:p>
        </w:tc>
        <w:tc>
          <w:tcPr>
            <w:tcW w:type="dxa" w:w="1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spacing w:after="60" w:before="60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180.962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94</w:t>
            </w:r>
            <w:proofErr w:type="spellEnd"/>
          </w:p>
        </w:tc>
      </w:tr>
      <w:tr w:rsidTr="00D56782" w:rsidR="00D56782">
        <w:trPr>
          <w:jc w:val="center"/>
        </w:trPr>
        <w:tc>
          <w:tcPr>
            <w:tcW w:type="dxa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after="60" w:before="120"/>
              <w:ind w:left="-142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</w:t>
            </w:r>
          </w:p>
        </w:tc>
        <w:tc>
          <w:tcPr>
            <w:tcW w:type="dxa" w:w="29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after="120" w:before="12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Potraživanja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56782" w:rsidR="00D56782">
            <w:pPr>
              <w:jc w:val="center"/>
              <w:rPr>
                <w:rFonts w:cs="Arial" w:hAnsi="Arial" w:ascii="Arial"/>
              </w:rPr>
            </w:pPr>
          </w:p>
          <w:p w:rsidRDefault="00D56782" w:rsidR="00D56782">
            <w:pPr>
              <w:jc w:val="right"/>
              <w:rPr>
                <w:rFonts w:cs="Arial" w:hAnsi="Arial" w:ascii="Arial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cs="Arial" w:hAnsi="Arial" w:ascii="Arial"/>
              </w:rPr>
              <w:t>56.887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13</w:t>
            </w:r>
            <w:proofErr w:type="spellEnd"/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spacing w:after="60" w:before="60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razlučni</w:t>
            </w:r>
            <w:proofErr w:type="spellEnd"/>
            <w:r>
              <w:rPr>
                <w:rFonts w:cs="Arial" w:hAnsi="Arial" w:ascii="Arial"/>
              </w:rPr>
              <w:t xml:space="preserve"> vjerovnici</w:t>
            </w:r>
          </w:p>
        </w:tc>
        <w:tc>
          <w:tcPr>
            <w:tcW w:type="dxa" w:w="1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spacing w:after="60" w:before="60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336.253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93</w:t>
            </w:r>
            <w:proofErr w:type="spellEnd"/>
          </w:p>
        </w:tc>
      </w:tr>
      <w:tr w:rsidTr="00D56782" w:rsidR="00D56782">
        <w:trPr>
          <w:jc w:val="center"/>
        </w:trPr>
        <w:tc>
          <w:tcPr>
            <w:tcW w:type="dxa" w:w="376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after="120" w:before="12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u k u p n 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6782" w:rsidR="00D56782">
            <w:pPr>
              <w:spacing w:after="120" w:before="120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531.981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13</w:t>
            </w:r>
            <w:proofErr w:type="spellEnd"/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6782" w:rsidR="00D56782">
            <w:pPr>
              <w:spacing w:after="120" w:before="120"/>
              <w:rPr>
                <w:rFonts w:cs="Arial" w:hAnsi="Arial" w:ascii="Arial"/>
              </w:rPr>
            </w:pPr>
          </w:p>
        </w:tc>
        <w:tc>
          <w:tcPr>
            <w:tcW w:type="dxa" w:w="16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56782" w:rsidR="00D56782">
            <w:pPr>
              <w:spacing w:after="120" w:before="120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987.408</w:t>
            </w:r>
            <w:proofErr w:type="spellEnd"/>
            <w:r>
              <w:rPr>
                <w:rFonts w:cs="Arial" w:hAnsi="Arial" w:ascii="Arial"/>
              </w:rPr>
              <w:t>,</w:t>
            </w:r>
            <w:proofErr w:type="spellStart"/>
            <w:r>
              <w:rPr>
                <w:rFonts w:cs="Arial" w:hAnsi="Arial" w:ascii="Arial"/>
              </w:rPr>
              <w:t>24</w:t>
            </w:r>
            <w:proofErr w:type="spellEnd"/>
          </w:p>
        </w:tc>
      </w:tr>
    </w:tbl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pStyle w:val="Bezprored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/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vjerovnik RH, MF, PU, </w:t>
      </w:r>
      <w:proofErr w:type="spellStart"/>
      <w:r>
        <w:rPr>
          <w:rFonts w:cs="Arial" w:hAnsi="Arial" w:ascii="Arial"/>
        </w:rPr>
        <w:t>PUZ</w:t>
      </w:r>
      <w:proofErr w:type="spellEnd"/>
      <w:r>
        <w:rPr>
          <w:rFonts w:cs="Arial" w:hAnsi="Arial" w:ascii="Arial"/>
        </w:rPr>
        <w:t xml:space="preserve">, Ispostava Velika Gorica ima pravo odvojenog namirenja na nekretninama  upisanim u zemljišne knjige Općinskog suda u Velikoj Gorici, </w:t>
      </w:r>
      <w:proofErr w:type="spellStart"/>
      <w:r>
        <w:rPr>
          <w:rFonts w:cs="Arial" w:hAnsi="Arial" w:ascii="Arial"/>
        </w:rPr>
        <w:t>zk.ul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5902</w:t>
      </w:r>
      <w:proofErr w:type="spellEnd"/>
      <w:r>
        <w:rPr>
          <w:rFonts w:cs="Arial" w:hAnsi="Arial" w:ascii="Arial"/>
        </w:rPr>
        <w:t xml:space="preserve"> k.o. Velika </w:t>
      </w:r>
      <w:r>
        <w:rPr>
          <w:rFonts w:cs="Arial" w:hAnsi="Arial" w:ascii="Arial"/>
        </w:rPr>
        <w:lastRenderedPageBreak/>
        <w:t xml:space="preserve">Gorica </w:t>
      </w:r>
      <w:proofErr w:type="spellStart"/>
      <w:r>
        <w:rPr>
          <w:rFonts w:cs="Arial" w:hAnsi="Arial" w:ascii="Arial"/>
        </w:rPr>
        <w:t>kč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1986</w:t>
      </w:r>
      <w:proofErr w:type="spellEnd"/>
      <w:r>
        <w:rPr>
          <w:rFonts w:cs="Arial" w:hAnsi="Arial" w:ascii="Arial"/>
        </w:rPr>
        <w:t xml:space="preserve"> stambena zgrada, ul. dr. </w:t>
      </w:r>
      <w:proofErr w:type="spellStart"/>
      <w:r>
        <w:rPr>
          <w:rFonts w:cs="Arial" w:hAnsi="Arial" w:ascii="Arial"/>
        </w:rPr>
        <w:t>Jurja</w:t>
      </w:r>
      <w:proofErr w:type="spellEnd"/>
      <w:r>
        <w:rPr>
          <w:rFonts w:cs="Arial" w:hAnsi="Arial" w:ascii="Arial"/>
        </w:rPr>
        <w:t xml:space="preserve"> Dobrile </w:t>
      </w:r>
      <w:proofErr w:type="spellStart"/>
      <w:r>
        <w:rPr>
          <w:rFonts w:cs="Arial" w:hAnsi="Arial" w:ascii="Arial"/>
        </w:rPr>
        <w:t>34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36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38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40</w:t>
      </w:r>
      <w:proofErr w:type="spellEnd"/>
      <w:r>
        <w:rPr>
          <w:rFonts w:cs="Arial" w:hAnsi="Arial" w:ascii="Arial"/>
        </w:rPr>
        <w:t xml:space="preserve">,, pov. </w:t>
      </w:r>
      <w:proofErr w:type="spellStart"/>
      <w:r>
        <w:rPr>
          <w:rFonts w:cs="Arial" w:hAnsi="Arial" w:ascii="Arial"/>
        </w:rPr>
        <w:t>1380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m2</w:t>
      </w:r>
      <w:proofErr w:type="spellEnd"/>
      <w:r>
        <w:rPr>
          <w:rFonts w:cs="Arial" w:hAnsi="Arial" w:ascii="Arial"/>
        </w:rPr>
        <w:t xml:space="preserve"> povezano s vlasništvom posebnog dijela:</w:t>
      </w:r>
    </w:p>
    <w:p w:rsidRDefault="00D56782" w:rsidP="00D56782" w:rsidR="00D56782">
      <w:pPr>
        <w:pStyle w:val="Bezproreda"/>
        <w:spacing w:after="0"/>
        <w:rPr>
          <w:rFonts w:cs="Arial" w:hAnsi="Arial" w:ascii="Arial"/>
        </w:rPr>
      </w:pPr>
      <w:r>
        <w:rPr>
          <w:rFonts w:cs="Arial" w:hAnsi="Arial" w:ascii="Arial"/>
        </w:rPr>
        <w:t>-</w:t>
      </w:r>
      <w:proofErr w:type="spellStart"/>
      <w:r>
        <w:rPr>
          <w:rFonts w:cs="Arial" w:hAnsi="Arial" w:ascii="Arial"/>
        </w:rPr>
        <w:t>32.suvlasnički</w:t>
      </w:r>
      <w:proofErr w:type="spellEnd"/>
      <w:r>
        <w:rPr>
          <w:rFonts w:cs="Arial" w:hAnsi="Arial" w:ascii="Arial"/>
        </w:rPr>
        <w:t xml:space="preserve"> dio 3,</w:t>
      </w:r>
      <w:proofErr w:type="spellStart"/>
      <w:r>
        <w:rPr>
          <w:rFonts w:cs="Arial" w:hAnsi="Arial" w:ascii="Arial"/>
        </w:rPr>
        <w:t>94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1000</w:t>
      </w:r>
      <w:proofErr w:type="spellEnd"/>
      <w:r>
        <w:rPr>
          <w:rFonts w:cs="Arial" w:hAnsi="Arial" w:ascii="Arial"/>
        </w:rPr>
        <w:t xml:space="preserve"> etažno vlasništvo (E-</w:t>
      </w:r>
      <w:proofErr w:type="spellStart"/>
      <w:r>
        <w:rPr>
          <w:rFonts w:cs="Arial" w:hAnsi="Arial" w:ascii="Arial"/>
        </w:rPr>
        <w:t>32</w:t>
      </w:r>
      <w:proofErr w:type="spellEnd"/>
      <w:r>
        <w:rPr>
          <w:rFonts w:cs="Arial" w:hAnsi="Arial" w:ascii="Arial"/>
        </w:rPr>
        <w:t xml:space="preserve">), Lokal L 1/C u prizemlju površine </w:t>
      </w:r>
      <w:proofErr w:type="spellStart"/>
      <w:r>
        <w:rPr>
          <w:rFonts w:cs="Arial" w:hAnsi="Arial" w:ascii="Arial"/>
        </w:rPr>
        <w:t>21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59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m2</w:t>
      </w:r>
      <w:proofErr w:type="spellEnd"/>
      <w:r>
        <w:rPr>
          <w:rFonts w:cs="Arial" w:hAnsi="Arial" w:ascii="Arial"/>
        </w:rPr>
        <w:t xml:space="preserve"> u zgradi u ulici </w:t>
      </w:r>
      <w:proofErr w:type="spellStart"/>
      <w:r>
        <w:rPr>
          <w:rFonts w:cs="Arial" w:hAnsi="Arial" w:ascii="Arial"/>
        </w:rPr>
        <w:t>Jurja</w:t>
      </w:r>
      <w:proofErr w:type="spellEnd"/>
      <w:r>
        <w:rPr>
          <w:rFonts w:cs="Arial" w:hAnsi="Arial" w:ascii="Arial"/>
        </w:rPr>
        <w:t xml:space="preserve"> Dobrile </w:t>
      </w:r>
      <w:proofErr w:type="spellStart"/>
      <w:r>
        <w:rPr>
          <w:rFonts w:cs="Arial" w:hAnsi="Arial" w:ascii="Arial"/>
        </w:rPr>
        <w:t>34</w:t>
      </w:r>
      <w:proofErr w:type="spellEnd"/>
      <w:r>
        <w:rPr>
          <w:rFonts w:cs="Arial" w:hAnsi="Arial" w:ascii="Arial"/>
        </w:rPr>
        <w:t>.</w:t>
      </w:r>
    </w:p>
    <w:p w:rsidRDefault="00D56782" w:rsidP="00D56782" w:rsidR="00D56782">
      <w:pPr>
        <w:pStyle w:val="Bezproreda"/>
        <w:spacing w:after="0"/>
        <w:rPr>
          <w:rFonts w:cs="Arial" w:hAnsi="Arial" w:ascii="Arial"/>
        </w:rPr>
      </w:pPr>
      <w:r>
        <w:rPr>
          <w:rFonts w:cs="Arial" w:hAnsi="Arial" w:ascii="Arial"/>
        </w:rPr>
        <w:t>-</w:t>
      </w:r>
      <w:proofErr w:type="spellStart"/>
      <w:r>
        <w:rPr>
          <w:rFonts w:cs="Arial" w:hAnsi="Arial" w:ascii="Arial"/>
        </w:rPr>
        <w:t>36.suvlasnički</w:t>
      </w:r>
      <w:proofErr w:type="spellEnd"/>
      <w:r>
        <w:rPr>
          <w:rFonts w:cs="Arial" w:hAnsi="Arial" w:ascii="Arial"/>
        </w:rPr>
        <w:t xml:space="preserve"> dio 4,</w:t>
      </w:r>
      <w:proofErr w:type="spellStart"/>
      <w:r>
        <w:rPr>
          <w:rFonts w:cs="Arial" w:hAnsi="Arial" w:ascii="Arial"/>
        </w:rPr>
        <w:t>78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1000</w:t>
      </w:r>
      <w:proofErr w:type="spellEnd"/>
      <w:r>
        <w:rPr>
          <w:rFonts w:cs="Arial" w:hAnsi="Arial" w:ascii="Arial"/>
        </w:rPr>
        <w:t xml:space="preserve"> etažno vlasništvo (E-</w:t>
      </w:r>
      <w:proofErr w:type="spellStart"/>
      <w:r>
        <w:rPr>
          <w:rFonts w:cs="Arial" w:hAnsi="Arial" w:ascii="Arial"/>
        </w:rPr>
        <w:t>36</w:t>
      </w:r>
      <w:proofErr w:type="spellEnd"/>
      <w:r>
        <w:rPr>
          <w:rFonts w:cs="Arial" w:hAnsi="Arial" w:ascii="Arial"/>
        </w:rPr>
        <w:t xml:space="preserve">)  Lokal L 3/A u prizemlju površine </w:t>
      </w:r>
      <w:proofErr w:type="spellStart"/>
      <w:r>
        <w:rPr>
          <w:rFonts w:cs="Arial" w:hAnsi="Arial" w:ascii="Arial"/>
        </w:rPr>
        <w:t>26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20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m2</w:t>
      </w:r>
      <w:proofErr w:type="spellEnd"/>
      <w:r>
        <w:rPr>
          <w:rFonts w:cs="Arial" w:hAnsi="Arial" w:ascii="Arial"/>
        </w:rPr>
        <w:t xml:space="preserve"> u zgradi u ulici </w:t>
      </w:r>
      <w:proofErr w:type="spellStart"/>
      <w:r>
        <w:rPr>
          <w:rFonts w:cs="Arial" w:hAnsi="Arial" w:ascii="Arial"/>
        </w:rPr>
        <w:t>Jurja</w:t>
      </w:r>
      <w:proofErr w:type="spellEnd"/>
      <w:r>
        <w:rPr>
          <w:rFonts w:cs="Arial" w:hAnsi="Arial" w:ascii="Arial"/>
        </w:rPr>
        <w:t xml:space="preserve"> Dobrile </w:t>
      </w:r>
      <w:proofErr w:type="spellStart"/>
      <w:r>
        <w:rPr>
          <w:rFonts w:cs="Arial" w:hAnsi="Arial" w:ascii="Arial"/>
        </w:rPr>
        <w:t>34</w:t>
      </w:r>
      <w:proofErr w:type="spellEnd"/>
      <w:r>
        <w:rPr>
          <w:rFonts w:cs="Arial" w:hAnsi="Arial" w:ascii="Arial"/>
        </w:rPr>
        <w:t xml:space="preserve">. Nije označio iznos do kojeg njegova tražbina predvidivo neće biti pokrivena tim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, procjena je da će vjerovnik biti odvojeno namiren u cijelom iznosu, da neće koristiti pravo na razmjerno namirenje iz stečajne mase.</w:t>
      </w: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rPr>
          <w:rFonts w:cs="Arial" w:hAnsi="Arial" w:ascii="Arial"/>
        </w:rPr>
      </w:pPr>
    </w:p>
    <w:p w:rsidRDefault="00D56782" w:rsidP="00D56782" w:rsidR="00D56782">
      <w:pPr>
        <w:ind w:left="-284"/>
        <w:rPr>
          <w:rFonts w:cs="Arial" w:hAnsi="Arial" w:ascii="Arial"/>
        </w:rPr>
      </w:pPr>
      <w:r>
        <w:rPr>
          <w:rFonts w:cs="Arial" w:hAnsi="Arial" w:ascii="Arial"/>
        </w:rPr>
        <w:t xml:space="preserve">  Zagreb, 05.10.2017.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                                </w:t>
      </w:r>
    </w:p>
    <w:p w:rsidRDefault="00D56782" w:rsidP="00D56782" w:rsidR="00D56782">
      <w:pPr>
        <w:ind w:left="-284"/>
        <w:rPr>
          <w:rFonts w:cs="Arial" w:hAnsi="Arial" w:ascii="Arial"/>
        </w:rPr>
      </w:pPr>
    </w:p>
    <w:p w:rsidRDefault="00D56782" w:rsidP="00D56782" w:rsidR="00D56782">
      <w:pPr>
        <w:ind w:left="-284"/>
        <w:rPr>
          <w:rFonts w:cs="Arial" w:hAnsi="Arial" w:ascii="Arial"/>
        </w:rPr>
      </w:pPr>
    </w:p>
    <w:p w:rsidRDefault="00D56782" w:rsidP="00D56782" w:rsidR="00D56782">
      <w:pPr>
        <w:ind w:left="7080"/>
        <w:jc w:val="center"/>
        <w:rPr>
          <w:rFonts w:cs="Arial" w:hAnsi="Arial" w:ascii="Arial"/>
        </w:rPr>
      </w:pPr>
      <w:r>
        <w:rPr>
          <w:rFonts w:cs="Arial" w:hAnsi="Arial" w:ascii="Arial"/>
        </w:rPr>
        <w:t>Stečajni upravitelj</w:t>
      </w:r>
    </w:p>
    <w:p w:rsidRDefault="00D56782" w:rsidP="00D56782" w:rsidR="00D56782">
      <w:pPr>
        <w:ind w:left="7080"/>
        <w:jc w:val="center"/>
        <w:rPr>
          <w:rFonts w:cs="Arial" w:hAnsi="Arial" w:ascii="Arial"/>
        </w:rPr>
      </w:pPr>
      <w:r>
        <w:rPr>
          <w:rFonts w:cs="Arial" w:hAnsi="Arial" w:ascii="Arial"/>
        </w:rPr>
        <w:t>Jozo Brčić</w:t>
      </w:r>
    </w:p>
    <w:p w:rsidRDefault="00D56782" w:rsidP="00D56782" w:rsidR="00D56782">
      <w:pPr>
        <w:rPr>
          <w:rFonts w:cs="Arial" w:hAnsi="Arial" w:ascii="Arial"/>
        </w:rPr>
      </w:pPr>
    </w:p>
    <w:p w:rsidRDefault="00D56782" w:rsidP="000A2FBB" w:rsidR="00D56782" w:rsidRPr="002E6649">
      <w:pPr>
        <w:rPr>
          <w:rFonts w:cs="Arial" w:hAnsi="Arial" w:ascii="Arial"/>
        </w:rPr>
      </w:pPr>
    </w:p>
    <w:p w:rsidRDefault="000A2FBB" w:rsidP="00874BAE" w:rsidR="000A2FBB">
      <w:pPr>
        <w:spacing w:after="0"/>
        <w:ind w:left="7200"/>
        <w:jc w:val="center"/>
        <w:rPr>
          <w:rFonts w:cs="Arial" w:hAnsi="Arial" w:ascii="Arial"/>
        </w:rPr>
      </w:pPr>
    </w:p>
    <w:p w:rsidRDefault="00874BAE" w:rsidP="00874BAE" w:rsidR="00874BAE">
      <w:pPr>
        <w:spacing w:after="0"/>
        <w:ind w:left="7200"/>
        <w:jc w:val="center"/>
        <w:rPr>
          <w:rFonts w:cs="Arial" w:hAnsi="Arial" w:ascii="Arial"/>
        </w:rPr>
      </w:pPr>
    </w:p>
    <w:p w:rsidRDefault="00874BAE" w:rsidP="00874BAE" w:rsidR="00874BAE">
      <w:pPr>
        <w:spacing w:after="0"/>
        <w:jc w:val="center"/>
        <w:rPr>
          <w:rFonts w:cs="Arial" w:hAnsi="Arial" w:ascii="Arial"/>
        </w:rPr>
      </w:pPr>
    </w:p>
    <w:p w:rsidRDefault="00874BAE" w:rsidP="00874BAE" w:rsidR="00874BAE" w:rsidRPr="00874BAE">
      <w:pPr>
        <w:spacing w:after="0"/>
        <w:rPr>
          <w:rFonts w:cs="Arial" w:hAnsi="Arial" w:ascii="Arial"/>
        </w:rPr>
      </w:pPr>
    </w:p>
    <w:p w:rsidRDefault="00874BAE" w:rsidR="00874BAE" w:rsidRPr="00874BAE">
      <w:pPr>
        <w:rPr>
          <w:rFonts w:cs="Arial" w:hAnsi="Arial" w:ascii="Arial"/>
        </w:rPr>
      </w:pPr>
    </w:p>
    <w:sectPr w:rsidSect="00174965" w:rsidR="00874BAE" w:rsidRPr="00874BAE">
      <w:pgSz w:h="15840" w:w="12240"/>
      <w:pgMar w:gutter="0" w:footer="708" w:header="708" w:left="1440" w:bottom="1440" w:right="1041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BAE"/>
    <w:rsid w:val="000A2FBB"/>
    <w:rsid w:val="000F0B50"/>
    <w:rsid w:val="00174965"/>
    <w:rsid w:val="0022359E"/>
    <w:rsid w:val="002E1F57"/>
    <w:rsid w:val="005C56D4"/>
    <w:rsid w:val="0067197F"/>
    <w:rsid w:val="007B505E"/>
    <w:rsid w:val="007C2EF5"/>
    <w:rsid w:val="00874BAE"/>
    <w:rsid w:val="008B2F5F"/>
    <w:rsid w:val="00987F6F"/>
    <w:rsid w:val="009F2270"/>
    <w:rsid w:val="00A97B60"/>
    <w:rsid w:val="00C52440"/>
    <w:rsid w:val="00D42752"/>
    <w:rsid w:val="00D56782"/>
    <w:rsid w:val="00F46384"/>
    <w:rsid w:val="00F8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74BA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0A2FBB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2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27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27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27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74B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0A2FBB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2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27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27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27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24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2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prilogu popis predmeta steč. mase i prijave tražbina</izvorni_sadrzaj>
    <derivirana_varijabla naziv="DomainObject.Primjedba_1">u prilogu popis predmeta steč. mase i prijave tražbina</derivirana_varijabla>
  </DomainObject.Primjedba>
  <DomainObject.Oznaka>
    <izvorni_sadrzaj>St-4244/2016-18</izvorni_sadrzaj>
    <derivirana_varijabla naziv="DomainObject.Oznaka_1">St-4244/2016-18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1523</properties:Words>
  <properties:Characters>10002</properties:Characters>
  <properties:Lines>860</properties:Lines>
  <properties:Paragraphs>526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2017-10-20T08:48:00Z</dcterms:created>
  <dc:creator>Kristina Švajger</dc:creator>
  <cp:lastModifiedBy>Kristina Švajger</cp:lastModifiedBy>
  <dcterms:modified xmlns:xsi="http://www.w3.org/2001/XMLSchema-instance" xsi:type="dcterms:W3CDTF">2017-10-20T08:52:00Z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St-4244/2016-18 / Podnesak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