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96EF2" w:rsidP="009512B0" w:rsidRDefault="00596EF2" w14:paraId="6cc0cad" w14:textId="6cc0cad">
      <w:pPr>
        <w:jc w:val="both"/>
        <w15:collapsed w:val="false"/>
      </w:pPr>
      <w:bookmarkStart w:name="_GoBack" w:id="0"/>
      <w:bookmarkEnd w:id="0"/>
    </w:p>
    <w:p w:rsidR="00596EF2" w:rsidP="009512B0" w:rsidRDefault="00596EF2">
      <w:pPr>
        <w:jc w:val="both"/>
      </w:pPr>
      <w:r>
        <w:t xml:space="preserve">         </w:t>
      </w:r>
      <w:r w:rsidR="00D938CE"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EF2" w:rsidP="009512B0" w:rsidRDefault="00596EF2">
      <w:pPr>
        <w:jc w:val="both"/>
      </w:pPr>
      <w:r>
        <w:t>REPUBLIKA HRVATSKA</w:t>
      </w:r>
    </w:p>
    <w:p w:rsidR="00596EF2" w:rsidP="009512B0" w:rsidRDefault="00596EF2">
      <w:pPr>
        <w:jc w:val="both"/>
      </w:pPr>
      <w:r>
        <w:t>Trgovački sud u Zagrebu</w:t>
      </w:r>
    </w:p>
    <w:p w:rsidR="00596EF2" w:rsidP="009512B0" w:rsidRDefault="00596EF2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596EF2" w:rsidP="009512B0" w:rsidRDefault="00596EF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C4047">
        <w:t xml:space="preserve">       </w:t>
      </w:r>
      <w:r>
        <w:t xml:space="preserve"> 18. St-</w:t>
      </w:r>
      <w:r w:rsidR="00633C86">
        <w:t>2112/2019</w:t>
      </w:r>
    </w:p>
    <w:p w:rsidR="00596EF2" w:rsidP="009512B0" w:rsidRDefault="00596EF2">
      <w:pPr>
        <w:jc w:val="both"/>
      </w:pPr>
    </w:p>
    <w:p w:rsidR="00596EF2" w:rsidP="009512B0" w:rsidRDefault="00596EF2">
      <w:pPr>
        <w:jc w:val="both"/>
      </w:pPr>
      <w:r>
        <w:tab/>
      </w:r>
      <w:r>
        <w:tab/>
      </w:r>
      <w:r>
        <w:tab/>
      </w:r>
      <w:r>
        <w:tab/>
        <w:t xml:space="preserve">  R E P U B L I K A  H R V A T S K A </w:t>
      </w:r>
    </w:p>
    <w:p w:rsidR="00596EF2" w:rsidP="009512B0" w:rsidRDefault="00596EF2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  <w:t xml:space="preserve">   Z A K LJ U Č A K</w:t>
      </w:r>
    </w:p>
    <w:p w:rsidR="00596EF2" w:rsidP="009512B0" w:rsidRDefault="00596EF2">
      <w:pPr>
        <w:jc w:val="both"/>
      </w:pPr>
    </w:p>
    <w:p w:rsidR="00596EF2" w:rsidP="009512B0" w:rsidRDefault="00596EF2">
      <w:pPr>
        <w:jc w:val="both"/>
      </w:pPr>
      <w:r>
        <w:tab/>
        <w:t>Trgovački sud u Zagrebu, sudac Danijela Uzelac</w:t>
      </w:r>
      <w:r w:rsidR="00633C86">
        <w:t xml:space="preserve"> Ljubić</w:t>
      </w:r>
      <w:r>
        <w:t xml:space="preserve">,  u stečajnom postupku u povodu prijedloga </w:t>
      </w:r>
      <w:r w:rsidRPr="00633C86" w:rsidR="00633C86">
        <w:t xml:space="preserve"> Financijsk</w:t>
      </w:r>
      <w:r w:rsidR="00633C86">
        <w:t>e</w:t>
      </w:r>
      <w:r w:rsidRPr="00633C86" w:rsidR="00633C86">
        <w:t xml:space="preserve"> agencij</w:t>
      </w:r>
      <w:r w:rsidR="00633C86">
        <w:t>e</w:t>
      </w:r>
      <w:r w:rsidRPr="00633C86" w:rsidR="00633C86">
        <w:t xml:space="preserve"> </w:t>
      </w:r>
      <w:r w:rsidR="009512B0">
        <w:t>za otv</w:t>
      </w:r>
      <w:r w:rsidR="00633C86">
        <w:t>ar</w:t>
      </w:r>
      <w:r w:rsidR="009512B0">
        <w:t>a</w:t>
      </w:r>
      <w:r w:rsidR="00633C86">
        <w:t xml:space="preserve">nje stečajnog postupka nad dužnikom </w:t>
      </w:r>
      <w:r w:rsidRPr="00633C86" w:rsidR="00633C86">
        <w:t xml:space="preserve">VIKI &amp; NORA j.d.o.o. trgovinu i usluge </w:t>
      </w:r>
      <w:r w:rsidR="00633C86">
        <w:t xml:space="preserve">u likvidaciji, OIB: 53232392378, Zagreb, </w:t>
      </w:r>
      <w:proofErr w:type="spellStart"/>
      <w:r w:rsidRPr="00633C86" w:rsidR="00633C86">
        <w:t>Branovečka</w:t>
      </w:r>
      <w:proofErr w:type="spellEnd"/>
      <w:r w:rsidRPr="00633C86" w:rsidR="00633C86">
        <w:t xml:space="preserve"> cesta 227, </w:t>
      </w:r>
      <w:r w:rsidR="00633C86">
        <w:t>29. kolovoza 2019.</w:t>
      </w:r>
    </w:p>
    <w:p w:rsidR="00596EF2" w:rsidP="009512B0" w:rsidRDefault="00596EF2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            z a k </w:t>
      </w:r>
      <w:proofErr w:type="spellStart"/>
      <w:r>
        <w:t>lj</w:t>
      </w:r>
      <w:proofErr w:type="spellEnd"/>
      <w:r>
        <w:t xml:space="preserve"> u č i o   j e </w:t>
      </w:r>
    </w:p>
    <w:p w:rsidR="00596EF2" w:rsidP="009512B0" w:rsidRDefault="00596EF2">
      <w:pPr>
        <w:jc w:val="both"/>
      </w:pPr>
    </w:p>
    <w:p w:rsidR="00596EF2" w:rsidP="009512B0" w:rsidRDefault="00596EF2">
      <w:pPr>
        <w:ind w:firstLine="708"/>
        <w:jc w:val="both"/>
      </w:pPr>
      <w:r>
        <w:t>Nalaže se dužnikovom likvidatoru</w:t>
      </w:r>
      <w:r w:rsidR="009751FA">
        <w:t xml:space="preserve"> </w:t>
      </w:r>
      <w:proofErr w:type="spellStart"/>
      <w:r w:rsidR="009751FA">
        <w:t>Leonori</w:t>
      </w:r>
      <w:proofErr w:type="spellEnd"/>
      <w:r w:rsidR="009751FA">
        <w:t xml:space="preserve"> </w:t>
      </w:r>
      <w:proofErr w:type="spellStart"/>
      <w:r w:rsidR="009751FA">
        <w:t>Tunić</w:t>
      </w:r>
      <w:proofErr w:type="spellEnd"/>
      <w:r w:rsidR="009751FA">
        <w:t xml:space="preserve">, OIB: 20774747308, Zagreb, </w:t>
      </w:r>
      <w:proofErr w:type="spellStart"/>
      <w:r w:rsidR="009751FA">
        <w:t>Branovečka</w:t>
      </w:r>
      <w:proofErr w:type="spellEnd"/>
      <w:r w:rsidR="009751FA">
        <w:t xml:space="preserve"> cesta 227, </w:t>
      </w:r>
      <w:r>
        <w:t xml:space="preserve">u roku od </w:t>
      </w:r>
      <w:r w:rsidR="007C4047">
        <w:t>5</w:t>
      </w:r>
      <w:r>
        <w:t xml:space="preserve"> dana od dana dostave </w:t>
      </w:r>
      <w:r w:rsidR="001057A2">
        <w:t xml:space="preserve">ovog </w:t>
      </w:r>
      <w:r>
        <w:t>zaključka očitovati je li u postupku likvidacije društva</w:t>
      </w:r>
      <w:r w:rsidRPr="00633C86" w:rsidR="00633C86">
        <w:t xml:space="preserve"> VIKI &amp; NORA j.d.o.o. u likvidaciji, OIB: 53232392378, </w:t>
      </w:r>
      <w:r>
        <w:t xml:space="preserve"> provedena podjela imovina dužnika ili nije, te ako je provedena podjela imovine, kada je provedena, kao i dostaviti sudu odgovarajuće dokaze o provedbi podjele imovine.</w:t>
      </w:r>
    </w:p>
    <w:p w:rsidR="00596EF2" w:rsidP="009512B0" w:rsidRDefault="00596EF2">
      <w:pPr>
        <w:jc w:val="both"/>
      </w:pPr>
    </w:p>
    <w:p w:rsidR="00596EF2" w:rsidP="009512B0" w:rsidRDefault="00596EF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9751FA">
        <w:t xml:space="preserve">     </w:t>
      </w:r>
      <w:r>
        <w:t>Obrazloženje</w:t>
      </w:r>
    </w:p>
    <w:p w:rsidR="00596EF2" w:rsidP="009512B0" w:rsidRDefault="00596EF2">
      <w:pPr>
        <w:jc w:val="both"/>
      </w:pPr>
    </w:p>
    <w:p w:rsidR="00596EF2" w:rsidP="009512B0" w:rsidRDefault="00596EF2">
      <w:pPr>
        <w:ind w:firstLine="708"/>
        <w:jc w:val="both"/>
      </w:pPr>
      <w:r>
        <w:t>Financijska agencija podnijela je zahtjev za provedbu skraćenog stečajnog postupka nad dužnikom, na temelju odredbe čl. 110 st. 1. Stečajnog zakona (“Narodne novine” broj 71/15</w:t>
      </w:r>
      <w:r w:rsidR="001057A2">
        <w:t xml:space="preserve"> i 104/17</w:t>
      </w:r>
      <w:r>
        <w:t xml:space="preserve">, dalje: SZ). </w:t>
      </w:r>
    </w:p>
    <w:p w:rsidR="00596EF2" w:rsidP="009512B0" w:rsidRDefault="00596EF2">
      <w:pPr>
        <w:jc w:val="both"/>
      </w:pPr>
    </w:p>
    <w:p w:rsidR="00596EF2" w:rsidP="009512B0" w:rsidRDefault="00596EF2">
      <w:pPr>
        <w:jc w:val="both"/>
      </w:pPr>
      <w:r>
        <w:tab/>
        <w:t>Prema odredbi člank</w:t>
      </w:r>
      <w:r w:rsidR="001057A2">
        <w:t xml:space="preserve">a 15.stavka </w:t>
      </w:r>
      <w:r w:rsidR="00CB65B2">
        <w:t>1</w:t>
      </w:r>
      <w:r w:rsidR="001057A2">
        <w:t>. SZ-a</w:t>
      </w:r>
      <w:r>
        <w:t xml:space="preserve"> za vrijeme likvidacije pravne osobe dopušteno</w:t>
      </w:r>
      <w:r w:rsidR="001057A2">
        <w:t xml:space="preserve"> je</w:t>
      </w:r>
      <w:r>
        <w:t xml:space="preserve"> pokretanje stečajnog postupka, sve dok se ne provede podjela imovine.</w:t>
      </w:r>
    </w:p>
    <w:p w:rsidR="00596EF2" w:rsidP="009512B0" w:rsidRDefault="00596EF2">
      <w:pPr>
        <w:jc w:val="both"/>
      </w:pPr>
    </w:p>
    <w:p w:rsidR="00596EF2" w:rsidP="009512B0" w:rsidRDefault="00596EF2">
      <w:pPr>
        <w:jc w:val="both"/>
      </w:pPr>
      <w:r>
        <w:tab/>
        <w:t>Imajući u vidu navedenu odredbu</w:t>
      </w:r>
      <w:r w:rsidR="008A5F71">
        <w:t>, kao i da prema odredbi čl.11.</w:t>
      </w:r>
      <w:r w:rsidR="00CB65B2">
        <w:t xml:space="preserve"> </w:t>
      </w:r>
      <w:r w:rsidR="008A5F71">
        <w:t>st.</w:t>
      </w:r>
      <w:r w:rsidR="00CB65B2">
        <w:t xml:space="preserve"> </w:t>
      </w:r>
      <w:r w:rsidR="008A5F71">
        <w:t xml:space="preserve">3. SZ-a sud po službenoj dužnosti </w:t>
      </w:r>
      <w:r w:rsidR="00633C86">
        <w:t>utvrđuje sve činjenice koje su odlučne za stečajni postupak,</w:t>
      </w:r>
      <w:r>
        <w:t xml:space="preserve"> odlučeno je kao u </w:t>
      </w:r>
      <w:r w:rsidR="008A5F71">
        <w:t xml:space="preserve">izreci </w:t>
      </w:r>
      <w:r>
        <w:t>zaključka.</w:t>
      </w:r>
    </w:p>
    <w:p w:rsidR="00596EF2" w:rsidP="009512B0" w:rsidRDefault="00596EF2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</w:r>
      <w:r w:rsidR="00633C86">
        <w:t xml:space="preserve">  </w:t>
      </w:r>
      <w:r>
        <w:t xml:space="preserve">   U Zagrebu 29. kolovoza</w:t>
      </w:r>
      <w:r w:rsidR="007C4047">
        <w:t xml:space="preserve"> 2019.</w:t>
      </w:r>
    </w:p>
    <w:p w:rsidR="00596EF2" w:rsidP="009512B0" w:rsidRDefault="00596EF2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="00596EF2" w:rsidP="009512B0" w:rsidRDefault="00CB65B2">
      <w:pPr>
        <w:ind w:left="4956" w:firstLine="708"/>
        <w:jc w:val="both"/>
      </w:pPr>
      <w:r>
        <w:t xml:space="preserve">         </w:t>
      </w:r>
      <w:r w:rsidR="00596EF2">
        <w:t>Danijela Uzelac Ljubić, v.r.</w:t>
      </w:r>
    </w:p>
    <w:p w:rsidR="00596EF2" w:rsidP="009512B0" w:rsidRDefault="00596EF2">
      <w:pPr>
        <w:jc w:val="both"/>
      </w:pPr>
    </w:p>
    <w:p w:rsidR="00596EF2" w:rsidP="009512B0" w:rsidRDefault="00596EF2">
      <w:pPr>
        <w:jc w:val="both"/>
      </w:pPr>
      <w:r>
        <w:t>Uputa o pravnom lijeku: Protiv ovog zaključka  žalba nije dopuštena (čl. 19. st. 7. SZ).</w:t>
      </w:r>
    </w:p>
    <w:p w:rsidR="00596EF2" w:rsidP="009512B0" w:rsidRDefault="00596EF2">
      <w:pPr>
        <w:jc w:val="both"/>
      </w:pPr>
    </w:p>
    <w:p w:rsidR="00596EF2" w:rsidP="009512B0" w:rsidRDefault="00596EF2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Za točnost </w:t>
      </w:r>
      <w:proofErr w:type="spellStart"/>
      <w:r>
        <w:t>otpravka</w:t>
      </w:r>
      <w:proofErr w:type="spellEnd"/>
      <w:r>
        <w:t>:</w:t>
      </w:r>
    </w:p>
    <w:p w:rsidR="00596EF2" w:rsidP="00D938CE" w:rsidRDefault="00596EF2">
      <w:pPr>
        <w:ind w:left="6372" w:firstLine="708"/>
        <w:jc w:val="both"/>
      </w:pPr>
      <w:r>
        <w:t>Katarina Franjić</w:t>
      </w:r>
    </w:p>
    <w:p w:rsidR="00FA2C66" w:rsidP="009512B0" w:rsidRDefault="00FA2C66">
      <w:pPr>
        <w:jc w:val="both"/>
      </w:pPr>
    </w:p>
    <w:sectPr w:rsidR="00FA2C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BF1"/>
    <w:rsid w:val="000A11AC"/>
    <w:rsid w:val="001057A2"/>
    <w:rsid w:val="00596EF2"/>
    <w:rsid w:val="00625BF1"/>
    <w:rsid w:val="00633C86"/>
    <w:rsid w:val="007C4047"/>
    <w:rsid w:val="008A5F71"/>
    <w:rsid w:val="009512B0"/>
    <w:rsid w:val="009751FA"/>
    <w:rsid w:val="00CB65B2"/>
    <w:rsid w:val="00D938CE"/>
    <w:rsid w:val="00FA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D938C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938CE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A11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11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11A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11A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11A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38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38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1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1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1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1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2112</izvorni_sadrzaj>
    <derivirana_varijabla naziv="DomainObject.Predmet.Broj_1">2112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kolovoza 2019.</izvorni_sadrzaj>
    <derivirana_varijabla naziv="DomainObject.Predmet.DatumIzradeOptuznogAkta_1">27. kolovoza 2019.</derivirana_varijabla>
  </DomainObject.Predmet.DatumIzradeOptuznogAkta>
  <DomainObject.Predmet.DatumIzradeOptuznogAktaFormated>
    <izvorni_sadrzaj>27.8.2019.</izvorni_sadrzaj>
    <derivirana_varijabla naziv="DomainObject.Predmet.DatumIzradeOptuznogAktaFormated_1">27.8.2019.</derivirana_varijabla>
  </DomainObject.Predmet.DatumIzradeOptuznogAktaFormated>
  <DomainObject.Predmet.DatumOsnivanja>
    <izvorni_sadrzaj>27. kolovoza 2019.</izvorni_sadrzaj>
    <derivirana_varijabla naziv="DomainObject.Predmet.DatumOsnivanja_1">27.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kolovoza 2019.</izvorni_sadrzaj>
    <derivirana_varijabla naziv="DomainObject.Predmet.DatumPrimitkaOptuznogAkta_1">27.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St-2112/2019</izvorni_sadrzaj>
    <derivirana_varijabla naziv="DomainObject.Predmet.OznakaBroj_1">St-2112/2019</derivirana_varijabla>
  </DomainObject.Predmet.OznakaBroj>
  <DomainObject.Predmet.OznakaBrojOptuznogAkta>
    <izvorni_sadrzaj>04-06-19-3683</izvorni_sadrzaj>
    <derivirana_varijabla naziv="DomainObject.Predmet.OznakaBrojOptuznogAkta_1">04-06-19-3683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VIKI &amp; NORA j.d.o.o. trgovinu i usluge u likvidaciji</izvorni_sadrzaj>
    <derivirana_varijabla naziv="DomainObject.Predmet.ProtustrankaFormated_1">  VIKI &amp; NORA j.d.o.o. trgovinu i usluge u likvidaciji</derivirana_varijabla>
  </DomainObject.Predmet.ProtustrankaFormated>
  <DomainObject.Predmet.ProtustrankaFormatedOIB>
    <izvorni_sadrzaj>  VIKI &amp; NORA j.d.o.o. trgovinu i usluge u likvidaciji, OIB 53232392378</izvorni_sadrzaj>
    <derivirana_varijabla naziv="DomainObject.Predmet.ProtustrankaFormatedOIB_1">  VIKI &amp; NORA j.d.o.o. trgovinu i usluge u likvidaciji, OIB 53232392378</derivirana_varijabla>
  </DomainObject.Predmet.ProtustrankaFormatedOIB>
  <DomainObject.Predmet.ProtustrankaFormatedWithAdress>
    <izvorni_sadrzaj> VIKI &amp; NORA j.d.o.o. trgovinu i usluge u likvidaciji, Branovečka cesta 227, 10000 Zagreb</izvorni_sadrzaj>
    <derivirana_varijabla naziv="DomainObject.Predmet.ProtustrankaFormatedWithAdress_1"> VIKI &amp; NORA j.d.o.o. trgovinu i usluge u likvidaciji, Branovečka cesta 227, 10000 Zagreb</derivirana_varijabla>
  </DomainObject.Predmet.ProtustrankaFormatedWithAdress>
  <DomainObject.Predmet.ProtustrankaFormatedWithAdressOIB>
    <izvorni_sadrzaj> VIKI &amp; NORA j.d.o.o. trgovinu i usluge u likvidaciji, OIB 53232392378, Branovečka cesta 227, 10000 Zagreb</izvorni_sadrzaj>
    <derivirana_varijabla naziv="DomainObject.Predmet.ProtustrankaFormatedWithAdressOIB_1"> VIKI &amp; NORA j.d.o.o. trgovinu i usluge u likvidaciji, OIB 53232392378, Branovečka cesta 227, 10000 Zagreb</derivirana_varijabla>
  </DomainObject.Predmet.ProtustrankaFormatedWithAdressOIB>
  <DomainObject.Predmet.ProtustrankaWithAdress>
    <izvorni_sadrzaj>VIKI &amp; NORA j.d.o.o. trgovinu i usluge u likvidaciji Branovečka cesta 227, 10000 Zagreb</izvorni_sadrzaj>
    <derivirana_varijabla naziv="DomainObject.Predmet.ProtustrankaWithAdress_1">VIKI &amp; NORA j.d.o.o. trgovinu i usluge u likvidaciji Branovečka cesta 227, 10000 Zagreb</derivirana_varijabla>
  </DomainObject.Predmet.ProtustrankaWithAdress>
  <DomainObject.Predmet.ProtustrankaWithAdressOIB>
    <izvorni_sadrzaj>VIKI &amp; NORA j.d.o.o. trgovinu i usluge u likvidaciji, OIB 53232392378, Branovečka cesta 227, 10000 Zagreb</izvorni_sadrzaj>
    <derivirana_varijabla naziv="DomainObject.Predmet.ProtustrankaWithAdressOIB_1">VIKI &amp; NORA j.d.o.o. trgovinu i usluge u likvidaciji, OIB 53232392378, Branovečka cesta 227, 10000 Zagreb</derivirana_varijabla>
  </DomainObject.Predmet.ProtustrankaWithAdressOIB>
  <DomainObject.Predmet.ProtustrankaNazivFormated>
    <izvorni_sadrzaj>VIKI &amp; NORA j.d.o.o. trgovinu i usluge u likvidaciji</izvorni_sadrzaj>
    <derivirana_varijabla naziv="DomainObject.Predmet.ProtustrankaNazivFormated_1">VIKI &amp; NORA j.d.o.o. trgovinu i usluge u likvidaciji</derivirana_varijabla>
  </DomainObject.Predmet.ProtustrankaNazivFormated>
  <DomainObject.Predmet.ProtustrankaNazivFormatedOIB>
    <izvorni_sadrzaj>VIKI &amp; NORA j.d.o.o. trgovinu i usluge u likvidaciji, OIB 53232392378</izvorni_sadrzaj>
    <derivirana_varijabla naziv="DomainObject.Predmet.ProtustrankaNazivFormatedOIB_1">VIKI &amp; NORA j.d.o.o. trgovinu i usluge u likvidaciji, OIB 53232392378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VIKI &amp; NORA j.d.o.o. trgovinu i usluge u likvidaciji</item>
    </izvorni_sadrzaj>
    <derivirana_varijabla naziv="DomainObject.Predmet.ProtuStrankaListFormated_1">
      <item>VIKI &amp; NORA j.d.o.o. trgovinu i usluge u likvidaciji</item>
    </derivirana_varijabla>
  </DomainObject.Predmet.ProtuStrankaListFormated>
  <DomainObject.Predmet.ProtuStrankaListFormatedOIB>
    <izvorni_sadrzaj>
      <item>VIKI &amp; NORA j.d.o.o. trgovinu i usluge u likvidaciji, OIB 53232392378</item>
    </izvorni_sadrzaj>
    <derivirana_varijabla naziv="DomainObject.Predmet.ProtuStrankaListFormatedOIB_1">
      <item>VIKI &amp; NORA j.d.o.o. trgovinu i usluge u likvidaciji, OIB 53232392378</item>
    </derivirana_varijabla>
  </DomainObject.Predmet.ProtuStrankaListFormatedOIB>
  <DomainObject.Predmet.ProtuStrankaListFormatedWithAdress>
    <izvorni_sadrzaj>
      <item>VIKI &amp; NORA j.d.o.o. trgovinu i usluge u likvidaciji, Branovečka cesta 227, 10000 Zagreb</item>
    </izvorni_sadrzaj>
    <derivirana_varijabla naziv="DomainObject.Predmet.ProtuStrankaListFormatedWithAdress_1">
      <item>VIKI &amp; NORA j.d.o.o. trgovinu i usluge u likvidaciji, Branovečka cesta 227, 10000 Zagreb</item>
    </derivirana_varijabla>
  </DomainObject.Predmet.ProtuStrankaListFormatedWithAdress>
  <DomainObject.Predmet.ProtuStrankaListFormatedWithAdressOIB>
    <izvorni_sadrzaj>
      <item>VIKI &amp; NORA j.d.o.o. trgovinu i usluge u likvidaciji, OIB 53232392378, Branovečka cesta 227, 10000 Zagreb</item>
    </izvorni_sadrzaj>
    <derivirana_varijabla naziv="DomainObject.Predmet.ProtuStrankaListFormatedWithAdressOIB_1">
      <item>VIKI &amp; NORA j.d.o.o. trgovinu i usluge u likvidaciji, OIB 53232392378, Branovečka cesta 227, 10000 Zagreb</item>
    </derivirana_varijabla>
  </DomainObject.Predmet.ProtuStrankaListFormatedWithAdressOIB>
  <DomainObject.Predmet.ProtuStrankaListNazivFormated>
    <izvorni_sadrzaj>
      <item>VIKI &amp; NORA j.d.o.o. trgovinu i usluge u likvidaciji</item>
    </izvorni_sadrzaj>
    <derivirana_varijabla naziv="DomainObject.Predmet.ProtuStrankaListNazivFormated_1">
      <item>VIKI &amp; NORA j.d.o.o. trgovinu i usluge u likvidaciji</item>
    </derivirana_varijabla>
  </DomainObject.Predmet.ProtuStrankaListNazivFormated>
  <DomainObject.Predmet.ProtuStrankaListNazivFormatedOIB>
    <izvorni_sadrzaj>
      <item>VIKI &amp; NORA j.d.o.o. trgovinu i usluge u likvidaciji, OIB 53232392378</item>
    </izvorni_sadrzaj>
    <derivirana_varijabla naziv="DomainObject.Predmet.ProtuStrankaListNazivFormatedOIB_1">
      <item>VIKI &amp; NORA j.d.o.o. trgovinu i usluge u likvidaciji, OIB 53232392378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kolovoza 2019.</izvorni_sadrzaj>
    <derivirana_varijabla naziv="DomainObject.Datum_1">29.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VIKI &amp; NORA j.d.o.o. trgovinu i usluge u likvidaciji</izvorni_sadrzaj>
    <derivirana_varijabla naziv="DomainObject.Predmet.ProtustrankaIDrugi_1">VIKI &amp; NORA j.d.o.o. trgovinu i usluge u likvidaciji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VIKI &amp; NORA j.d.o.o. trgovinu i usluge u likvidaciji, OIB 53232392378, Branovečka cesta 227, 10000 Zagreb</izvorni_sadrzaj>
    <derivirana_varijabla naziv="DomainObject.Predmet.ProtustrankaIDrugiAdressOIB_1">VIKI &amp; NORA j.d.o.o. trgovinu i usluge u likvidaciji, OIB 53232392378, Branovečka cesta 227,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VIKI &amp; NORA j.d.o.o. trgovinu i usluge u likvidaciji</item>
      <item>Financijska agencija</item>
    </izvorni_sadrzaj>
    <derivirana_varijabla naziv="DomainObject.Predmet.SudioniciListNaziv_1">
      <item>VIKI &amp; NORA j.d.o.o. trgovinu i usluge u likvidaciji</item>
      <item>Financijska agencija</item>
    </derivirana_varijabla>
  </DomainObject.Predmet.SudioniciListNaziv>
  <DomainObject.Predmet.SudioniciListAdressOIB>
    <izvorni_sadrzaj>
      <item>VIKI &amp; NORA j.d.o.o. trgovinu i usluge u likvidaciji, OIB 53232392378, Branovečka cesta 227,10000 Zagreb</item>
      <item>Financijska agencija, OIB 85821130368, TRG SVIBANJSKIH ŽRTAVA 1995. 1,10000 Zagreb</item>
    </izvorni_sadrzaj>
    <derivirana_varijabla naziv="DomainObject.Predmet.SudioniciListAdressOIB_1">
      <item>VIKI &amp; NORA j.d.o.o. trgovinu i usluge u likvidaciji, OIB 53232392378, Branovečka cesta 227,10000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53232392378</item>
      <item>, OIB 85821130368</item>
    </izvorni_sadrzaj>
    <derivirana_varijabla naziv="DomainObject.Predmet.SudioniciListNazivOIB_1">
      <item>, OIB 53232392378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264</properties:Words>
  <properties:Characters>1345</properties:Characters>
  <properties:Lines>42</properties:Lines>
  <properties:Paragraphs>19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2019-08-28T11:24:00Z</dcterms:created>
  <dc:creator>Danijela Uzelac</dc:creator>
  <dc:description/>
  <cp:keywords/>
  <cp:lastModifiedBy>Katarina Franjić</cp:lastModifiedBy>
  <dcterms:modified xmlns:xsi="http://www.w3.org/2001/XMLSchema-instance" xsi:type="dcterms:W3CDTF">2019-08-29T08:25:00Z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(st-2112-19 zaključak -nalog likvidatoru da se očituje je li likvidacija okončana.docx)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