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8E39D9" w:rsidR="006F10F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8E39D9" w:rsidR="006F10FD" w:rsidRPr="00363168">
              <w:trPr>
                <w:jc w:val="right"/>
              </w:trPr>
              <w:tc>
                <w:tcPr>
                  <w:tcW w:type="dxa" w:w="3383"/>
                </w:tcPr>
                <w:p w:rsidRDefault="006F10FD" w:rsidP="00F23608" w:rsidR="006F10FD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F23608">
                    <w:rPr>
                      <w:sz w:val="22"/>
                      <w:szCs w:val="22"/>
                    </w:rPr>
                    <w:t xml:space="preserve"> 10 St-1143</w:t>
                  </w:r>
                  <w:r>
                    <w:rPr>
                      <w:sz w:val="22"/>
                      <w:szCs w:val="22"/>
                    </w:rPr>
                    <w:t>/2017-</w:t>
                  </w:r>
                  <w:r w:rsidR="00F23608">
                    <w:rPr>
                      <w:sz w:val="22"/>
                      <w:szCs w:val="22"/>
                    </w:rPr>
                    <w:t>12</w:t>
                  </w:r>
                </w:p>
              </w:tc>
            </w:tr>
          </w:tbl>
          <w:p w:rsidRDefault="006F10FD" w:rsidP="008E39D9" w:rsidR="006F10FD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8E39D9" w:rsidR="006F10F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6F10FD" w:rsidP="008E39D9" w:rsidR="006F10FD">
            <w:pPr>
              <w:pStyle w:val="VSVerzija"/>
              <w:jc w:val="right"/>
            </w:pPr>
          </w:p>
        </w:tc>
      </w:tr>
    </w:tbl>
    <w:p w14:textId="e235e99" w14:paraId="e235e99" w:rsidRDefault="006F10FD" w:rsidP="006F10FD" w:rsidR="006F10FD">
      <w:pPr>
        <w:jc w:val="center"/>
        <w15:collapsed w:val="false"/>
      </w:pPr>
      <w:r>
        <w:t>R E P U B L I K A  H R V A T S K A</w:t>
      </w:r>
    </w:p>
    <w:p w:rsidRDefault="006F10FD" w:rsidP="006F10FD" w:rsidR="006F10FD"/>
    <w:p w:rsidRDefault="006F10FD" w:rsidP="006F10FD" w:rsidR="006F10FD" w:rsidRPr="00BB04F8">
      <w:pPr>
        <w:jc w:val="center"/>
      </w:pPr>
      <w:r>
        <w:t xml:space="preserve">R J E Š E N J E </w:t>
      </w:r>
    </w:p>
    <w:p w:rsidRDefault="006F10FD" w:rsidP="006F10FD" w:rsidR="006F10FD" w:rsidRPr="00BB04F8">
      <w:pPr>
        <w:jc w:val="center"/>
        <w:rPr>
          <w:b/>
          <w:bCs/>
        </w:rPr>
      </w:pPr>
    </w:p>
    <w:p w:rsidRDefault="006F10FD" w:rsidP="006F10FD" w:rsidR="006F10FD" w:rsidRPr="00BB04F8">
      <w:pPr>
        <w:rPr>
          <w:b/>
          <w:bCs/>
        </w:rPr>
      </w:pPr>
    </w:p>
    <w:p w:rsidRDefault="006F10FD" w:rsidP="006F10FD" w:rsidR="006F10FD">
      <w:pPr>
        <w:jc w:val="both"/>
      </w:pPr>
      <w:r w:rsidRPr="00BB04F8">
        <w:tab/>
      </w:r>
      <w:r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23608">
        <w:t>GOLD OFFICE</w:t>
      </w:r>
      <w:r w:rsidR="00F23608" w:rsidRPr="00581BD4">
        <w:t xml:space="preserve"> j.d.o.o </w:t>
      </w:r>
      <w:r w:rsidR="00F23608">
        <w:t xml:space="preserve"> </w:t>
      </w:r>
      <w:r w:rsidR="00F23608" w:rsidRPr="00581BD4">
        <w:t xml:space="preserve">, OIB: </w:t>
      </w:r>
      <w:r w:rsidR="00F23608">
        <w:t xml:space="preserve">29185934464, </w:t>
      </w:r>
      <w:proofErr w:type="spellStart"/>
      <w:r w:rsidR="00F23608">
        <w:t>Lonjica</w:t>
      </w:r>
      <w:proofErr w:type="spellEnd"/>
      <w:r w:rsidR="00F23608">
        <w:t xml:space="preserve">, </w:t>
      </w:r>
      <w:proofErr w:type="spellStart"/>
      <w:r w:rsidR="00F23608">
        <w:t>Lonjica</w:t>
      </w:r>
      <w:proofErr w:type="spellEnd"/>
      <w:r w:rsidR="00F23608">
        <w:t xml:space="preserve"> 265</w:t>
      </w:r>
      <w:r>
        <w:t>, 9. studenog 2018.</w:t>
      </w:r>
    </w:p>
    <w:p w:rsidRDefault="00C45704" w:rsidP="00C45704" w:rsidR="00C45704" w:rsidRPr="00C45704"/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r i j e š i o    j e</w:t>
      </w:r>
      <w:r w:rsidRPr="00C45704">
        <w:t xml:space="preserve">                                              </w:t>
      </w:r>
    </w:p>
    <w:p w:rsidRDefault="00C45704" w:rsidP="00C45704" w:rsidR="00C45704" w:rsidRPr="00C45704">
      <w:pPr>
        <w:ind w:left="360"/>
        <w:jc w:val="both"/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OTVARA SE stečajni postupak nad dužnikom </w:t>
      </w:r>
      <w:r w:rsidR="00F23608">
        <w:t>GOLD OFFICE</w:t>
      </w:r>
      <w:r w:rsidR="00F23608" w:rsidRPr="00581BD4">
        <w:t xml:space="preserve"> j.d.o.o </w:t>
      </w:r>
      <w:r w:rsidR="00F23608">
        <w:t xml:space="preserve"> </w:t>
      </w:r>
      <w:r w:rsidR="00F23608" w:rsidRPr="00581BD4">
        <w:t xml:space="preserve">, OIB: </w:t>
      </w:r>
      <w:r w:rsidR="00F23608">
        <w:t xml:space="preserve">29185934464, </w:t>
      </w:r>
      <w:proofErr w:type="spellStart"/>
      <w:r w:rsidR="00F23608">
        <w:t>Lonjica</w:t>
      </w:r>
      <w:proofErr w:type="spellEnd"/>
      <w:r w:rsidR="00F23608">
        <w:t xml:space="preserve">, </w:t>
      </w:r>
      <w:proofErr w:type="spellStart"/>
      <w:r w:rsidR="00F23608">
        <w:t>Lonjica</w:t>
      </w:r>
      <w:proofErr w:type="spellEnd"/>
      <w:r w:rsidR="00F23608">
        <w:t xml:space="preserve"> 265</w:t>
      </w:r>
      <w:r w:rsidR="00C909D5">
        <w:t>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t xml:space="preserve">Za stečajnog upravitelja imenuje se </w:t>
      </w:r>
      <w:r w:rsidR="00F23608">
        <w:t xml:space="preserve">MARIJANA BOŽIĆ, OIB: 73513875321, Osijek, </w:t>
      </w:r>
      <w:proofErr w:type="spellStart"/>
      <w:r w:rsidR="00F23608">
        <w:t>Sjenjak</w:t>
      </w:r>
      <w:proofErr w:type="spellEnd"/>
      <w:r w:rsidR="00F23608">
        <w:t xml:space="preserve"> 50</w:t>
      </w:r>
      <w:r w:rsidRPr="00C45704">
        <w:t>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ZAKLJUČUJE SE </w:t>
      </w:r>
      <w:r w:rsidR="001B3C83">
        <w:rPr>
          <w:bCs/>
        </w:rPr>
        <w:t>s</w:t>
      </w:r>
      <w:r w:rsidRPr="00C45704">
        <w:rPr>
          <w:bCs/>
        </w:rPr>
        <w:t xml:space="preserve">tečajni postupak nad dužnikom </w:t>
      </w:r>
      <w:r w:rsidR="00F23608">
        <w:t>GOLD OFFICE</w:t>
      </w:r>
      <w:r w:rsidR="00F23608" w:rsidRPr="00581BD4">
        <w:t xml:space="preserve"> j.d.o.o </w:t>
      </w:r>
      <w:r w:rsidR="00F23608">
        <w:t xml:space="preserve"> </w:t>
      </w:r>
      <w:r w:rsidR="00F23608" w:rsidRPr="00581BD4">
        <w:t xml:space="preserve">, OIB: </w:t>
      </w:r>
      <w:r w:rsidR="00F23608">
        <w:t xml:space="preserve">29185934464, </w:t>
      </w:r>
      <w:proofErr w:type="spellStart"/>
      <w:r w:rsidR="00F23608">
        <w:t>Lonjica</w:t>
      </w:r>
      <w:proofErr w:type="spellEnd"/>
      <w:r w:rsidR="00F23608">
        <w:t xml:space="preserve">, </w:t>
      </w:r>
      <w:proofErr w:type="spellStart"/>
      <w:r w:rsidR="00F23608">
        <w:t>Lonjica</w:t>
      </w:r>
      <w:proofErr w:type="spellEnd"/>
      <w:r w:rsidR="00F23608">
        <w:t xml:space="preserve"> 265</w:t>
      </w:r>
      <w:r w:rsidRPr="00C45704">
        <w:t>.</w:t>
      </w:r>
    </w:p>
    <w:p w:rsidRDefault="00361E02" w:rsidP="00361E02" w:rsidR="00361E02">
      <w:pPr>
        <w:pStyle w:val="Odlomakpopisa"/>
        <w:rPr>
          <w:bCs/>
        </w:rPr>
      </w:pPr>
    </w:p>
    <w:p w:rsidRDefault="00C45704" w:rsidP="00C45704" w:rsidR="00C45704" w:rsidRPr="00C45704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>Ovo rješenje objavit će se na mrežnoj stranici e-Oglasna ploča sudova i dostaviti  registru nadležnom za dužnika.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Obrazloženje</w:t>
      </w:r>
    </w:p>
    <w:p w:rsidRDefault="00C45704" w:rsidP="00C45704" w:rsidR="00C45704" w:rsidRPr="00C45704">
      <w:pPr>
        <w:jc w:val="center"/>
        <w:rPr>
          <w:b/>
          <w:bCs/>
        </w:rPr>
      </w:pPr>
    </w:p>
    <w:p w:rsidRDefault="00C45704" w:rsidP="00C45704" w:rsidR="00C45704" w:rsidRPr="00C45704">
      <w:pPr>
        <w:jc w:val="both"/>
      </w:pPr>
      <w:r w:rsidRPr="00C45704">
        <w:t xml:space="preserve">           </w:t>
      </w:r>
      <w:r w:rsidRPr="00C45704">
        <w:tab/>
      </w:r>
      <w:r w:rsidRPr="00C45704">
        <w:tab/>
        <w:t xml:space="preserve">Financijske agencije FINA RC Zagreb Podružnica Zagreb, podnijela je dana </w:t>
      </w:r>
      <w:r w:rsidR="00F23608">
        <w:t>12</w:t>
      </w:r>
      <w:r w:rsidR="00C909D5">
        <w:t>. rujna</w:t>
      </w:r>
      <w:r w:rsidRPr="00C45704">
        <w:t xml:space="preserve"> 201</w:t>
      </w:r>
      <w:r>
        <w:t>6</w:t>
      </w:r>
      <w:r w:rsidRPr="00C45704">
        <w:t>. zahtjev broj Klasa: 110-07/1</w:t>
      </w:r>
      <w:r>
        <w:t>6</w:t>
      </w:r>
      <w:r w:rsidRPr="00C45704">
        <w:t xml:space="preserve">-01/04, </w:t>
      </w:r>
      <w:proofErr w:type="spellStart"/>
      <w:r w:rsidRPr="00C45704">
        <w:t>Ur</w:t>
      </w:r>
      <w:proofErr w:type="spellEnd"/>
      <w:r w:rsidRPr="00C45704">
        <w:t>. broj: 04-06-1</w:t>
      </w:r>
      <w:r>
        <w:t>6</w:t>
      </w:r>
      <w:r w:rsidRPr="00C45704">
        <w:t>-</w:t>
      </w:r>
      <w:r w:rsidR="00F23608">
        <w:t>11745</w:t>
      </w:r>
      <w:r w:rsidRPr="00C45704">
        <w:t xml:space="preserve">  Trgovačkom sudu u Zagrebu, prijedlog za ot</w:t>
      </w:r>
      <w:r>
        <w:t>vara</w:t>
      </w:r>
      <w:r w:rsidRPr="00C45704">
        <w:t xml:space="preserve">nje stečajnog postupka nad dužnikom </w:t>
      </w:r>
      <w:r w:rsidR="00F23608">
        <w:t>GOLD OFFICE</w:t>
      </w:r>
      <w:r w:rsidR="00F23608">
        <w:t xml:space="preserve"> j.d.o.o.</w:t>
      </w:r>
      <w:r w:rsidR="00F23608" w:rsidRPr="00581BD4">
        <w:t xml:space="preserve">, OIB: </w:t>
      </w:r>
      <w:r w:rsidR="00F23608">
        <w:t xml:space="preserve">29185934464, </w:t>
      </w:r>
      <w:proofErr w:type="spellStart"/>
      <w:r w:rsidR="00F23608">
        <w:t>Lonjica</w:t>
      </w:r>
      <w:proofErr w:type="spellEnd"/>
      <w:r w:rsidR="00F23608">
        <w:t xml:space="preserve">, </w:t>
      </w:r>
      <w:proofErr w:type="spellStart"/>
      <w:r w:rsidR="00F23608">
        <w:t>Lonjica</w:t>
      </w:r>
      <w:proofErr w:type="spellEnd"/>
      <w:r w:rsidR="00F23608">
        <w:t xml:space="preserve"> 265</w:t>
      </w:r>
      <w:r w:rsidRPr="00C45704">
        <w:t>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ind w:firstLine="1428"/>
        <w:jc w:val="both"/>
      </w:pPr>
      <w:r w:rsidRPr="00C45704">
        <w:t>Rješenjem predsjednika Visokog  trgovačkog suda  RH broj 31 Su-</w:t>
      </w:r>
      <w:r>
        <w:t>525</w:t>
      </w:r>
      <w:r w:rsidRPr="00C45704">
        <w:t>/1</w:t>
      </w:r>
      <w:r>
        <w:t>7-10</w:t>
      </w:r>
      <w:r w:rsidRPr="00C45704">
        <w:t xml:space="preserve"> od </w:t>
      </w:r>
      <w:r>
        <w:t>26. lipnja</w:t>
      </w:r>
      <w:r w:rsidRPr="00C45704">
        <w:t xml:space="preserve"> 201</w:t>
      </w:r>
      <w:r>
        <w:t>7</w:t>
      </w:r>
      <w:r w:rsidRPr="00C45704">
        <w:t xml:space="preserve">. spis je ustupljen Trgovačkom sudu u Osijeku.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C45704" w:rsidP="00C45704" w:rsidR="00C45704">
      <w:pPr>
        <w:ind w:firstLine="1428"/>
        <w:jc w:val="both"/>
      </w:pPr>
    </w:p>
    <w:p w:rsidRDefault="006F10FD" w:rsidP="00C45704" w:rsidR="006F10FD">
      <w:pPr>
        <w:ind w:firstLine="1428"/>
        <w:jc w:val="both"/>
      </w:pPr>
    </w:p>
    <w:p w:rsidRDefault="00F23608" w:rsidP="00C45704" w:rsidR="00F23608">
      <w:pPr>
        <w:ind w:firstLine="1428"/>
        <w:jc w:val="both"/>
      </w:pPr>
    </w:p>
    <w:p w:rsidRDefault="00F23608" w:rsidP="00C45704" w:rsidR="00F23608">
      <w:pPr>
        <w:ind w:firstLine="1428"/>
        <w:jc w:val="both"/>
      </w:pPr>
    </w:p>
    <w:p w:rsidRDefault="00F23608" w:rsidP="00C45704" w:rsidR="00F23608">
      <w:pPr>
        <w:ind w:firstLine="1428"/>
        <w:jc w:val="both"/>
      </w:pPr>
    </w:p>
    <w:p w:rsidRDefault="00C909D5" w:rsidP="00C45704" w:rsidR="00C909D5">
      <w:pPr>
        <w:ind w:firstLine="1428"/>
        <w:jc w:val="both"/>
      </w:pPr>
    </w:p>
    <w:p w:rsidRDefault="006F10FD" w:rsidP="00C45704" w:rsidR="006F10FD" w:rsidRPr="00C45704">
      <w:pPr>
        <w:ind w:firstLine="1428"/>
        <w:jc w:val="both"/>
      </w:pPr>
    </w:p>
    <w:p w:rsidRDefault="00C45704" w:rsidP="00C45704" w:rsidR="00C45704">
      <w:pPr>
        <w:jc w:val="both"/>
      </w:pPr>
      <w:r w:rsidRPr="00C45704">
        <w:tab/>
      </w:r>
      <w:r w:rsidRPr="00C45704">
        <w:tab/>
        <w:t xml:space="preserve">Prema dopisu FINE od </w:t>
      </w:r>
      <w:r w:rsidR="006F10FD">
        <w:t>9</w:t>
      </w:r>
      <w:r w:rsidRPr="00C45704">
        <w:t xml:space="preserve">. kolovoza 2018. proizlazi kako u cijelosti ostaje kod navoda iz prijedloga za otvaranje stečajnog postupka te jamči da su podaci o danima i iznosima neizvršenih osnova za plaćanje u prijedlogu za otvaranje stečajnog postupka od </w:t>
      </w:r>
      <w:r w:rsidR="00F23608">
        <w:t>9</w:t>
      </w:r>
      <w:r w:rsidR="00C909D5">
        <w:t>. rujna</w:t>
      </w:r>
      <w:r>
        <w:t xml:space="preserve"> 2016</w:t>
      </w:r>
      <w:r w:rsidRPr="00C45704">
        <w:t xml:space="preserve">. istovjetni s podacima u Očevidniku redoslijeda osnova za plaćanje i da dužnik na dan </w:t>
      </w:r>
      <w:r w:rsidR="00F23608">
        <w:t>8</w:t>
      </w:r>
      <w:r w:rsidR="00C909D5">
        <w:t>. rujna</w:t>
      </w:r>
      <w:r>
        <w:t xml:space="preserve"> 2016</w:t>
      </w:r>
      <w:r w:rsidRPr="00C45704">
        <w:t xml:space="preserve">. u Očevidniku redoslijeda osnova za plaćanje ima neizvršene osnove za plaćanje u neprekinutom razdoblju od </w:t>
      </w:r>
      <w:r>
        <w:t>120</w:t>
      </w:r>
      <w:r w:rsidRPr="00C45704">
        <w:t xml:space="preserve"> dana  u ukupnom iznosu od </w:t>
      </w:r>
      <w:r w:rsidR="00F23608">
        <w:t>12.408,40</w:t>
      </w:r>
      <w:r w:rsidRPr="00C45704">
        <w:t xml:space="preserve"> kn.</w:t>
      </w:r>
    </w:p>
    <w:p w:rsidRDefault="00C45704" w:rsidP="00C45704" w:rsidR="00C45704" w:rsidRPr="00C45704">
      <w:pPr>
        <w:jc w:val="both"/>
      </w:pPr>
    </w:p>
    <w:p w:rsidRDefault="00C45704" w:rsidP="00C45704" w:rsidR="00C45704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1.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796686">
        <w:t>30.188,</w:t>
      </w:r>
      <w:r w:rsidRPr="00C45704">
        <w:t>00 kn. Na ročištu održanom 10. listopada 2018. stečajni upravitelj je ostao u cijelosti kod svojega izvješća a zastupnik ŽDO Osijek nije imao primjedbe na izvješće privremenog stečajnog upravitelja i suglasan je s istim.</w:t>
      </w:r>
    </w:p>
    <w:p w:rsidRDefault="00C45704" w:rsidP="00C45704" w:rsidR="00C45704" w:rsidRPr="00C45704">
      <w:pPr>
        <w:jc w:val="both"/>
      </w:pPr>
      <w:r w:rsidRPr="00C45704">
        <w:t xml:space="preserve"> </w:t>
      </w:r>
    </w:p>
    <w:p w:rsidRDefault="00C45704" w:rsidP="00C45704" w:rsidR="00C45704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796686">
        <w:t>30.188</w:t>
      </w:r>
      <w:r w:rsidRPr="00C45704">
        <w:t xml:space="preserve">,00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16"/>
        <w:jc w:val="both"/>
      </w:pPr>
      <w:r w:rsidRPr="00C45704">
        <w:t xml:space="preserve">Sud je svojim rješenjem od 10. listopada 2018. pozvao osobe koje imaju pravni interes da se provede stečajni postupak nad ovim dužnikom na uplatu predujma u iznosu od </w:t>
      </w:r>
      <w:r w:rsidR="00796686">
        <w:t>30.188</w:t>
      </w:r>
      <w:r w:rsidRPr="00C45704">
        <w:t xml:space="preserve">,00 kn u roku od 15 dana. </w:t>
      </w:r>
    </w:p>
    <w:p w:rsidRDefault="00C45704" w:rsidP="00C45704" w:rsidR="00C45704" w:rsidRPr="00C45704">
      <w:pPr>
        <w:ind w:firstLine="708"/>
        <w:jc w:val="both"/>
      </w:pPr>
    </w:p>
    <w:p w:rsidRDefault="00C45704" w:rsidP="00C45704" w:rsidR="00C45704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796686">
        <w:t>28</w:t>
      </w:r>
      <w:r w:rsidR="00C909D5">
        <w:t>. rujna</w:t>
      </w:r>
      <w:r w:rsidR="004D5FAE">
        <w:t xml:space="preserve"> 2017</w:t>
      </w:r>
      <w:r w:rsidR="00361E02">
        <w:t xml:space="preserve">. te </w:t>
      </w:r>
      <w:r w:rsidR="004D5FAE">
        <w:t>9</w:t>
      </w:r>
      <w:r w:rsidR="00361E02">
        <w:t>.</w:t>
      </w:r>
      <w:r w:rsidR="004D5FAE">
        <w:t xml:space="preserve"> </w:t>
      </w:r>
      <w:r w:rsidR="00361E02">
        <w:t>kolovoza 2018</w:t>
      </w:r>
      <w:r w:rsidRPr="00C45704">
        <w:t xml:space="preserve">.; u Izvješće privremenog stečajnog upravitelja od </w:t>
      </w:r>
      <w:r w:rsidR="00796686">
        <w:t>28. rujna</w:t>
      </w:r>
      <w:r w:rsidRPr="00C45704">
        <w:t xml:space="preserve"> 2018.; </w:t>
      </w:r>
      <w:r w:rsidR="00796686">
        <w:t>u Potvrdu</w:t>
      </w:r>
      <w:r w:rsidRPr="00C45704">
        <w:t xml:space="preserve"> Zemljišno knjižnog odjela od </w:t>
      </w:r>
      <w:r w:rsidR="00796686">
        <w:t>29. kolovoza</w:t>
      </w:r>
      <w:r w:rsidRPr="00C45704">
        <w:t xml:space="preserve"> 2018.</w:t>
      </w:r>
      <w:r w:rsidR="00361E02">
        <w:t>;</w:t>
      </w:r>
      <w:r w:rsidRPr="00C45704">
        <w:t xml:space="preserve"> </w:t>
      </w:r>
      <w:r w:rsidR="00361E02">
        <w:t xml:space="preserve">Uvjerenje Centra za vozila Hrvatske od </w:t>
      </w:r>
      <w:r w:rsidR="00796686">
        <w:t xml:space="preserve">24. kolovoza 2018.; u Stanje računa poreznog obveznika na dan 14. kolovoza 2018.; u Potvrdu FINE o blokadi računa i novčanih sredstava </w:t>
      </w:r>
      <w:proofErr w:type="spellStart"/>
      <w:r w:rsidR="00796686">
        <w:t>ovršenika</w:t>
      </w:r>
      <w:proofErr w:type="spellEnd"/>
      <w:r w:rsidR="00796686">
        <w:t xml:space="preserve"> od 31. kolovoza 2018.; u Dopis Hrvatskog zavoda za mirovinsko osiguranje od 16. kolovoza 2018.</w:t>
      </w:r>
      <w:r w:rsidRPr="00C45704">
        <w:t xml:space="preserve"> 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361E02" w:rsidP="00C45704" w:rsidR="00361E02" w:rsidRPr="00C45704">
      <w:pPr>
        <w:ind w:firstLine="1416"/>
        <w:jc w:val="both"/>
      </w:pPr>
    </w:p>
    <w:p w:rsidRDefault="00C45704" w:rsidP="00C45704" w:rsidR="00C45704" w:rsidRPr="00C45704">
      <w:pPr>
        <w:jc w:val="center"/>
      </w:pPr>
      <w:r w:rsidRPr="00C45704">
        <w:t>U Osijeku 9. studenog 2018.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bookmarkStart w:name="_GoBack" w:id="0"/>
      <w:r w:rsidRPr="00C45704">
        <w:t xml:space="preserve">      Zapisničar:</w:t>
      </w:r>
      <w:r w:rsidRPr="00C45704">
        <w:tab/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Stečajni sudac</w:t>
      </w:r>
    </w:p>
    <w:p w:rsidRDefault="00C45704" w:rsidP="00C45704" w:rsidR="00C45704" w:rsidRPr="00C45704">
      <w:pPr>
        <w:rPr>
          <w:b/>
        </w:rPr>
      </w:pPr>
      <w:r w:rsidRPr="00C45704">
        <w:t>Snježana Andrijanić</w:t>
      </w:r>
    </w:p>
    <w:p w:rsidRDefault="00C45704" w:rsidP="00C45704" w:rsidR="00C45704" w:rsidRPr="00C45704">
      <w:pPr>
        <w:jc w:val="both"/>
      </w:pPr>
      <w:r w:rsidRPr="00C45704"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            mr. sc. MIRJANA BARAN</w:t>
      </w:r>
    </w:p>
    <w:bookmarkEnd w:id="0"/>
    <w:p w:rsidRDefault="00C45704" w:rsidP="00C45704" w:rsidR="00C45704" w:rsidRPr="00C45704"/>
    <w:p w:rsidRDefault="00361E02" w:rsidP="00C45704" w:rsidR="00361E02" w:rsidRPr="00C45704"/>
    <w:p w:rsidRDefault="00C45704" w:rsidP="00C45704" w:rsidR="00C45704" w:rsidRPr="00C45704">
      <w:r w:rsidRPr="00C45704">
        <w:t>UPUTA O PRAVNOM LIJEKU:</w:t>
      </w:r>
    </w:p>
    <w:p w:rsidRDefault="00C45704" w:rsidP="00C45704" w:rsidR="00C45704" w:rsidRPr="00C45704">
      <w:pPr>
        <w:jc w:val="both"/>
      </w:pPr>
      <w:r w:rsidRPr="00C45704">
        <w:t>Protiv ovog rješenja može nezadovoljna stranka uložiti žalbu Visokom trgovačkom sudu Republike Hrvatske u Zagrebu u roku od 8 dana pismeno u 3 primjerka putem ovoga suda.</w:t>
      </w:r>
    </w:p>
    <w:p w:rsidRDefault="00C45704" w:rsidP="00C45704" w:rsidR="00C45704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 w:rsidRPr="00C45704"/>
    <w:p w:rsidRDefault="00C45704" w:rsidP="00C45704" w:rsidR="00C45704" w:rsidRPr="00C45704">
      <w:r w:rsidRPr="00C45704">
        <w:t>DNA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Predlagatelj  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Dužnik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Stečajni upravitelj</w:t>
      </w:r>
    </w:p>
    <w:p w:rsidRDefault="00C45704" w:rsidP="00361E02" w:rsidR="00361E02" w:rsidRPr="00C45704">
      <w:pPr>
        <w:numPr>
          <w:ilvl w:val="0"/>
          <w:numId w:val="9"/>
        </w:numPr>
      </w:pPr>
      <w:r w:rsidRPr="00C45704">
        <w:t>e-Oglasna ploča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registar suda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Riješeno istodobno otvaranjem i </w:t>
      </w:r>
      <w:proofErr w:type="spellStart"/>
      <w:r w:rsidRPr="00C45704">
        <w:t>zaklj</w:t>
      </w:r>
      <w:proofErr w:type="spellEnd"/>
      <w:r w:rsidRPr="00C45704">
        <w:t>.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Ministarstvo pravosuđa – nakon pravomoćnosti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K. 15/12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C83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23608">
      <w:t>1143</w:t>
    </w:r>
    <w:r w:rsidR="00242672">
      <w:t>/</w:t>
    </w:r>
    <w:r>
      <w:t>201</w:t>
    </w:r>
    <w:r w:rsidR="0024267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43563"/>
    <w:rsid w:val="00152A7A"/>
    <w:rsid w:val="001625DA"/>
    <w:rsid w:val="001716CD"/>
    <w:rsid w:val="00173293"/>
    <w:rsid w:val="001839F9"/>
    <w:rsid w:val="001B3C83"/>
    <w:rsid w:val="001D7DC0"/>
    <w:rsid w:val="001E315F"/>
    <w:rsid w:val="001F3355"/>
    <w:rsid w:val="00242672"/>
    <w:rsid w:val="00246ED6"/>
    <w:rsid w:val="002555BE"/>
    <w:rsid w:val="00274EC6"/>
    <w:rsid w:val="003110DD"/>
    <w:rsid w:val="00361BFF"/>
    <w:rsid w:val="00361E02"/>
    <w:rsid w:val="00364EB7"/>
    <w:rsid w:val="003908EC"/>
    <w:rsid w:val="003C7F57"/>
    <w:rsid w:val="003E4468"/>
    <w:rsid w:val="00400D51"/>
    <w:rsid w:val="004049C3"/>
    <w:rsid w:val="00463C3F"/>
    <w:rsid w:val="004A3B16"/>
    <w:rsid w:val="004A5B00"/>
    <w:rsid w:val="004D5FAE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10FD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96686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45704"/>
    <w:rsid w:val="00C5013A"/>
    <w:rsid w:val="00C657DA"/>
    <w:rsid w:val="00C82963"/>
    <w:rsid w:val="00C909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227E"/>
    <w:rsid w:val="00E958F4"/>
    <w:rsid w:val="00EB3870"/>
    <w:rsid w:val="00EF1A85"/>
    <w:rsid w:val="00F1228B"/>
    <w:rsid w:val="00F23608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48A57FC-CF8C-4FB6-AC93-F5B667B5F08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699</properties:Words>
  <properties:Characters>3987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2018-11-09T09:16:00Z</dcterms:created>
  <dc:creator>Snježana Andrijanić</dc:creator>
  <cp:lastModifiedBy>Snježana Andrijanić</cp:lastModifiedBy>
  <cp:lastPrinted>2018-11-09T09:15:00Z</cp:lastPrinted>
  <dcterms:modified xmlns:xsi="http://www.w3.org/2001/XMLSchema-instance" xsi:type="dcterms:W3CDTF">2018-11-09T09:16:00Z</dcterms:modified>
  <cp:revision>2</cp:revision>
</cp:coreProperties>
</file>