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5f348" w14:paraId="995f34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10A21" w:rsidR="00110A21" w:rsidRPr="00110A21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0A21" w:rsidP="00110A21" w:rsidR="00110A21" w:rsidRPr="00110A21">
      <w:pPr>
        <w:spacing w:after="0"/>
        <w:jc w:val="right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6. St-1298/2016-5</w:t>
      </w:r>
    </w:p>
    <w:p w:rsidRDefault="00110A21" w:rsidP="00110A21" w:rsidR="00110A21" w:rsidRPr="00110A21">
      <w:pPr>
        <w:spacing w:after="0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center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U    I M E   R E P U B L I K E   H R V A T S K E</w:t>
      </w:r>
    </w:p>
    <w:p w:rsidRDefault="00110A21" w:rsidP="00110A21" w:rsidR="00110A21" w:rsidRPr="00110A21">
      <w:pPr>
        <w:spacing w:after="0"/>
        <w:jc w:val="center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center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R J E Š E N J E</w:t>
      </w:r>
    </w:p>
    <w:p w:rsidRDefault="00110A21" w:rsidP="00110A21" w:rsidR="00110A21" w:rsidRPr="00110A21">
      <w:pPr>
        <w:spacing w:after="0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110A21">
        <w:rPr>
          <w:rFonts w:cs="Times New Roman" w:eastAsia="SimSun"/>
          <w:lang w:eastAsia="zh-CN"/>
        </w:rPr>
        <w:t>Rajnoviću</w:t>
      </w:r>
      <w:proofErr w:type="spellEnd"/>
      <w:r w:rsidRPr="00110A21">
        <w:rPr>
          <w:rFonts w:cs="Times New Roman" w:eastAsia="SimSun"/>
          <w:lang w:eastAsia="zh-CN"/>
        </w:rPr>
        <w:t xml:space="preserve">, u skraćenom stečajnom postupku nad dužnikom XARA-RIJEKA, unutarnja i vanjska trgovina d.o.o., Zagreb, </w:t>
      </w:r>
      <w:proofErr w:type="spellStart"/>
      <w:r w:rsidRPr="00110A21">
        <w:rPr>
          <w:rFonts w:cs="Times New Roman" w:eastAsia="SimSun"/>
          <w:lang w:eastAsia="zh-CN"/>
        </w:rPr>
        <w:t>Cebini</w:t>
      </w:r>
      <w:proofErr w:type="spellEnd"/>
      <w:r w:rsidRPr="00110A21">
        <w:rPr>
          <w:rFonts w:cs="Times New Roman" w:eastAsia="SimSun"/>
          <w:lang w:eastAsia="zh-CN"/>
        </w:rPr>
        <w:t xml:space="preserve"> 37, MBS: 040090160, OIB: 07368459177, odlučujući o prijedlogu vjerovnika – podnositelja prijedloga TVIN d.o.o., Virovitica, Ulica Zbora narodne garde 2, za otvaranje stečajnog postupka nad dužnikom, 30. ožujka 2017.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center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r i j e š i o   j e</w:t>
      </w:r>
    </w:p>
    <w:p w:rsidRDefault="00110A21" w:rsidP="00110A21" w:rsidR="00110A21" w:rsidRPr="00110A21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b/>
          <w:lang w:eastAsia="zh-CN"/>
        </w:rPr>
        <w:tab/>
      </w:r>
      <w:r w:rsidRPr="00110A21">
        <w:rPr>
          <w:rFonts w:cs="Times New Roman" w:eastAsia="SimSun"/>
          <w:lang w:eastAsia="zh-CN"/>
        </w:rPr>
        <w:t>Odbacuje se kao nedopušten prijedlog vjerovnika - podnositelja prijedloga TVIN d.o.o., Virovitica, Ulica Zbora narodne garde 2, za otvaranje stečajnog postupka nad dužnikom.</w:t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</w:p>
    <w:p w:rsidRDefault="00110A21" w:rsidP="00110A21" w:rsidR="00110A21" w:rsidRPr="00110A21">
      <w:pPr>
        <w:spacing w:after="0"/>
        <w:jc w:val="center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Obrazloženje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b/>
          <w:lang w:eastAsia="zh-CN"/>
        </w:rPr>
        <w:tab/>
      </w:r>
      <w:r w:rsidRPr="00110A21">
        <w:rPr>
          <w:rFonts w:cs="Times New Roman" w:eastAsia="SimSun"/>
          <w:lang w:eastAsia="zh-CN"/>
        </w:rPr>
        <w:t xml:space="preserve">Zaključkom Trgovačkog suda u Bjelovaru broj St-1298/2016-4 od 7. rujna 2016. pozvan je vjerovnik – podnositelj prijedloga TVIN d.o.o., Virovitica, Ulica Zbora narodne garde 2,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ab/>
        <w:t>Navedeni zaključak dostavljen je vjerovniku-podnositelju prijedloga 10. rujna 2016.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ab/>
        <w:t xml:space="preserve">Budući da vjerovnik – podnositelj prijedloga nije u roku od 8 dana od dana dostave zaključka platio predujam i dodatni iznos predujma, na temelju odredbe čl. 114. st. 5. Stečajnog zakona  ("Narodne novine" broj 71/15 – dalje: SZ) riješeno je kao u izreci. 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ab/>
      </w:r>
    </w:p>
    <w:p w:rsidRDefault="00110A21" w:rsidP="00110A21" w:rsidR="00110A21" w:rsidRPr="00110A21">
      <w:pPr>
        <w:spacing w:after="0"/>
        <w:jc w:val="center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U Bjelovaru 30. ožujka 2017.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b/>
          <w:lang w:eastAsia="zh-CN"/>
        </w:rPr>
      </w:pPr>
      <w:r w:rsidRPr="00110A21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</w:t>
      </w:r>
      <w:r w:rsidRPr="00110A21">
        <w:rPr>
          <w:rFonts w:cs="Times New Roman" w:eastAsia="SimSun"/>
          <w:lang w:eastAsia="zh-CN"/>
        </w:rPr>
        <w:t>VIŠI SUDSKI SAVJETNIK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 xml:space="preserve">                                                                                                    SINIŠA RAJNOVIĆ v.r.  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110A21">
        <w:rPr>
          <w:rFonts w:cs="Times New Roman" w:eastAsia="SimSun"/>
          <w:lang w:eastAsia="zh-CN"/>
        </w:rPr>
        <w:t>otpravka</w:t>
      </w:r>
      <w:proofErr w:type="spellEnd"/>
      <w:r w:rsidRPr="00110A21">
        <w:rPr>
          <w:rFonts w:cs="Times New Roman" w:eastAsia="SimSun"/>
          <w:lang w:eastAsia="zh-CN"/>
        </w:rPr>
        <w:t xml:space="preserve">-ovlašteni službenik       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</w:r>
      <w:r w:rsidRPr="00110A21">
        <w:rPr>
          <w:rFonts w:cs="Times New Roman" w:eastAsia="SimSun"/>
          <w:lang w:eastAsia="zh-CN"/>
        </w:rPr>
        <w:tab/>
        <w:t>Suzana Sabljić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POUKA O PRAVNOM LIJEKU: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  <w:r w:rsidRPr="00110A21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110A21" w:rsidP="00110A21" w:rsidR="00110A21" w:rsidRPr="00110A21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A21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50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St-1298/2016-5</izvorni_sadrzaj>
    <derivirana_varijabla naziv="DomainObject.Oznaka_1">St-1298/2016-5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St-1298/2016</izvorni_sadrzaj>
    <derivirana_varijabla naziv="DomainObject.Predmet.OznakaBroj_1">St-1298/2016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XARA - RIJEKA d. o. o.</izvorni_sadrzaj>
    <derivirana_varijabla naziv="DomainObject.Predmet.ProtustrankaFormated_1">  XARA - RIJEKA d. o. o.</derivirana_varijabla>
  </DomainObject.Predmet.ProtustrankaFormated>
  <DomainObject.Predmet.ProtustrankaFormatedOIB>
    <izvorni_sadrzaj>  XARA - RIJEKA d. o. o., OIB 07368459177</izvorni_sadrzaj>
    <derivirana_varijabla naziv="DomainObject.Predmet.ProtustrankaFormatedOIB_1">  XARA - RIJEKA d. o. o., OIB 07368459177</derivirana_varijabla>
  </DomainObject.Predmet.ProtustrankaFormatedOIB>
  <DomainObject.Predmet.ProtustrankaFormatedWithAdress>
    <izvorni_sadrzaj> XARA - RIJEKA d. o. o., Cebini 37, 10000 Zagreb</izvorni_sadrzaj>
    <derivirana_varijabla naziv="DomainObject.Predmet.ProtustrankaFormatedWithAdress_1"> XARA - RIJEKA d. o. o., Cebini 37, 10000 Zagreb</derivirana_varijabla>
  </DomainObject.Predmet.ProtustrankaFormatedWithAdress>
  <DomainObject.Predmet.ProtustrankaFormatedWithAdressOIB>
    <izvorni_sadrzaj> XARA - RIJEKA d. o. o., OIB 07368459177, Cebini 37, 10000 Zagreb</izvorni_sadrzaj>
    <derivirana_varijabla naziv="DomainObject.Predmet.ProtustrankaFormatedWithAdressOIB_1"> XARA - RIJEKA d. o. o., OIB 07368459177, Cebini 37, 10000 Zagreb</derivirana_varijabla>
  </DomainObject.Predmet.ProtustrankaFormatedWithAdressOIB>
  <DomainObject.Predmet.ProtustrankaWithAdress>
    <izvorni_sadrzaj>XARA - RIJEKA d. o. o. Cebini 37, 10000 Zagreb</izvorni_sadrzaj>
    <derivirana_varijabla naziv="DomainObject.Predmet.ProtustrankaWithAdress_1">XARA - RIJEKA d. o. o. Cebini 37, 10000 Zagreb</derivirana_varijabla>
  </DomainObject.Predmet.ProtustrankaWithAdress>
  <DomainObject.Predmet.ProtustrankaWithAdressOIB>
    <izvorni_sadrzaj>XARA - RIJEKA d. o. o., OIB 07368459177, Cebini 37, 10000 Zagreb</izvorni_sadrzaj>
    <derivirana_varijabla naziv="DomainObject.Predmet.ProtustrankaWithAdressOIB_1">XARA - RIJEKA d. o. o., OIB 07368459177, Cebini 37, 10000 Zagreb</derivirana_varijabla>
  </DomainObject.Predmet.ProtustrankaWithAdressOIB>
  <DomainObject.Predmet.ProtustrankaNazivFormated>
    <izvorni_sadrzaj>XARA - RIJEKA d. o. o.</izvorni_sadrzaj>
    <derivirana_varijabla naziv="DomainObject.Predmet.ProtustrankaNazivFormated_1">XARA - RIJEKA d. o. o.</derivirana_varijabla>
  </DomainObject.Predmet.ProtustrankaNazivFormated>
  <DomainObject.Predmet.ProtustrankaNazivFormatedOIB>
    <izvorni_sadrzaj>XARA - RIJEKA d. o. o., OIB 07368459177</izvorni_sadrzaj>
    <derivirana_varijabla naziv="DomainObject.Predmet.ProtustrankaNazivFormatedOIB_1">XARA - RIJEKA d. o. o., OIB 07368459177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TVIN drvna industrija d.o.o.</izvorni_sadrzaj>
    <derivirana_varijabla naziv="DomainObject.Predmet.StrankaFormated_1">  FINA Regionalni centar Zagreb; TVIN drvna industrija d.o.o.</derivirana_varijabla>
  </DomainObject.Predmet.StrankaFormated>
  <DomainObject.Predmet.StrankaFormatedOIB>
    <izvorni_sadrzaj>  FINA Regionalni centar Zagreb, OIB 85821130368; TVIN drvna industrija d.o.o., OIB 38872693315</izvorni_sadrzaj>
    <derivirana_varijabla naziv="DomainObject.Predmet.StrankaFormatedOIB_1">  FINA Regionalni centar Zagreb, OIB 85821130368; TVIN drvna industrija d.o.o., OIB 38872693315</derivirana_varijabla>
  </DomainObject.Predmet.StrankaFormatedOIB>
  <DomainObject.Predmet.StrankaFormatedWithAdress>
    <izvorni_sadrzaj> FINA Regionalni centar Zagreb, Trg svibanjski žrtava 1995. 1, 10000 Zagreb; TVIN drvna industrija d.o.o., Ulica Zbora narodne garde 2, 33000 Virovitica</izvorni_sadrzaj>
    <derivirana_varijabla naziv="DomainObject.Predmet.StrankaFormatedWithAdress_1"> FINA Regionalni centar Zagreb, Trg svibanjski žrtava 1995. 1, 10000 Zagreb; TVIN drvna industrija d.o.o., Ulica Zbora narodne garde 2, 33000 Virovitica</derivirana_varijabla>
  </DomainObject.Predmet.StrankaFormatedWithAdress>
  <DomainObject.Predmet.StrankaFormatedWithAdressOIB>
    <izvorni_sadrzaj> FINA Regionalni centar Zagreb, OIB 85821130368, Trg svibanjski žrtava 1995. 1, 10000 Zagreb; TVIN drvna industrija d.o.o., OIB 38872693315, Ulica Zbora narodne garde 2, 33000 Virovitica</izvorni_sadrzaj>
    <derivirana_varijabla naziv="DomainObject.Predmet.StrankaFormatedWithAdressOIB_1"> FINA Regionalni centar Zagreb, OIB 85821130368, Trg svibanjski žrtava 1995. 1, 10000 Zagreb; TVIN drvna industrija d.o.o., OIB 38872693315, Ulica Zbora narodne garde 2, 33000 Virovitica</derivirana_varijabla>
  </DomainObject.Predmet.StrankaFormatedWithAdressOIB>
  <DomainObject.Predmet.StrankaWithAdress>
    <izvorni_sadrzaj>FINA Regionalni centar Zagreb Trg svibanjski žrtava 1995. 1,10000 Zagreb,TVIN drvna industrija d.o.o. Ulica Zbora narodne garde 2,33000 Virovitica</izvorni_sadrzaj>
    <derivirana_varijabla naziv="DomainObject.Predmet.StrankaWithAdress_1">FINA Regionalni centar Zagreb Trg svibanjski žrtava 1995. 1,10000 Zagreb,TVIN drvna industrija d.o.o. Ulica Zbora narodne garde 2,33000 Virovitica</derivirana_varijabla>
  </DomainObject.Predmet.StrankaWithAdress>
  <DomainObject.Predmet.StrankaWithAdressOIB>
    <izvorni_sadrzaj>FINA Regionalni centar Zagreb, OIB 85821130368, Trg svibanjski žrtava 1995. 1,10000 Zagreb,TVIN drvna industrija d.o.o., OIB 38872693315, Ulica Zbora narodne garde 2,33000 Virovitica</izvorni_sadrzaj>
    <derivirana_varijabla naziv="DomainObject.Predmet.StrankaWithAdressOIB_1">FINA Regionalni centar Zagreb, OIB 85821130368, Trg svibanjski žrtava 1995. 1,10000 Zagreb,TVIN drvna industrija d.o.o., OIB 38872693315, Ulica Zbora narodne garde 2,33000 Virovitica</derivirana_varijabla>
  </DomainObject.Predmet.StrankaWithAdressOIB>
  <DomainObject.Predmet.StrankaNazivFormated>
    <izvorni_sadrzaj>FINA Regionalni centar Zagreb,TVIN drvna industrija d.o.o.</izvorni_sadrzaj>
    <derivirana_varijabla naziv="DomainObject.Predmet.StrankaNazivFormated_1">FINA Regionalni centar Zagreb,TVIN drvna industrija d.o.o.</derivirana_varijabla>
  </DomainObject.Predmet.StrankaNazivFormated>
  <DomainObject.Predmet.StrankaNazivFormatedOIB>
    <izvorni_sadrzaj>FINA Regionalni centar Zagreb, OIB 85821130368,TVIN drvna industrija d.o.o., OIB 38872693315</izvorni_sadrzaj>
    <derivirana_varijabla naziv="DomainObject.Predmet.StrankaNazivFormatedOIB_1">FINA Regionalni centar Zagreb, OIB 85821130368,TVIN drvna industrija d.o.o., OIB 38872693315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  <item>TVIN drvna industrija d.o.o.</item>
    </izvorni_sadrzaj>
    <derivirana_varijabla naziv="DomainObject.Predmet.StrankaListFormated_1">
      <item>FINA Regionalni centar Zagreb</item>
      <item>TVIN drvna industrija d.o.o.</item>
    </derivirana_varijabla>
  </DomainObject.Predmet.StrankaListFormated>
  <DomainObject.Predmet.StrankaListFormatedOIB>
    <izvorni_sadrzaj>
      <item>FINA Regionalni centar Zagreb, OIB 85821130368</item>
      <item>TVIN drvna industrija d.o.o., OIB 38872693315</item>
    </izvorni_sadrzaj>
    <derivirana_varijabla naziv="DomainObject.Predmet.StrankaListFormatedOIB_1">
      <item>FINA Regionalni centar Zagreb, OIB 85821130368</item>
      <item>TVIN drvna industrija d.o.o., OIB 38872693315</item>
    </derivirana_varijabla>
  </DomainObject.Predmet.StrankaListFormatedOIB>
  <DomainObject.Predmet.StrankaListFormatedWithAdress>
    <izvorni_sadrzaj>
      <item>FINA Regionalni centar Zagreb, Trg svibanjski žrtava 1995. 1, 10000 Zagreb</item>
      <item>TVIN drvna industrija d.o.o., Ulica Zbora narodne garde 2, 33000 Virovitica</item>
    </izvorni_sadrzaj>
    <derivirana_varijabla naziv="DomainObject.Predmet.StrankaListFormatedWithAdress_1">
      <item>FINA Regionalni centar Zagreb, Trg svibanjski žrtava 1995. 1, 10000 Zagreb</item>
      <item>TVIN drvna industrija d.o.o., Ulica Zbora narodne garde 2, 33000 Virovitica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TVIN drvna industrija d.o.o., OIB 38872693315, Ulica Zbora narodne garde 2, 33000 Virovitica</item>
    </izvorni_sadrzaj>
    <derivirana_varijabla naziv="DomainObject.Predmet.StrankaListFormatedWithAdressOIB_1">
      <item>FINA Regionalni centar Zagreb, OIB 85821130368, Trg svibanjski žrtava 1995. 1, 10000 Zagreb</item>
      <item>TVIN drvna industrija d.o.o., OIB 38872693315, Ulica Zbora narodne garde 2, 33000 Virovitica</item>
    </derivirana_varijabla>
  </DomainObject.Predmet.StrankaListFormatedWithAdressOIB>
  <DomainObject.Predmet.StrankaListNazivFormated>
    <izvorni_sadrzaj>
      <item>FINA Regionalni centar Zagreb</item>
      <item>TVIN drvna industrija d.o.o.</item>
    </izvorni_sadrzaj>
    <derivirana_varijabla naziv="DomainObject.Predmet.StrankaListNazivFormated_1">
      <item>FINA Regionalni centar Zagreb</item>
      <item>TVIN drvna industrija d.o.o.</item>
    </derivirana_varijabla>
  </DomainObject.Predmet.StrankaListNazivFormated>
  <DomainObject.Predmet.StrankaListNazivFormatedOIB>
    <izvorni_sadrzaj>
      <item>FINA Regionalni centar Zagreb, OIB 85821130368</item>
      <item>TVIN drvna industrija d.o.o., OIB 38872693315</item>
    </izvorni_sadrzaj>
    <derivirana_varijabla naziv="DomainObject.Predmet.StrankaListNazivFormatedOIB_1">
      <item>FINA Regionalni centar Zagreb, OIB 85821130368</item>
      <item>TVIN drvna industrija d.o.o., OIB 38872693315</item>
    </derivirana_varijabla>
  </DomainObject.Predmet.StrankaListNazivFormatedOIB>
  <DomainObject.Predmet.ProtuStrankaListFormated>
    <izvorni_sadrzaj>
      <item>XARA - RIJEKA d. o. o.</item>
    </izvorni_sadrzaj>
    <derivirana_varijabla naziv="DomainObject.Predmet.ProtuStrankaListFormated_1">
      <item>XARA - RIJEKA d. o. o.</item>
    </derivirana_varijabla>
  </DomainObject.Predmet.ProtuStrankaListFormated>
  <DomainObject.Predmet.ProtuStrankaListFormatedOIB>
    <izvorni_sadrzaj>
      <item>XARA - RIJEKA d. o. o., OIB 07368459177</item>
    </izvorni_sadrzaj>
    <derivirana_varijabla naziv="DomainObject.Predmet.ProtuStrankaListFormatedOIB_1">
      <item>XARA - RIJEKA d. o. o., OIB 07368459177</item>
    </derivirana_varijabla>
  </DomainObject.Predmet.ProtuStrankaListFormatedOIB>
  <DomainObject.Predmet.ProtuStrankaListFormatedWithAdress>
    <izvorni_sadrzaj>
      <item>XARA - RIJEKA d. o. o., Cebini 37, 10000 Zagreb</item>
    </izvorni_sadrzaj>
    <derivirana_varijabla naziv="DomainObject.Predmet.ProtuStrankaListFormatedWithAdress_1">
      <item>XARA - RIJEKA d. o. o., Cebini 37, 10000 Zagreb</item>
    </derivirana_varijabla>
  </DomainObject.Predmet.ProtuStrankaListFormatedWithAdress>
  <DomainObject.Predmet.ProtuStrankaListFormatedWithAdressOIB>
    <izvorni_sadrzaj>
      <item>XARA - RIJEKA d. o. o., OIB 07368459177, Cebini 37, 10000 Zagreb</item>
    </izvorni_sadrzaj>
    <derivirana_varijabla naziv="DomainObject.Predmet.ProtuStrankaListFormatedWithAdressOIB_1">
      <item>XARA - RIJEKA d. o. o., OIB 07368459177, Cebini 37, 10000 Zagreb</item>
    </derivirana_varijabla>
  </DomainObject.Predmet.ProtuStrankaListFormatedWithAdressOIB>
  <DomainObject.Predmet.ProtuStrankaListNazivFormated>
    <izvorni_sadrzaj>
      <item>XARA - RIJEKA d. o. o.</item>
    </izvorni_sadrzaj>
    <derivirana_varijabla naziv="DomainObject.Predmet.ProtuStrankaListNazivFormated_1">
      <item>XARA - RIJEKA d. o. o.</item>
    </derivirana_varijabla>
  </DomainObject.Predmet.ProtuStrankaListNazivFormated>
  <DomainObject.Predmet.ProtuStrankaListNazivFormatedOIB>
    <izvorni_sadrzaj>
      <item>XARA - RIJEKA d. o. o., OIB 07368459177</item>
    </izvorni_sadrzaj>
    <derivirana_varijabla naziv="DomainObject.Predmet.ProtuStrankaListNazivFormatedOIB_1">
      <item>XARA - RIJEKA d. o. o., OIB 07368459177</item>
    </derivirana_varijabla>
  </DomainObject.Predmet.ProtuStrankaListNazivFormatedOIB>
  <DomainObject.Predmet.OstaliListFormated>
    <izvorni_sadrzaj>
      <item>Aleksandar Milić</item>
      <item>IVAN JURIĆ-KAĆUNIĆ</item>
    </izvorni_sadrzaj>
    <derivirana_varijabla naziv="DomainObject.Predmet.OstaliListFormated_1">
      <item>Aleksandar Milić</item>
      <item>IVAN JURIĆ-KAĆUNIĆ</item>
    </derivirana_varijabla>
  </DomainObject.Predmet.OstaliListFormated>
  <DomainObject.Predmet.OstaliListFormatedOIB>
    <izvorni_sadrzaj>
      <item>Aleksandar Milić, OIB 45995437493</item>
      <item>IVAN JURIĆ-KAĆUNIĆ, OIB 28624824628</item>
    </izvorni_sadrzaj>
    <derivirana_varijabla naziv="DomainObject.Predmet.OstaliListFormatedOIB_1">
      <item>Aleksandar Milić, OIB 45995437493</item>
      <item>IVAN JURIĆ-KAĆUNIĆ, OIB 28624824628</item>
    </derivirana_varijabla>
  </DomainObject.Predmet.OstaliListFormatedOIB>
  <DomainObject.Predmet.OstaliListFormatedWithAdress>
    <izvorni_sadrzaj>
      <item>Aleksandar Milić, Braće Branchetta 25, 51000 Rijeka</item>
      <item>IVAN JURIĆ-KAĆUNIĆ, RADMANOVAČKA 6P, 10000 Zagreb</item>
    </izvorni_sadrzaj>
    <derivirana_varijabla naziv="DomainObject.Predmet.OstaliListFormatedWithAdress_1">
      <item>Aleksandar Milić, Braće Branchetta 25, 51000 Rijeka</item>
      <item>IVAN JURIĆ-KAĆUNIĆ, RADMANOVAČKA 6P, 10000 Zagreb</item>
    </derivirana_varijabla>
  </DomainObject.Predmet.OstaliListFormatedWithAdress>
  <DomainObject.Predmet.OstaliListFormatedWithAdressOIB>
    <izvorni_sadrzaj>
      <item>Aleksandar Milić, OIB 45995437493, Braće Branchetta 25, 51000 Rijeka</item>
      <item>IVAN JURIĆ-KAĆUNIĆ, OIB 28624824628, RADMANOVAČKA 6P, 10000 Zagreb</item>
    </izvorni_sadrzaj>
    <derivirana_varijabla naziv="DomainObject.Predmet.OstaliListFormatedWithAdressOIB_1">
      <item>Aleksandar Milić, OIB 45995437493, Braće Branchetta 25, 51000 Rijeka</item>
      <item>IVAN JURIĆ-KAĆUNIĆ, OIB 28624824628, RADMANOVAČKA 6P, 10000 Zagreb</item>
    </derivirana_varijabla>
  </DomainObject.Predmet.OstaliListFormatedWithAdressOIB>
  <DomainObject.Predmet.OstaliListNazivFormated>
    <izvorni_sadrzaj>
      <item>Aleksandar Milić</item>
      <item>IVAN JURIĆ-KAĆUNIĆ</item>
    </izvorni_sadrzaj>
    <derivirana_varijabla naziv="DomainObject.Predmet.OstaliListNazivFormated_1">
      <item>Aleksandar Milić</item>
      <item>IVAN JURIĆ-KAĆUNIĆ</item>
    </derivirana_varijabla>
  </DomainObject.Predmet.OstaliListNazivFormated>
  <DomainObject.Predmet.OstaliListNazivFormatedOIB>
    <izvorni_sadrzaj>
      <item>Aleksandar Milić, OIB 45995437493</item>
      <item>IVAN JURIĆ-KAĆUNIĆ, OIB 28624824628</item>
    </izvorni_sadrzaj>
    <derivirana_varijabla naziv="DomainObject.Predmet.OstaliListNazivFormatedOIB_1">
      <item>Aleksandar Milić, OIB 45995437493</item>
      <item>IVAN JURIĆ-KAĆUNIĆ, OIB 28624824628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St-1298/2016-5</izvorni_sadrzaj>
    <derivirana_varijabla naziv="DomainObject.PoslovniBrojDokumenta_1">St-1298/2016-5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XARA - RIJEKA d. o. o.</izvorni_sadrzaj>
    <derivirana_varijabla naziv="DomainObject.Predmet.ProtustrankaIDrugi_1">XARA - RIJEKA d. o. 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XARA - RIJEKA d. o. o., OIB 07368459177, Cebini 37, 10000 Zagreb</izvorni_sadrzaj>
    <derivirana_varijabla naziv="DomainObject.Predmet.ProtustrankaIDrugiAdressOIB_1">XARA - RIJEKA d. o. o., OIB 07368459177,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XARA - RIJEKA d. o. o.</item>
      <item>FINA Regionalni centar Zagreb</item>
      <item>Aleksandar Milić</item>
      <item>IVAN JURIĆ-KAĆUNIĆ</item>
      <item>TVIN drvna industrija d.o.o.</item>
    </izvorni_sadrzaj>
    <derivirana_varijabla naziv="DomainObject.Predmet.SudioniciListNaziv_1">
      <item>XARA - RIJEKA d. o. o.</item>
      <item>FINA Regionalni centar Zagreb</item>
      <item>Aleksandar Milić</item>
      <item>IVAN JURIĆ-KAĆUNIĆ</item>
      <item>TVIN drvna industrija d.o.o.</item>
    </derivirana_varijabla>
  </DomainObject.Predmet.SudioniciListNaziv>
  <DomainObject.Predmet.SudioniciListAdressOIB>
    <izvorni_sadrzaj>
      <item>XARA - RIJEKA d. o. o., OIB 07368459177, Cebini 37,10000 Zagreb</item>
      <item>FINA Regionalni centar Zagreb, OIB 85821130368, Trg svibanjski žrtava 1995. 1,10000 Zagreb</item>
      <item>Aleksandar Milić, OIB 45995437493, Braće Branchetta 25,51000 Rijeka</item>
      <item>IVAN JURIĆ-KAĆUNIĆ, OIB 28624824628, RADMANOVAČKA 6P,10000 Zagreb</item>
      <item>TVIN drvna industrija d.o.o., OIB 38872693315, Ulica Zbora narodne garde 2,33000 Virovitica</item>
    </izvorni_sadrzaj>
    <derivirana_varijabla naziv="DomainObject.Predmet.SudioniciListAdressOIB_1">
      <item>XARA - RIJEKA d. o. o., OIB 07368459177, Cebini 37,10000 Zagreb</item>
      <item>FINA Regionalni centar Zagreb, OIB 85821130368, Trg svibanjski žrtava 1995. 1,10000 Zagreb</item>
      <item>Aleksandar Milić, OIB 45995437493, Braće Branchetta 25,51000 Rijeka</item>
      <item>IVAN JURIĆ-KAĆUNIĆ, OIB 28624824628, RADMANOVAČKA 6P,10000 Zagreb</item>
      <item>TVIN drvna industrija d.o.o., OIB 38872693315, Ulica Zbora narodne garde 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32860-C120-415C-8A54-A0C1435D40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1506</properties:Characters>
  <properties:Lines>53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2017-03-30T07:17:00Z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St-1298/2016-5 / Odluka - Rješenje o odbačaju prijedloga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