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91ee" w14:paraId="69291ee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A72258">
        <w:t>3</w:t>
      </w:r>
      <w:r w:rsidR="006F5948">
        <w:t>9</w:t>
      </w:r>
      <w:r w:rsidR="00A72258">
        <w:t>8</w:t>
      </w:r>
      <w:r w:rsidRPr="00151FF0">
        <w:t>/1</w:t>
      </w:r>
      <w:r w:rsidR="00A72258">
        <w:t>7</w:t>
      </w:r>
      <w:r w:rsidRPr="00151FF0">
        <w:t>-</w:t>
      </w:r>
      <w:r w:rsidR="00A72258">
        <w:t>31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</w:t>
      </w:r>
      <w:r w:rsidR="00A72258">
        <w:t xml:space="preserve">u </w:t>
      </w:r>
      <w:r w:rsidRPr="00E255BF">
        <w:t>stečajno</w:t>
      </w:r>
      <w:r w:rsidR="00A72258">
        <w:t>m</w:t>
      </w:r>
      <w:r w:rsidRPr="00E255BF">
        <w:t xml:space="preserve"> postupk</w:t>
      </w:r>
      <w:r w:rsidR="00A72258">
        <w:t>u</w:t>
      </w:r>
      <w:r w:rsidRPr="00E255BF">
        <w:t xml:space="preserve"> nad dužnikom </w:t>
      </w:r>
      <w:r w:rsidR="00A72258" w:rsidRPr="00A72258">
        <w:t>4 ZIDA društvo s ograničenom odgovornošću za graditeljstvo i usluge, Osijek, A. Waldingera 12, MBS 030124923, OIB 59461984624</w:t>
      </w:r>
      <w:r w:rsidRPr="00E255BF">
        <w:t xml:space="preserve">, dana </w:t>
      </w:r>
      <w:r w:rsidR="005F412F" w:rsidRPr="005F412F">
        <w:t>30. siječnja 2018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5F412F" w:rsidRPr="005F412F">
        <w:t>Hrvoje Ivanišević, Osijek, Snježnička 31, OIB 70971218075</w:t>
      </w:r>
      <w:r>
        <w:t xml:space="preserve"> po t. 4. izreke rješenja ovoga suda poslovnog broja 14 St-</w:t>
      </w:r>
      <w:r w:rsidR="005F412F">
        <w:t>398</w:t>
      </w:r>
      <w:r>
        <w:t>/1</w:t>
      </w:r>
      <w:r w:rsidR="005F412F">
        <w:t>7</w:t>
      </w:r>
      <w:r>
        <w:t>-2</w:t>
      </w:r>
      <w:r w:rsidR="005F412F">
        <w:t>3</w:t>
      </w:r>
      <w:r>
        <w:t xml:space="preserve"> od </w:t>
      </w:r>
      <w:r w:rsidR="005F412F">
        <w:t>7</w:t>
      </w:r>
      <w:r>
        <w:t>.07.201</w:t>
      </w:r>
      <w:r w:rsidR="005F412F">
        <w:t>7</w:t>
      </w:r>
      <w:r>
        <w:t xml:space="preserve">., odnosno da u dogovoru sa stečajnom upraviteljicom </w:t>
      </w:r>
      <w:r w:rsidR="005F412F" w:rsidRPr="005F412F">
        <w:t>Blank</w:t>
      </w:r>
      <w:r w:rsidR="004C6EF8">
        <w:t>om</w:t>
      </w:r>
      <w:r w:rsidR="005F412F" w:rsidRPr="005F412F">
        <w:t xml:space="preserve"> Gambiraža, Osijek, Bakarska 42, OIB 81085118009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</w:t>
      </w:r>
      <w:r w:rsidR="00603098">
        <w:t>,</w:t>
      </w:r>
      <w:r w:rsidR="00CB1BDB">
        <w:t xml:space="preserve"> 125/11</w:t>
      </w:r>
      <w:r w:rsidR="00603098">
        <w:t xml:space="preserve"> i 46/17</w:t>
      </w:r>
      <w:r w:rsidR="00CB1BDB">
        <w:t>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5F412F" w:rsidRPr="005F412F">
        <w:t>30. siječnja 2018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4C6EF8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4C6EF8" w:rsidRPr="004C6EF8">
        <w:t>Hrvoje Ivanišević, Osijek, Snježnička 31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FA6969">
        <w:t>a</w:t>
      </w:r>
      <w:r>
        <w:t xml:space="preserve"> </w:t>
      </w:r>
      <w:r w:rsidR="0061543A">
        <w:t>upravitelj</w:t>
      </w:r>
      <w:r w:rsidR="00FA6969">
        <w:t>ica</w:t>
      </w:r>
      <w:r w:rsidR="00CD2145">
        <w:t xml:space="preserve"> </w:t>
      </w:r>
      <w:r w:rsidR="004C6EF8">
        <w:t>Blanka Gambiraža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6EF8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30FEB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12F"/>
    <w:rsid w:val="005F4DFA"/>
    <w:rsid w:val="00603098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2258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FE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FE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FE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FE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FE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FE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FE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FE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2017.</izvorni_sadrzaj>
    <derivirana_varijabla naziv="DomainObject.Predmet.DatumRjesavanja_1">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ZIDA društvo s ograničenom odgovornošću za graditeljstvo i usluge</izvorni_sadrzaj>
    <derivirana_varijabla naziv="DomainObject.Predmet.ProtustrankaFormated_1">  4 ZIDA društvo s ograničenom odgovornošću za graditeljstvo i usluge</derivirana_varijabla>
  </DomainObject.Predmet.ProtustrankaFormated>
  <DomainObject.Predmet.ProtustrankaFormatedOIB>
    <izvorni_sadrzaj>  4 ZIDA društvo s ograničenom odgovornošću za graditeljstvo i usluge, OIB 59461984624</izvorni_sadrzaj>
    <derivirana_varijabla naziv="DomainObject.Predmet.ProtustrankaFormatedOIB_1">  4 ZIDA društvo s ograničenom odgovornošću za graditeljstvo i usluge, OIB 59461984624</derivirana_varijabla>
  </DomainObject.Predmet.ProtustrankaFormatedOIB>
  <DomainObject.Predmet.ProtustrankaFormatedWithAdress>
    <izvorni_sadrzaj> 4 ZIDA društvo s ograničenom odgovornošću za graditeljstvo i usluge, A. Waldingera 12, 31000 Osijek</izvorni_sadrzaj>
    <derivirana_varijabla naziv="DomainObject.Predmet.ProtustrankaFormatedWithAdress_1"> 4 ZIDA društvo s ograničenom odgovornošću za graditeljstvo i usluge, A. Waldingera 12, 31000 Osijek</derivirana_varijabla>
  </DomainObject.Predmet.ProtustrankaFormatedWithAdress>
  <DomainObject.Predmet.ProtustrankaFormatedWithAdressOIB>
    <izvorni_sadrzaj> 4 ZIDA društvo s ograničenom odgovornošću za graditeljstvo i usluge, OIB 59461984624, A. Waldingera 12, 31000 Osijek</izvorni_sadrzaj>
    <derivirana_varijabla naziv="DomainObject.Predmet.ProtustrankaFormatedWithAdressOIB_1"> 4 ZIDA društvo s ograničenom odgovornošću za graditeljstvo i usluge, OIB 59461984624, A. Waldingera 12, 31000 Osijek</derivirana_varijabla>
  </DomainObject.Predmet.ProtustrankaFormatedWithAdressOIB>
  <DomainObject.Predmet.ProtustrankaWithAdress>
    <izvorni_sadrzaj>4 ZIDA društvo s ograničenom odgovornošću za graditeljstvo i usluge A. Waldingera 12, 31000 Osijek</izvorni_sadrzaj>
    <derivirana_varijabla naziv="DomainObject.Predmet.ProtustrankaWithAdress_1">4 ZIDA društvo s ograničenom odgovornošću za graditeljstvo i usluge A. Waldingera 12, 31000 Osijek</derivirana_varijabla>
  </DomainObject.Predmet.ProtustrankaWithAdress>
  <DomainObject.Predmet.ProtustrankaWithAdressOIB>
    <izvorni_sadrzaj>4 ZIDA društvo s ograničenom odgovornošću za graditeljstvo i usluge, OIB 59461984624, A. Waldingera 12, 31000 Osijek</izvorni_sadrzaj>
    <derivirana_varijabla naziv="DomainObject.Predmet.ProtustrankaWithAdressOIB_1">4 ZIDA društvo s ograničenom odgovornošću za graditeljstvo i usluge, OIB 59461984624, A. Waldingera 12, 31000 Osijek</derivirana_varijabla>
  </DomainObject.Predmet.ProtustrankaWithAdressOIB>
  <DomainObject.Predmet.ProtustrankaNazivFormated>
    <izvorni_sadrzaj>4 ZIDA društvo s ograničenom odgovornošću za graditeljstvo i usluge</izvorni_sadrzaj>
    <derivirana_varijabla naziv="DomainObject.Predmet.ProtustrankaNazivFormated_1">4 ZIDA društvo s ograničenom odgovornošću za graditeljstvo i usluge</derivirana_varijabla>
  </DomainObject.Predmet.ProtustrankaNazivFormated>
  <DomainObject.Predmet.ProtustrankaNazivFormatedOIB>
    <izvorni_sadrzaj>4 ZIDA društvo s ograničenom odgovornošću za graditeljstvo i usluge, OIB 59461984624</izvorni_sadrzaj>
    <derivirana_varijabla naziv="DomainObject.Predmet.ProtustrankaNazivFormatedOIB_1">4 ZIDA društvo s ograničenom odgovornošću za graditeljstvo i usluge, OIB 59461984624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4 ZIDA društvo s ograničenom odgovornošću za graditeljstvo i usluge</item>
    </izvorni_sadrzaj>
    <derivirana_varijabla naziv="DomainObject.Predmet.ProtuStrankaListFormated_1">
      <item>4 ZIDA društvo s ograničenom odgovornošću za graditeljstvo i usluge</item>
    </derivirana_varijabla>
  </DomainObject.Predmet.ProtuStrankaListFormated>
  <DomainObject.Predmet.ProtuStrankaListFormatedOIB>
    <izvorni_sadrzaj>
      <item>4 ZIDA društvo s ograničenom odgovornošću za graditeljstvo i usluge, OIB 59461984624</item>
    </izvorni_sadrzaj>
    <derivirana_varijabla naziv="DomainObject.Predmet.ProtuStrankaListFormatedOIB_1">
      <item>4 ZIDA društvo s ograničenom odgovornošću za graditeljstvo i usluge, OIB 59461984624</item>
    </derivirana_varijabla>
  </DomainObject.Predmet.ProtuStrankaListFormatedOIB>
  <DomainObject.Predmet.ProtuStrankaListFormatedWithAdress>
    <izvorni_sadrzaj>
      <item>4 ZIDA društvo s ograničenom odgovornošću za graditeljstvo i usluge, A. Waldingera 12, 31000 Osijek</item>
    </izvorni_sadrzaj>
    <derivirana_varijabla naziv="DomainObject.Predmet.ProtuStrankaListFormatedWithAdress_1">
      <item>4 ZIDA društvo s ograničenom odgovornošću za graditeljstvo i usluge, A. Waldingera 12, 31000 Osijek</item>
    </derivirana_varijabla>
  </DomainObject.Predmet.ProtuStrankaListFormatedWithAdress>
  <DomainObject.Predmet.ProtuStrankaListFormatedWithAdressOIB>
    <izvorni_sadrzaj>
      <item>4 ZIDA društvo s ograničenom odgovornošću za graditeljstvo i usluge, OIB 59461984624, A. Waldingera 12, 31000 Osijek</item>
    </izvorni_sadrzaj>
    <derivirana_varijabla naziv="DomainObject.Predmet.ProtuStrankaListFormatedWithAdressOIB_1">
      <item>4 ZIDA društvo s ograničenom odgovornošću za graditeljstvo i usluge, OIB 59461984624, A. Waldingera 12, 31000 Osijek</item>
    </derivirana_varijabla>
  </DomainObject.Predmet.ProtuStrankaListFormatedWithAdressOIB>
  <DomainObject.Predmet.ProtuStrankaListNazivFormated>
    <izvorni_sadrzaj>
      <item>4 ZIDA društvo s ograničenom odgovornošću za graditeljstvo i usluge</item>
    </izvorni_sadrzaj>
    <derivirana_varijabla naziv="DomainObject.Predmet.ProtuStrankaListNazivFormated_1">
      <item>4 ZIDA društvo s ograničenom odgovornošću za graditeljstvo i usluge</item>
    </derivirana_varijabla>
  </DomainObject.Predmet.ProtuStrankaListNazivFormated>
  <DomainObject.Predmet.ProtuStrankaListNazivFormatedOIB>
    <izvorni_sadrzaj>
      <item>4 ZIDA društvo s ograničenom odgovornošću za graditeljstvo i usluge, OIB 59461984624</item>
    </izvorni_sadrzaj>
    <derivirana_varijabla naziv="DomainObject.Predmet.ProtuStrankaListNazivFormatedOIB_1">
      <item>4 ZIDA društvo s ograničenom odgovornošću za graditeljstvo i usluge, OIB 59461984624</item>
    </derivirana_varijabla>
  </DomainObject.Predmet.ProtuStrankaListNazivFormatedOIB>
  <DomainObject.Predmet.OstaliListFormated>
    <izvorni_sadrzaj>
      <item>ŽDO GUO Osijek</item>
      <item>Blanka Gambiraža</item>
      <item>Hrvoje Ivanišević</item>
    </izvorni_sadrzaj>
    <derivirana_varijabla naziv="DomainObject.Predmet.OstaliListFormated_1">
      <item>ŽDO GUO Osijek</item>
      <item>Blanka Gambiraža</item>
      <item>Hrvoje Ivanišević</item>
    </derivirana_varijabla>
  </DomainObject.Predmet.OstaliListFormated>
  <DomainObject.Predmet.OstaliListFormatedOIB>
    <izvorni_sadrzaj>
      <item>ŽDO GUO Osijek</item>
      <item>Blanka Gambiraža, OIB 81085118009</item>
      <item>Hrvoje Ivanišević, OIB 70971218075</item>
    </izvorni_sadrzaj>
    <derivirana_varijabla naziv="DomainObject.Predmet.OstaliListFormatedOIB_1">
      <item>ŽDO GUO Osijek</item>
      <item>Blanka Gambiraža, OIB 81085118009</item>
      <item>Hrvoje Ivanišević, OIB 70971218075</item>
    </derivirana_varijabla>
  </DomainObject.Predmet.OstaliListFormatedOIB>
  <DomainObject.Predmet.OstaliListFormatedWithAdress>
    <izvorni_sadrzaj>
      <item>ŽDO GUO Osijek</item>
      <item>Blanka Gambiraža, Bakarska 42, 31000 Osijek</item>
      <item>Hrvoje Ivanišević, Snježnička 31, 31000 Osijek</item>
    </izvorni_sadrzaj>
    <derivirana_varijabla naziv="DomainObject.Predmet.OstaliListFormatedWithAdress_1">
      <item>ŽDO GUO Osijek</item>
      <item>Blanka Gambiraža, Bakarska 42, 31000 Osijek</item>
      <item>Hrvoje Ivanišević, Snježnička 31, 31000 Osijek</item>
    </derivirana_varijabla>
  </DomainObject.Predmet.OstaliListFormatedWithAdress>
  <DomainObject.Predmet.OstaliListFormatedWithAdressOIB>
    <izvorni_sadrzaj>
      <item>ŽDO GUO Osijek</item>
      <item>Blanka Gambiraža, OIB 81085118009, Bakarska 42, 31000 Osijek</item>
      <item>Hrvoje Ivanišević, OIB 70971218075, Snježnička 31, 31000 Osijek</item>
    </izvorni_sadrzaj>
    <derivirana_varijabla naziv="DomainObject.Predmet.OstaliListFormatedWithAdressOIB_1">
      <item>ŽDO GUO Osijek</item>
      <item>Blanka Gambiraža, OIB 81085118009, Bakarska 42, 31000 Osijek</item>
      <item>Hrvoje Ivanišević, OIB 70971218075, Snježnička 31, 31000 Osijek</item>
    </derivirana_varijabla>
  </DomainObject.Predmet.OstaliListFormatedWithAdressOIB>
  <DomainObject.Predmet.OstaliListNazivFormated>
    <izvorni_sadrzaj>
      <item>ŽDO GUO Osijek</item>
      <item>Blanka Gambiraža</item>
      <item>Hrvoje Ivanišević</item>
    </izvorni_sadrzaj>
    <derivirana_varijabla naziv="DomainObject.Predmet.OstaliListNazivFormated_1">
      <item>ŽDO GUO Osijek</item>
      <item>Blanka Gambiraža</item>
      <item>Hrvoje Ivanišević</item>
    </derivirana_varijabla>
  </DomainObject.Predmet.OstaliListNazivFormated>
  <DomainObject.Predmet.OstaliListNazivFormatedOIB>
    <izvorni_sadrzaj>
      <item>ŽDO GUO Osijek</item>
      <item>Blanka Gambiraža, OIB 81085118009</item>
      <item>Hrvoje Ivanišević, OIB 70971218075</item>
    </izvorni_sadrzaj>
    <derivirana_varijabla naziv="DomainObject.Predmet.OstaliListNazivFormatedOIB_1">
      <item>ŽDO GUO Osijek</item>
      <item>Blanka Gambiraža, OIB 81085118009</item>
      <item>Hrvoje Ivanišević, OIB 70971218075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4 ZIDA društvo s ograničenom odgovornošću za graditeljstvo i usluge</izvorni_sadrzaj>
    <derivirana_varijabla naziv="DomainObject.Predmet.ProtustrankaIDrugi_1">4 ZIDA društvo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4 ZIDA društvo s ograničenom odgovornošću za graditeljstvo i usluge, OIB 59461984624, A. Waldingera 12, 31000 Osijek</izvorni_sadrzaj>
    <derivirana_varijabla naziv="DomainObject.Predmet.ProtustrankaIDrugiAdressOIB_1">4 ZIDA društvo s ograničenom odgovornošću za graditeljstvo i usluge, OIB 59461984624, A. Waldingera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>3. kolovoza 2017.</izvorni_sadrzaj>
    <derivirana_varijabla naziv="DomainObject.Predmet.OdlukaRjesenje.DatumPravomocnosti_1">3. kolovoza 2017.</derivirana_varijabla>
  </DomainObject.Predmet.OdlukaRjesenje.DatumPravomocnosti>
  <DomainObject.Predmet.OdlukaRjesenje.Oznaka>
    <izvorni_sadrzaj>St-398/2017-23</izvorni_sadrzaj>
    <derivirana_varijabla naziv="DomainObject.Predmet.OdlukaRjesenje.Oznaka_1">St-398/2017-23</derivirana_varijabla>
  </DomainObject.Predmet.OdlukaRjesenje.Oznaka>
  <DomainObject.Predmet.SudioniciListNaziv>
    <izvorni_sadrzaj>
      <item>FINA RC OSIJEK</item>
      <item>4 ZIDA društvo s ograničenom odgovornošću za graditeljstvo i usluge</item>
      <item>ŽDO GUO Osijek</item>
      <item>Blanka Gambiraža</item>
      <item>Hrvoje Ivanišević</item>
    </izvorni_sadrzaj>
    <derivirana_varijabla naziv="DomainObject.Predmet.SudioniciListNaziv_1">
      <item>FINA RC OSIJEK</item>
      <item>4 ZIDA društvo s ograničenom odgovornošću za graditeljstvo i usluge</item>
      <item>ŽDO GUO Osijek</item>
      <item>Blanka Gambiraža</item>
      <item>Hrvoje Ivanišević</item>
    </derivirana_varijabla>
  </DomainObject.Predmet.SudioniciListNaziv>
  <DomainObject.Predmet.SudioniciListAdressOIB>
    <izvorni_sadrzaj>
      <item>FINA RC OSIJEK, OIB 85821130368</item>
      <item>4 ZIDA društvo s ograničenom odgovornošću za graditeljstvo i usluge, OIB 59461984624, A. Waldingera 12,31000 Osijek</item>
      <item>ŽDO GUO Osijek</item>
      <item>Blanka Gambiraža, OIB 81085118009, Bakarska 42,31000 Osijek</item>
      <item>Hrvoje Ivanišević, OIB 70971218075, Snježnička 31,31000 Osijek</item>
    </izvorni_sadrzaj>
    <derivirana_varijabla naziv="DomainObject.Predmet.SudioniciListAdressOIB_1">
      <item>FINA RC OSIJEK, OIB 85821130368</item>
      <item>4 ZIDA društvo s ograničenom odgovornošću za graditeljstvo i usluge, OIB 59461984624, A. Waldingera 12,31000 Osijek</item>
      <item>ŽDO GUO Osijek</item>
      <item>Blanka Gambiraža, OIB 81085118009, Bakarska 42,31000 Osijek</item>
      <item>Hrvoje Ivanišević, OIB 70971218075, Snježnička 31,31000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59461984624</item>
      <item>, OIB null</item>
      <item>, OIB 81085118009</item>
      <item>, OIB 70971218075</item>
    </izvorni_sadrzaj>
    <derivirana_varijabla naziv="DomainObject.Predmet.SudioniciListNazivOIB_1">
      <item>, OIB 85821130368</item>
      <item>, OIB 59461984624</item>
      <item>, OIB null</item>
      <item>, OIB 81085118009</item>
      <item>, OIB 70971218075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234</properties:Words>
  <properties:Characters>1279</properties:Characters>
  <properties:Lines>41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2018-01-30T12:22:00Z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