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7c44" w14:paraId="0fe7c44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CD6586">
        <w:t>553</w:t>
      </w:r>
      <w:r>
        <w:t>/1</w:t>
      </w:r>
      <w:r w:rsidR="00A2677E">
        <w:t>6</w:t>
      </w:r>
      <w:r>
        <w:t>-</w:t>
      </w:r>
      <w:r w:rsidR="00474A18">
        <w:t>23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CD6586">
        <w:t xml:space="preserve">POLJOPRIVREDNA ZADRUGA ZIDINE, </w:t>
      </w:r>
      <w:proofErr w:type="spellStart"/>
      <w:r w:rsidR="00CD6586">
        <w:t>Galovac</w:t>
      </w:r>
      <w:proofErr w:type="spellEnd"/>
      <w:r w:rsidR="00CD6586">
        <w:t>, III. ulica 21, OIB: 94978046151</w:t>
      </w:r>
      <w:r w:rsidR="00EE6112">
        <w:t xml:space="preserve">, </w:t>
      </w:r>
      <w:r w:rsidR="003A0A6A" w:rsidRPr="001C5505">
        <w:t xml:space="preserve">dana </w:t>
      </w:r>
      <w:r w:rsidR="00474A18">
        <w:t>2. lipnja 2017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CD6586">
        <w:t xml:space="preserve">POLJOPRIVREDNA ZADRUGA ZIDINE, </w:t>
      </w:r>
      <w:proofErr w:type="spellStart"/>
      <w:r w:rsidR="00CD6586">
        <w:t>Galovac</w:t>
      </w:r>
      <w:proofErr w:type="spellEnd"/>
      <w:r w:rsidR="00CD6586">
        <w:t>, III. ulica 21, OIB: 94978046151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E71168" w:rsidRPr="00E71168">
        <w:t>41.000,00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EE6112">
        <w:t xml:space="preserve"> </w:t>
      </w:r>
      <w:r w:rsidR="00CE58E2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D6586">
        <w:t>553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CD6586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CD6586">
        <w:t xml:space="preserve">POLJOPRIVREDNA ZADRUGA ZIDINE, </w:t>
      </w:r>
      <w:proofErr w:type="spellStart"/>
      <w:r w:rsidR="00CD6586">
        <w:t>Galovac</w:t>
      </w:r>
      <w:proofErr w:type="spellEnd"/>
      <w:r w:rsidR="00CE58E2">
        <w:t xml:space="preserve">, </w:t>
      </w:r>
      <w:r>
        <w:t>pokrenut je prethodni postupak i određeno ročište za utvrđivanje uvjeta za otvaranje stečajnog postupk</w:t>
      </w:r>
      <w:r w:rsidR="005D4AD8">
        <w:t>a</w:t>
      </w:r>
      <w:r w:rsidR="00CD6586">
        <w:t xml:space="preserve">. </w:t>
      </w:r>
    </w:p>
    <w:p w:rsidRDefault="00CD6586" w:rsidP="004C7D6E" w:rsidR="00CD6586">
      <w:pPr>
        <w:ind w:firstLine="708"/>
        <w:jc w:val="both"/>
      </w:pPr>
      <w:r>
        <w:t>Na navedeno ročište pristupio je zastupnik po zakonu stečajnog dužnika i naveo da od imovine ima radne strojeve u vrijednosti 50.000,00 kuna, nešto uredsko opreme u vrijednosti oko 5-6.000,00 kuna, te potraživanje prema PIK-u Vinkovci oko 44.000,00 kuna. Nadalje navodi da je žiro račun u blokadi oko 24.000,00 kuna, te da je spreman podmiriti dugovanje i nastaviti poslovati.</w:t>
      </w:r>
    </w:p>
    <w:p w:rsidRDefault="00CD6586" w:rsidP="004C7D6E" w:rsidR="004C7D6E">
      <w:pPr>
        <w:ind w:firstLine="708"/>
        <w:jc w:val="both"/>
      </w:pPr>
      <w:r>
        <w:t xml:space="preserve">Na ročištu od 30. kolovoza 2016. </w:t>
      </w:r>
      <w:r w:rsidR="004C7D6E">
        <w:t xml:space="preserve"> zastupni</w:t>
      </w:r>
      <w:r>
        <w:t>k po zakonu stečajnog dužnika</w:t>
      </w:r>
      <w:r w:rsidR="004C7D6E">
        <w:t xml:space="preserve"> iskaza</w:t>
      </w:r>
      <w:r>
        <w:t>o je</w:t>
      </w:r>
      <w:r w:rsidR="004C7D6E">
        <w:t xml:space="preserve"> da </w:t>
      </w:r>
      <w:r>
        <w:t xml:space="preserve">je </w:t>
      </w:r>
      <w:r w:rsidR="004C7D6E">
        <w:t>stečajni dužnik</w:t>
      </w:r>
      <w:r>
        <w:t xml:space="preserve"> u međuvremenu izvršio kompenzaciju u iznosu od 44.525,25 kuna sa PIK Vinkovci d.d., te da će ista biti provedena kroz mjesec dana</w:t>
      </w:r>
      <w:r w:rsidR="00EE6112">
        <w:t xml:space="preserve">. Iz potvrde FINA-e od </w:t>
      </w:r>
      <w:r w:rsidR="00E71168">
        <w:t>3</w:t>
      </w:r>
      <w:r w:rsidR="00AC07BE">
        <w:t xml:space="preserve">. </w:t>
      </w:r>
      <w:r w:rsidR="00E71168">
        <w:t>travnja 2017</w:t>
      </w:r>
      <w:r w:rsidR="00EE6112">
        <w:t xml:space="preserve">. proizlazi da je stečajni dužnik u neprekidnoj blokadi </w:t>
      </w:r>
      <w:r w:rsidR="00E71168">
        <w:t>802</w:t>
      </w:r>
      <w:r w:rsidR="00EE6112">
        <w:t xml:space="preserve"> dana i da nepodmirene osnove za plaćanje iznose </w:t>
      </w:r>
      <w:r w:rsidR="00E71168">
        <w:t>138.309,35</w:t>
      </w:r>
      <w:r w:rsidR="00EE6112">
        <w:t xml:space="preserve"> </w:t>
      </w:r>
      <w:r w:rsidR="00CF2A1D">
        <w:t>kuna.</w:t>
      </w:r>
      <w:r w:rsidR="00EE6112">
        <w:t xml:space="preserve"> </w:t>
      </w:r>
    </w:p>
    <w:p w:rsidRDefault="00DA5DD4" w:rsidP="00B32CC5" w:rsidR="004C7D6E">
      <w:pPr>
        <w:jc w:val="both"/>
      </w:pPr>
      <w:r w:rsidRPr="00D019D4">
        <w:lastRenderedPageBreak/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</w:t>
      </w:r>
      <w:r w:rsidR="00E71168" w:rsidRPr="00E71168">
        <w:t>41.000,00</w:t>
      </w:r>
      <w:r w:rsidR="004C7D6E">
        <w:t xml:space="preserve"> kuna budući se iznos od 3.000,00 kuna odnosi na nagradu privremenog stečajnog</w:t>
      </w:r>
      <w:r w:rsidR="00474A18">
        <w:t xml:space="preserve"> upravitelja, daljnji iznos od 20</w:t>
      </w:r>
      <w:r w:rsidR="004C7D6E">
        <w:t xml:space="preserve">.000,00 kuna na nagradu stečajnog upravitelja, </w:t>
      </w:r>
      <w:r w:rsidR="00474A18">
        <w:t xml:space="preserve">knjigovodstvene usluge u iznosu od 9.000,00 kuna, izrada pečata u iznosu od 200,00 kuna, troškovi zatvaranja i otvaranja računa kod banaka u iznosu od 500,00 kuna, naknade banci za vođenje računa u iznosu od 200,00 kuna, naknada Fini za </w:t>
      </w:r>
      <w:proofErr w:type="spellStart"/>
      <w:r w:rsidR="00474A18">
        <w:t>izlistanje</w:t>
      </w:r>
      <w:proofErr w:type="spellEnd"/>
      <w:r w:rsidR="00474A18">
        <w:t xml:space="preserve"> očevidnika u iznosu od 500,00 kuna, troškovi sređivanja i pohrane arhivskog gradiva u iznosu od 5.000,00 kuna, poštanski i telefonski troškovi u iznosu od 600,00 kuna, troškovi sudskih pristojbi, državnih biljega i drugih administrativnih pristojbi u iznosu od 2.000,00 kuna.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474A18">
        <w:t>2. lipnja 2017</w:t>
      </w:r>
      <w:r w:rsidRPr="00D019D4">
        <w:t>.</w:t>
      </w:r>
    </w:p>
    <w:p w:rsidRDefault="00591DA9" w:rsidP="00591DA9" w:rsidR="00591DA9"/>
    <w:p w:rsidRDefault="00063A10" w:rsidP="00063A10" w:rsidR="00063A10"/>
    <w:p w:rsidRDefault="00063A10" w:rsidP="00063A10" w:rsidR="00063A10"/>
    <w:p w:rsidRDefault="00063A10" w:rsidP="00063A10" w:rsidR="00063A10"/>
    <w:p w:rsidRDefault="00063A10" w:rsidP="006C5DE3" w:rsidR="00063A10">
      <w:pPr>
        <w:jc w:val="right"/>
      </w:pPr>
      <w:r>
        <w:t>Sudac:</w:t>
      </w:r>
    </w:p>
    <w:p w:rsidRDefault="00063A10" w:rsidP="006C5DE3" w:rsidR="00063A10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4F9" w:rsidP="00FC3541" w:rsidR="00B664F9">
      <w:r>
        <w:separator/>
      </w:r>
    </w:p>
  </w:endnote>
  <w:endnote w:id="0" w:type="continuationSeparator">
    <w:p w:rsidRDefault="00B664F9" w:rsidP="00FC3541" w:rsidR="00B66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4F9" w:rsidP="00FC3541" w:rsidR="00B664F9">
      <w:r>
        <w:separator/>
      </w:r>
    </w:p>
  </w:footnote>
  <w:footnote w:id="0" w:type="continuationSeparator">
    <w:p w:rsidRDefault="00B664F9" w:rsidP="00FC3541" w:rsidR="00B66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4F9" w:rsidP="00FC3541" w:rsidR="00B664F9">
    <w:pPr>
      <w:pStyle w:val="Zaglavlje"/>
      <w:jc w:val="right"/>
    </w:pPr>
    <w:r>
      <w:t>1 St-</w:t>
    </w:r>
    <w:r w:rsidR="00CD6586">
      <w:t>553/16-</w:t>
    </w:r>
    <w:r w:rsidR="00474A18">
      <w:t>23</w:t>
    </w:r>
  </w:p>
  <w:p w:rsidRDefault="00B664F9" w:rsidR="00B664F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3A10"/>
    <w:rsid w:val="0006550B"/>
    <w:rsid w:val="00085275"/>
    <w:rsid w:val="000A7106"/>
    <w:rsid w:val="000A7A8A"/>
    <w:rsid w:val="00146A4A"/>
    <w:rsid w:val="0017733B"/>
    <w:rsid w:val="001A4AB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64650"/>
    <w:rsid w:val="00474A18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63D5"/>
    <w:rsid w:val="00607124"/>
    <w:rsid w:val="00682E82"/>
    <w:rsid w:val="00695F0B"/>
    <w:rsid w:val="006C5DE3"/>
    <w:rsid w:val="006D5987"/>
    <w:rsid w:val="006E1CA5"/>
    <w:rsid w:val="006F0213"/>
    <w:rsid w:val="006F5BDE"/>
    <w:rsid w:val="006F75A9"/>
    <w:rsid w:val="0077196F"/>
    <w:rsid w:val="00774D7C"/>
    <w:rsid w:val="007B312D"/>
    <w:rsid w:val="007C5ABC"/>
    <w:rsid w:val="00816F81"/>
    <w:rsid w:val="00864654"/>
    <w:rsid w:val="008A52F7"/>
    <w:rsid w:val="008B1612"/>
    <w:rsid w:val="008B2D83"/>
    <w:rsid w:val="008C2399"/>
    <w:rsid w:val="008D4D63"/>
    <w:rsid w:val="008E1367"/>
    <w:rsid w:val="00914580"/>
    <w:rsid w:val="00933E53"/>
    <w:rsid w:val="00982769"/>
    <w:rsid w:val="00986571"/>
    <w:rsid w:val="009965B7"/>
    <w:rsid w:val="009E02A4"/>
    <w:rsid w:val="009F0217"/>
    <w:rsid w:val="00A2677E"/>
    <w:rsid w:val="00A448CA"/>
    <w:rsid w:val="00A94666"/>
    <w:rsid w:val="00A96B54"/>
    <w:rsid w:val="00AC07BE"/>
    <w:rsid w:val="00AE41C1"/>
    <w:rsid w:val="00B225CC"/>
    <w:rsid w:val="00B32CC5"/>
    <w:rsid w:val="00B664F9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D6586"/>
    <w:rsid w:val="00CE40D2"/>
    <w:rsid w:val="00CE483C"/>
    <w:rsid w:val="00CE58E2"/>
    <w:rsid w:val="00CF2A1D"/>
    <w:rsid w:val="00DA5DD4"/>
    <w:rsid w:val="00DE6466"/>
    <w:rsid w:val="00E24AC3"/>
    <w:rsid w:val="00E70963"/>
    <w:rsid w:val="00E71168"/>
    <w:rsid w:val="00E92B79"/>
    <w:rsid w:val="00EA51BE"/>
    <w:rsid w:val="00EB1AEF"/>
    <w:rsid w:val="00EB3959"/>
    <w:rsid w:val="00EE6112"/>
    <w:rsid w:val="00F56E4E"/>
    <w:rsid w:val="00F711C7"/>
    <w:rsid w:val="00F72124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2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6992F-77E2-49A0-8C77-57088AA56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606</properties:Words>
  <properties:Characters>3179</properties:Characters>
  <properties:Lines>92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2016-11-30T12:37:00Z</dcterms:created>
  <dc:creator>Ardena Bajlo</dc:creator>
  <cp:lastModifiedBy>Nena Mužanović</cp:lastModifiedBy>
  <cp:lastPrinted>2017-06-02T09:28:00Z</cp:lastPrinted>
  <dcterms:modified xmlns:xsi="http://www.w3.org/2001/XMLSchema-instance" xsi:type="dcterms:W3CDTF">2017-06-02T11:12:00Z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