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36c6" w14:paraId="beb36c6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4D759B" w:rsidR="00666C4B" w:rsidRPr="004D759B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4D759B" w:rsidR="006063E0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</w:t>
      </w:r>
      <w:r w:rsidR="004D759B">
        <w:t>u povodu zahtjeva Financijske agencije Regionalni centar Zagreb, Podružnica Varaždin, Augusta Cesarca 2, Varaždin, za pokretanje skraćenog stečajnog postupka i povodom zahtjeva Republike Hrvatske, zastupane po Županijskom državnom odvjetništvu u Varaždinu, Građansko-upravni odjel, za otvaranje stečajnog postupka nad dužnikom ZADRUGA NDS PROMET, Starigrad, Mlinarska 28, MBS: 070095441, OIB: 71728803134,</w:t>
      </w:r>
      <w:r w:rsidR="004D759B">
        <w:rPr>
          <w:rFonts w:cs="Times New Roman"/>
        </w:rPr>
        <w:t xml:space="preserve"> </w:t>
      </w:r>
      <w:r w:rsidR="006D128D">
        <w:rPr>
          <w:rFonts w:cs="Times New Roman"/>
        </w:rPr>
        <w:t>29</w:t>
      </w:r>
      <w:r w:rsidR="00C461DF">
        <w:rPr>
          <w:rFonts w:cs="Times New Roman"/>
        </w:rPr>
        <w:t>. siječnja 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4D759B">
        <w:t xml:space="preserve">rasprave o pretpostavkama </w:t>
      </w:r>
      <w:r w:rsidRPr="00412CB1">
        <w:t xml:space="preserve">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4D759B" w:rsidP="005F7221" w:rsidR="005F7221" w:rsidRPr="00412CB1">
      <w:pPr>
        <w:jc w:val="center"/>
        <w:rPr>
          <w:b/>
        </w:rPr>
      </w:pPr>
      <w:r>
        <w:rPr>
          <w:b/>
        </w:rPr>
        <w:t>25</w:t>
      </w:r>
      <w:r w:rsidR="000B2748">
        <w:rPr>
          <w:b/>
        </w:rPr>
        <w:t>. veljače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>
        <w:rPr>
          <w:b/>
        </w:rPr>
        <w:t>10,00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B033E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t>upravitelj</w:t>
      </w:r>
      <w:r w:rsidR="005F7221" w:rsidRPr="004D759B">
        <w:t xml:space="preserve"> dužnika</w:t>
      </w:r>
      <w:r w:rsidR="008B6A82" w:rsidRPr="004D759B">
        <w:t>,</w:t>
      </w:r>
      <w:r w:rsidR="005747A5">
        <w:t xml:space="preserve"> </w:t>
      </w:r>
      <w:r w:rsidR="004D759B">
        <w:t>Spomenka Golubić, Starigrad, Mlinarska 28, OIB: 50771874508,</w:t>
      </w:r>
    </w:p>
    <w:p w:rsidRDefault="005F7221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 w:rsidRPr="005F7221">
        <w:t>Financijska agencija Zagreb, Po</w:t>
      </w:r>
      <w:r w:rsidR="004D759B">
        <w:t>družnica Varaždin, A. Cesarca 2,</w:t>
      </w:r>
    </w:p>
    <w:p w:rsidRDefault="004D759B" w:rsidP="005F7221" w:rsidR="004D759B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B. Radić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4D759B" w:rsidR="005F722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</w:t>
      </w:r>
      <w:r w:rsidR="005B033E">
        <w:t xml:space="preserve">upravitelju </w:t>
      </w:r>
      <w:r w:rsidRPr="00412CB1">
        <w:t>dužnika</w:t>
      </w:r>
      <w:r w:rsidR="004D759B">
        <w:t xml:space="preserve"> Spomenki Golubić, Starigrad, Mlinarska 28, OIB: 50771874508</w:t>
      </w:r>
      <w:r>
        <w:t xml:space="preserve">, </w:t>
      </w:r>
      <w:r w:rsidRPr="00412CB1">
        <w:t xml:space="preserve">da na zakazano ročište kod ovoga suda, </w:t>
      </w:r>
      <w:r w:rsidR="004D759B">
        <w:t>25</w:t>
      </w:r>
      <w:r w:rsidR="000B2748">
        <w:t>. veljače</w:t>
      </w:r>
      <w:r>
        <w:t xml:space="preserve"> 2016. u </w:t>
      </w:r>
      <w:r w:rsidR="004D759B">
        <w:t>10,00</w:t>
      </w:r>
      <w:r w:rsidRPr="00412CB1">
        <w:t xml:space="preserve"> sati, dostavi javnobilježnički ovjerovljen prokazni popis imovine za dužnika</w:t>
      </w:r>
      <w:r w:rsidR="004D759B">
        <w:t xml:space="preserve"> ZADRUGA NDS PROMET, Starigrad, Mlinarska 28, MBS: 070095441, OIB: 71728803134</w:t>
      </w:r>
      <w:r w:rsidR="00C461DF">
        <w:t xml:space="preserve">, </w:t>
      </w:r>
      <w:r w:rsidRPr="00412CB1">
        <w:t>s time da se upozorava da se davanjem netočnih ili nepotpunih podataka izlaže odgovornost</w:t>
      </w:r>
      <w:r w:rsidR="00F4292A">
        <w:t>i kao za lažan iskaz pred sudom</w:t>
      </w:r>
      <w:r w:rsidRPr="00412CB1">
        <w:t>.</w:t>
      </w:r>
    </w:p>
    <w:p w:rsidRDefault="00C461DF" w:rsidP="00C461DF" w:rsidR="00C461DF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</w:t>
      </w:r>
      <w:r w:rsidR="004D759B">
        <w:t>mirenje nema novčanih sredstava te po</w:t>
      </w:r>
      <w:r w:rsidR="00F4292A">
        <w:t xml:space="preserve">datke o solventnosti za dužnika </w:t>
      </w:r>
      <w:r w:rsidR="00F4292A" w:rsidRPr="00412CB1">
        <w:t>- obrazac SOL2</w:t>
      </w:r>
      <w:r w:rsidR="00F4292A">
        <w:t>.</w:t>
      </w:r>
    </w:p>
    <w:p w:rsidRDefault="00F4292A" w:rsidP="00F4292A" w:rsidR="00F4292A" w:rsidRPr="00412CB1">
      <w:pPr>
        <w:widowControl/>
        <w:suppressAutoHyphens w:val="false"/>
        <w:ind w:left="1440"/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D128D">
        <w:rPr>
          <w:rFonts w:cs="Times New Roman"/>
        </w:rPr>
        <w:t>29</w:t>
      </w:r>
      <w:r w:rsidR="00C461DF">
        <w:rPr>
          <w:rFonts w:cs="Times New Roman"/>
        </w:rPr>
        <w:t>. siječnja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C42207" w:rsidP="00C42207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firstLine="708" w:left="4956"/>
        <w:jc w:val="both"/>
        <w:rPr>
          <w:rFonts w:cs="Times New Roman"/>
        </w:rPr>
      </w:pP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5B033E" w:rsidP="004D759B" w:rsidR="004D759B">
      <w:pPr>
        <w:widowControl/>
        <w:numPr>
          <w:ilvl w:val="0"/>
          <w:numId w:val="3"/>
        </w:numPr>
        <w:suppressAutoHyphens w:val="false"/>
        <w:jc w:val="both"/>
      </w:pPr>
      <w:r>
        <w:t>Upravitelj</w:t>
      </w:r>
      <w:r w:rsidR="004D759B" w:rsidRPr="004D759B">
        <w:t xml:space="preserve"> dužnika,</w:t>
      </w:r>
      <w:r w:rsidR="004D759B">
        <w:t xml:space="preserve"> Spomenka Golubić, Starigrad, Mlinarska 28, </w:t>
      </w:r>
    </w:p>
    <w:p w:rsidRDefault="004D759B" w:rsidP="004D759B" w:rsidR="004D759B">
      <w:pPr>
        <w:widowControl/>
        <w:numPr>
          <w:ilvl w:val="0"/>
          <w:numId w:val="3"/>
        </w:numPr>
        <w:suppressAutoHyphens w:val="false"/>
        <w:jc w:val="both"/>
      </w:pPr>
      <w:r w:rsidRPr="005F7221">
        <w:t>Financijska agencija Zagreb, Po</w:t>
      </w:r>
      <w:r>
        <w:t>družnica Varaždin, A. Cesarca 2,</w:t>
      </w:r>
    </w:p>
    <w:p w:rsidRDefault="004D759B" w:rsidP="004D759B" w:rsidR="004D759B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2.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28C" w:rsidP="00BA0147" w:rsidR="00AD028C">
      <w:r>
        <w:separator/>
      </w:r>
    </w:p>
  </w:endnote>
  <w:endnote w:id="0" w:type="continuationSeparator">
    <w:p w:rsidRDefault="00AD028C" w:rsidP="00BA0147" w:rsidR="00AD0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28C" w:rsidP="00BA0147" w:rsidR="00AD028C">
      <w:r>
        <w:separator/>
      </w:r>
    </w:p>
  </w:footnote>
  <w:footnote w:id="0" w:type="continuationSeparator">
    <w:p w:rsidRDefault="00AD028C" w:rsidP="00BA0147" w:rsidR="00AD02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B033E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6D128D">
      <w:t>482/15-6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6D128D">
      <w:t>482/15-6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D2BCB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D0E47"/>
    <w:rsid w:val="003F0BEA"/>
    <w:rsid w:val="0044358D"/>
    <w:rsid w:val="0046016D"/>
    <w:rsid w:val="00461516"/>
    <w:rsid w:val="004D759B"/>
    <w:rsid w:val="004F0C0D"/>
    <w:rsid w:val="005747A5"/>
    <w:rsid w:val="0058239B"/>
    <w:rsid w:val="00582897"/>
    <w:rsid w:val="00586314"/>
    <w:rsid w:val="00591BCF"/>
    <w:rsid w:val="005A09E6"/>
    <w:rsid w:val="005A7952"/>
    <w:rsid w:val="005B033E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6D128D"/>
    <w:rsid w:val="00720601"/>
    <w:rsid w:val="0072529F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45A23"/>
    <w:rsid w:val="009668AE"/>
    <w:rsid w:val="00970E9C"/>
    <w:rsid w:val="009C0AFE"/>
    <w:rsid w:val="009F187F"/>
    <w:rsid w:val="009F4BEF"/>
    <w:rsid w:val="00AC55E9"/>
    <w:rsid w:val="00AD028C"/>
    <w:rsid w:val="00B520A6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96473"/>
    <w:rsid w:val="00DB63DD"/>
    <w:rsid w:val="00E0463A"/>
    <w:rsid w:val="00E35839"/>
    <w:rsid w:val="00E717D2"/>
    <w:rsid w:val="00EA46C0"/>
    <w:rsid w:val="00EA5506"/>
    <w:rsid w:val="00EC2CB1"/>
    <w:rsid w:val="00F07400"/>
    <w:rsid w:val="00F24BCA"/>
    <w:rsid w:val="00F4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45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A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A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A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A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45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A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A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A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A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St-482/2015-6</izvorni_sadrzaj>
    <derivirana_varijabla naziv="DomainObject.Oznaka_1">St-482/2015-6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St-482/2015</izvorni_sadrzaj>
    <derivirana_varijabla naziv="DomainObject.Predmet.OznakaBroj_1">St-482/2015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NDS PROMET za usluge, ugostiteljstvo i trgovinu</izvorni_sadrzaj>
    <derivirana_varijabla naziv="DomainObject.Predmet.ProtustrankaFormated_1">  ZADRUGA NDS PROMET za usluge, ugostiteljstvo i trgovinu</derivirana_varijabla>
  </DomainObject.Predmet.ProtustrankaFormated>
  <DomainObject.Predmet.ProtustrankaFormatedOIB>
    <izvorni_sadrzaj>  ZADRUGA NDS PROMET za usluge, ugostiteljstvo i trgovinu, OIB 71728803134</izvorni_sadrzaj>
    <derivirana_varijabla naziv="DomainObject.Predmet.ProtustrankaFormatedOIB_1">  ZADRUGA NDS PROMET za usluge, ugostiteljstvo i trgovinu, OIB 71728803134</derivirana_varijabla>
  </DomainObject.Predmet.ProtustrankaFormatedOIB>
  <DomainObject.Predmet.ProtustrankaFormatedWithAdress>
    <izvorni_sadrzaj> ZADRUGA NDS PROMET za usluge, ugostiteljstvo i trgovinu, Mlinarska 28, 48000 Starigrad</izvorni_sadrzaj>
    <derivirana_varijabla naziv="DomainObject.Predmet.ProtustrankaFormatedWithAdress_1"> ZADRUGA NDS PROMET za usluge, ugostiteljstvo i trgovinu, Mlinarska 28, 48000 Starigrad</derivirana_varijabla>
  </DomainObject.Predmet.ProtustrankaFormatedWithAdress>
  <DomainObject.Predmet.ProtustrankaFormatedWithAdressOIB>
    <izvorni_sadrzaj> ZADRUGA NDS PROMET za usluge, ugostiteljstvo i trgovinu, OIB 71728803134, Mlinarska 28, 48000 Starigrad</izvorni_sadrzaj>
    <derivirana_varijabla naziv="DomainObject.Predmet.ProtustrankaFormatedWithAdressOIB_1"> ZADRUGA NDS PROMET za usluge, ugostiteljstvo i trgovinu, OIB 71728803134, Mlinarska 28, 48000 Starigrad</derivirana_varijabla>
  </DomainObject.Predmet.ProtustrankaFormatedWithAdressOIB>
  <DomainObject.Predmet.ProtustrankaWithAdress>
    <izvorni_sadrzaj>ZADRUGA NDS PROMET za usluge, ugostiteljstvo i trgovinu Mlinarska 28, 48000 Starigrad</izvorni_sadrzaj>
    <derivirana_varijabla naziv="DomainObject.Predmet.ProtustrankaWithAdress_1">ZADRUGA NDS PROMET za usluge, ugostiteljstvo i trgovinu Mlinarska 28, 48000 Starigrad</derivirana_varijabla>
  </DomainObject.Predmet.ProtustrankaWithAdress>
  <DomainObject.Predmet.ProtustrankaWithAdressOIB>
    <izvorni_sadrzaj>ZADRUGA NDS PROMET za usluge, ugostiteljstvo i trgovinu, OIB 71728803134, Mlinarska 28, 48000 Starigrad</izvorni_sadrzaj>
    <derivirana_varijabla naziv="DomainObject.Predmet.ProtustrankaWithAdressOIB_1">ZADRUGA NDS PROMET za usluge, ugostiteljstvo i trgovinu, OIB 71728803134, Mlinarska 28, 48000 Starigrad</derivirana_varijabla>
  </DomainObject.Predmet.ProtustrankaWithAdressOIB>
  <DomainObject.Predmet.ProtustrankaNazivFormated>
    <izvorni_sadrzaj>ZADRUGA NDS PROMET za usluge, ugostiteljstvo i trgovinu</izvorni_sadrzaj>
    <derivirana_varijabla naziv="DomainObject.Predmet.ProtustrankaNazivFormated_1">ZADRUGA NDS PROMET za usluge, ugostiteljstvo i trgovinu</derivirana_varijabla>
  </DomainObject.Predmet.ProtustrankaNazivFormated>
  <DomainObject.Predmet.ProtustrankaNazivFormatedOIB>
    <izvorni_sadrzaj>ZADRUGA NDS PROMET za usluge, ugostiteljstvo i trgovinu, OIB 71728803134</izvorni_sadrzaj>
    <derivirana_varijabla naziv="DomainObject.Predmet.ProtustrankaNazivFormatedOIB_1">ZADRUGA NDS PROMET za usluge, ugostiteljstvo i trgovinu, OIB 71728803134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88794.67</izvorni_sadrzaj>
    <derivirana_varijabla naziv="DomainObject.Predmet.TrenutnaVrijednost_1">88794.67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NDS PROMET za usluge, ugostiteljstvo i trgovinu</item>
    </izvorni_sadrzaj>
    <derivirana_varijabla naziv="DomainObject.Predmet.ProtuStrankaListFormated_1">
      <item>ZADRUGA NDS PROMET za usluge, ugostiteljstvo i trgovinu</item>
    </derivirana_varijabla>
  </DomainObject.Predmet.ProtuStrankaListFormated>
  <DomainObject.Predmet.ProtuStrankaListFormatedOIB>
    <izvorni_sadrzaj>
      <item>ZADRUGA NDS PROMET za usluge, ugostiteljstvo i trgovinu, OIB 71728803134</item>
    </izvorni_sadrzaj>
    <derivirana_varijabla naziv="DomainObject.Predmet.ProtuStrankaListFormatedOIB_1">
      <item>ZADRUGA NDS PROMET za usluge, ugostiteljstvo i trgovinu, OIB 71728803134</item>
    </derivirana_varijabla>
  </DomainObject.Predmet.ProtuStrankaListFormatedOIB>
  <DomainObject.Predmet.ProtuStrankaListFormatedWithAdress>
    <izvorni_sadrzaj>
      <item>ZADRUGA NDS PROMET za usluge, ugostiteljstvo i trgovinu, Mlinarska 28, 48000 Starigrad</item>
    </izvorni_sadrzaj>
    <derivirana_varijabla naziv="DomainObject.Predmet.ProtuStrankaListFormatedWithAdress_1">
      <item>ZADRUGA NDS PROMET za usluge, ugostiteljstvo i trgovinu, Mlinarska 28, 48000 Starigrad</item>
    </derivirana_varijabla>
  </DomainObject.Predmet.ProtuStrankaListFormatedWithAdress>
  <DomainObject.Predmet.ProtuStrankaListFormatedWithAdressOIB>
    <izvorni_sadrzaj>
      <item>ZADRUGA NDS PROMET za usluge, ugostiteljstvo i trgovinu, OIB 71728803134, Mlinarska 28, 48000 Starigrad</item>
    </izvorni_sadrzaj>
    <derivirana_varijabla naziv="DomainObject.Predmet.ProtuStrankaListFormatedWithAdressOIB_1">
      <item>ZADRUGA NDS PROMET za usluge, ugostiteljstvo i trgovinu, OIB 71728803134, Mlinarska 28, 48000 Starigrad</item>
    </derivirana_varijabla>
  </DomainObject.Predmet.ProtuStrankaListFormatedWithAdressOIB>
  <DomainObject.Predmet.ProtuStrankaListNazivFormated>
    <izvorni_sadrzaj>
      <item>ZADRUGA NDS PROMET za usluge, ugostiteljstvo i trgovinu</item>
    </izvorni_sadrzaj>
    <derivirana_varijabla naziv="DomainObject.Predmet.ProtuStrankaListNazivFormated_1">
      <item>ZADRUGA NDS PROMET za usluge, ugostiteljstvo i trgovinu</item>
    </derivirana_varijabla>
  </DomainObject.Predmet.ProtuStrankaListNazivFormated>
  <DomainObject.Predmet.ProtuStrankaListNazivFormatedOIB>
    <izvorni_sadrzaj>
      <item>ZADRUGA NDS PROMET za usluge, ugostiteljstvo i trgovinu, OIB 71728803134</item>
    </izvorni_sadrzaj>
    <derivirana_varijabla naziv="DomainObject.Predmet.ProtuStrankaListNazivFormatedOIB_1">
      <item>ZADRUGA NDS PROMET za usluge, ugostiteljstvo i trgovinu, OIB 71728803134</item>
    </derivirana_varijabla>
  </DomainObject.Predmet.ProtuStrankaListNazivFormatedOIB>
  <DomainObject.Predmet.OstaliListFormated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St-482/2015-6</izvorni_sadrzaj>
    <derivirana_varijabla naziv="DomainObject.PoslovniBrojDokumenta_1">St-482/2015-6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NDS PROMET za usluge, ugostiteljstvo i trgovinu</izvorni_sadrzaj>
    <derivirana_varijabla naziv="DomainObject.Predmet.ProtustrankaIDrugi_1">ZADRUGA NDS PROMET za usluge,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NDS PROMET za usluge, ugostiteljstvo i trgovinu, OIB 71728803134, Mlinarska 28, 48000 Starigrad</izvorni_sadrzaj>
    <derivirana_varijabla naziv="DomainObject.Predmet.ProtustrankaIDrugiAdressOIB_1">ZADRUGA NDS PROMET za usluge, ugostiteljstvo i trgovinu, OIB 71728803134, Mlinarska 28,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NDS PROMET za usluge, ugostiteljstvo i trgovinu</item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SudioniciListNaziv_1">
      <item>Financijska agencija</item>
      <item>ZADRUGA NDS PROMET za usluge, ugostiteljstvo i trgovinu</item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ZADRUGA NDS PROMET za usluge, ugostiteljstvo i trgovinu, OIB 71728803134, Mlinarska 28,48000 Starigrad</item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ZADRUGA NDS PROMET za usluge, ugostiteljstvo i trgovinu, OIB 71728803134, Mlinarska 28,48000 Starigrad</item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71728803134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71728803134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B078FE-D5E0-4AB4-9D6F-FD4B51C729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2068</properties:Characters>
  <properties:Lines>63</properties:Lines>
  <properties:Paragraphs>26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2016-01-29T12:45:00Z</cp:lastPrinted>
  <dcterms:modified xmlns:xsi="http://www.w3.org/2001/XMLSchema-instance" xsi:type="dcterms:W3CDTF">2016-01-29T12:47:00Z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St-482/2015-6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