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37646" w14:paraId="9c37646"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2726EF">
        <w:rPr>
          <w:rFonts w:hAnsi="Times New Roman" w:ascii="Times New Roman"/>
          <w:lang w:val="hr-HR"/>
        </w:rPr>
        <w:t>9</w:t>
      </w:r>
      <w:r w:rsidR="001D5FF5">
        <w:rPr>
          <w:rFonts w:hAnsi="Times New Roman" w:ascii="Times New Roman"/>
          <w:lang w:val="hr-HR"/>
        </w:rPr>
        <w:t>86</w:t>
      </w:r>
      <w:r w:rsidR="002726EF">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EA0FEA">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2726EF" w:rsidRPr="002726EF">
        <w:rPr>
          <w:rFonts w:hAnsi="Times New Roman" w:ascii="Times New Roman"/>
          <w:szCs w:val="24"/>
          <w:lang w:val="hr-HR"/>
        </w:rPr>
        <w:t>CUCUMARUS d.o.o., Zagreb, Dobojska 32, OIB: 32621479824</w:t>
      </w:r>
      <w:r w:rsidR="00C967F4">
        <w:rPr>
          <w:rFonts w:hAnsi="Times New Roman" w:ascii="Times New Roman"/>
          <w:szCs w:val="24"/>
          <w:lang w:val="hr-HR"/>
        </w:rPr>
        <w:t>, dana 17</w:t>
      </w:r>
      <w:r w:rsidR="00EA0FEA" w:rsidRPr="00EA0FEA">
        <w:rPr>
          <w:rFonts w:hAnsi="Times New Roman" w:ascii="Times New Roman"/>
          <w:szCs w:val="24"/>
          <w:lang w:val="hr-HR"/>
        </w:rPr>
        <w:t>.</w:t>
      </w:r>
      <w:r w:rsidR="00C967F4">
        <w:rPr>
          <w:rFonts w:hAnsi="Times New Roman" w:ascii="Times New Roman"/>
          <w:szCs w:val="24"/>
          <w:lang w:val="hr-HR"/>
        </w:rPr>
        <w:t xml:space="preserve"> </w:t>
      </w:r>
      <w:r w:rsidR="002726EF">
        <w:rPr>
          <w:rFonts w:hAnsi="Times New Roman" w:ascii="Times New Roman"/>
          <w:szCs w:val="24"/>
          <w:lang w:val="hr-HR"/>
        </w:rPr>
        <w:t>svibnja</w:t>
      </w:r>
      <w:r w:rsidR="00C967F4">
        <w:rPr>
          <w:rFonts w:hAnsi="Times New Roman" w:ascii="Times New Roman"/>
          <w:szCs w:val="24"/>
          <w:lang w:val="hr-HR"/>
        </w:rPr>
        <w:t xml:space="preserve"> 2018. godine</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EA0FEA"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Pozivaju se vjerovnici dužnika</w:t>
      </w:r>
      <w:r w:rsidR="00EA0FEA">
        <w:rPr>
          <w:rFonts w:hAnsi="Times New Roman" w:ascii="Times New Roman"/>
          <w:szCs w:val="24"/>
          <w:lang w:val="hr-HR"/>
        </w:rPr>
        <w:t xml:space="preserve"> </w:t>
      </w:r>
      <w:r w:rsidR="002726EF" w:rsidRPr="002726EF">
        <w:rPr>
          <w:rFonts w:hAnsi="Times New Roman" w:ascii="Times New Roman"/>
          <w:szCs w:val="24"/>
          <w:lang w:val="hr-HR"/>
        </w:rPr>
        <w:t>CUCUMARUS d.o.o., Zagreb, Dobojska 32, OIB: 32621479824</w:t>
      </w:r>
      <w:r w:rsidR="00EA0FEA" w:rsidRPr="00EA0FEA">
        <w:rPr>
          <w:rFonts w:hAnsi="Times New Roman" w:ascii="Times New Roman"/>
          <w:szCs w:val="24"/>
          <w:lang w:val="hr-HR"/>
        </w:rPr>
        <w:t xml:space="preserve">, </w:t>
      </w:r>
      <w:r w:rsidR="006741C9" w:rsidRPr="0080431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2726EF" w:rsidRPr="002726EF">
        <w:rPr>
          <w:rFonts w:hAnsi="Times New Roman" w:ascii="Times New Roman"/>
          <w:szCs w:val="24"/>
          <w:lang w:val="hr-HR"/>
        </w:rPr>
        <w:t>CUCUMARUS d.o.o., Zagreb, Dobojska 32, OIB: 32621479824</w:t>
      </w:r>
      <w:r w:rsidR="00EA0FEA">
        <w:rPr>
          <w:rFonts w:hAnsi="Times New Roman" w:ascii="Times New Roman"/>
          <w:szCs w:val="24"/>
          <w:lang w:val="hr-HR"/>
        </w:rPr>
        <w:t>.</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 xml:space="preserve">Ukupan iznos duga evidentiranog na temelju neizvršenih osnova za plaćanje iznosi </w:t>
      </w:r>
      <w:r w:rsidR="002726EF">
        <w:rPr>
          <w:rFonts w:hAnsi="Times New Roman" w:ascii="Times New Roman"/>
          <w:szCs w:val="24"/>
          <w:lang w:val="hr-HR"/>
        </w:rPr>
        <w:t>45.447,64</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w:t>
      </w:r>
      <w:r w:rsidR="002726EF">
        <w:rPr>
          <w:rFonts w:hAnsi="Times New Roman" w:ascii="Times New Roman"/>
          <w:lang w:val="hr-HR"/>
        </w:rPr>
        <w:t>svibnja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840E3D" w:rsidR="00182088" w:rsidRPr="00D44D4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13B1"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2726EF">
      <w:rPr>
        <w:rFonts w:hAnsi="Times New Roman" w:ascii="Times New Roman"/>
        <w:lang w:val="hr-HR"/>
      </w:rPr>
      <w:t>9</w:t>
    </w:r>
    <w:r w:rsidR="001D5FF5">
      <w:rPr>
        <w:rFonts w:hAnsi="Times New Roman" w:ascii="Times New Roman"/>
        <w:lang w:val="hr-HR"/>
      </w:rPr>
      <w:t>86</w:t>
    </w:r>
    <w:r w:rsidR="002726EF">
      <w:rPr>
        <w:rFonts w:hAnsi="Times New Roman" w:ascii="Times New Roman"/>
        <w:lang w:val="hr-HR"/>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1D5FF5"/>
    <w:rsid w:val="002213B1"/>
    <w:rsid w:val="002726EF"/>
    <w:rsid w:val="00285209"/>
    <w:rsid w:val="002C25BF"/>
    <w:rsid w:val="002E0D6B"/>
    <w:rsid w:val="0035243F"/>
    <w:rsid w:val="00403956"/>
    <w:rsid w:val="0042162E"/>
    <w:rsid w:val="00451F01"/>
    <w:rsid w:val="00481ADF"/>
    <w:rsid w:val="004D2646"/>
    <w:rsid w:val="00532B71"/>
    <w:rsid w:val="00546FBB"/>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F5765"/>
    <w:rsid w:val="00A30F0F"/>
    <w:rsid w:val="00A95334"/>
    <w:rsid w:val="00AB7883"/>
    <w:rsid w:val="00AD5255"/>
    <w:rsid w:val="00AF40B4"/>
    <w:rsid w:val="00B03169"/>
    <w:rsid w:val="00B2463B"/>
    <w:rsid w:val="00BA5129"/>
    <w:rsid w:val="00C57CAF"/>
    <w:rsid w:val="00C967F4"/>
    <w:rsid w:val="00CB1B4C"/>
    <w:rsid w:val="00CF2939"/>
    <w:rsid w:val="00D44D4F"/>
    <w:rsid w:val="00D92167"/>
    <w:rsid w:val="00D955F3"/>
    <w:rsid w:val="00D978FE"/>
    <w:rsid w:val="00DB17F8"/>
    <w:rsid w:val="00DB29D2"/>
    <w:rsid w:val="00DB4528"/>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2213B1"/>
    <w:rPr>
      <w:color w:val="808080"/>
      <w:bdr w:space="0" w:sz="0" w:color="auto" w:val="none"/>
      <w:shd w:fill="auto" w:color="auto" w:val="clear"/>
    </w:rPr>
  </w:style>
  <w:style w:customStyle="true" w:styleId="eSPISCCParagraphDefaultFont" w:type="character">
    <w:name w:val="eSPIS_CC_Paragraph Default Font"/>
    <w:basedOn w:val="Zadanifontodlomka"/>
    <w:rsid w:val="002213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13B1"/>
    <w:rPr>
      <w:bdr w:space="0" w:sz="0" w:color="auto" w:val="none"/>
      <w:shd w:fill="FFFFCC" w:color="auto" w:val="clear"/>
      <w:lang w:val="hr-HR"/>
    </w:rPr>
  </w:style>
  <w:style w:customStyle="true" w:styleId="PozadinaSvijetloCrvena" w:type="character">
    <w:name w:val="Pozadina_SvijetloCrvena"/>
    <w:basedOn w:val="eSPISCCParagraphDefaultFont"/>
    <w:rsid w:val="002213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13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2213B1"/>
    <w:rPr>
      <w:color w:val="808080"/>
      <w:bdr w:color="auto" w:space="0" w:sz="0" w:val="none"/>
      <w:shd w:color="auto" w:fill="auto" w:val="clear"/>
    </w:rPr>
  </w:style>
  <w:style w:customStyle="1" w:styleId="eSPISCCParagraphDefaultFont" w:type="character">
    <w:name w:val="eSPIS_CC_Paragraph Default Font"/>
    <w:basedOn w:val="Zadanifontodlomka"/>
    <w:rsid w:val="002213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13B1"/>
    <w:rPr>
      <w:bdr w:color="auto" w:space="0" w:sz="0" w:val="none"/>
      <w:shd w:color="auto" w:fill="FFFFCC" w:val="clear"/>
      <w:lang w:val="hr-HR"/>
    </w:rPr>
  </w:style>
  <w:style w:customStyle="1" w:styleId="PozadinaSvijetloCrvena" w:type="character">
    <w:name w:val="Pozadina_SvijetloCrvena"/>
    <w:basedOn w:val="eSPISCCParagraphDefaultFont"/>
    <w:rsid w:val="002213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13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986</izvorni_sadrzaj>
    <derivirana_varijabla naziv="DomainObject.Predmet.Broj_1">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St-986/2018</izvorni_sadrzaj>
    <derivirana_varijabla naziv="DomainObject.Predmet.OznakaBroj_1">St-986/2018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CUCUMARUS d.o.o.</izvorni_sadrzaj>
    <derivirana_varijabla naziv="DomainObject.Predmet.ProtustrankaFormated_1">  CUCUMARUS d.o.o.</derivirana_varijabla>
  </DomainObject.Predmet.ProtustrankaFormated>
  <DomainObject.Predmet.ProtustrankaFormatedOIB>
    <izvorni_sadrzaj>  CUCUMARUS d.o.o., OIB 32621479824</izvorni_sadrzaj>
    <derivirana_varijabla naziv="DomainObject.Predmet.ProtustrankaFormatedOIB_1">  CUCUMARUS d.o.o., OIB 32621479824</derivirana_varijabla>
  </DomainObject.Predmet.ProtustrankaFormatedOIB>
  <DomainObject.Predmet.ProtustrankaFormatedWithAdress>
    <izvorni_sadrzaj> CUCUMARUS d.o.o., Dobojska 32, 10000 Zagreb</izvorni_sadrzaj>
    <derivirana_varijabla naziv="DomainObject.Predmet.ProtustrankaFormatedWithAdress_1"> CUCUMARUS d.o.o., Dobojska 32, 10000 Zagreb</derivirana_varijabla>
  </DomainObject.Predmet.ProtustrankaFormatedWithAdress>
  <DomainObject.Predmet.ProtustrankaFormatedWithAdressOIB>
    <izvorni_sadrzaj> CUCUMARUS d.o.o., OIB 32621479824, Dobojska 32, 10000 Zagreb</izvorni_sadrzaj>
    <derivirana_varijabla naziv="DomainObject.Predmet.ProtustrankaFormatedWithAdressOIB_1"> CUCUMARUS d.o.o., OIB 32621479824, Dobojska 32, 10000 Zagreb</derivirana_varijabla>
  </DomainObject.Predmet.ProtustrankaFormatedWithAdressOIB>
  <DomainObject.Predmet.ProtustrankaWithAdress>
    <izvorni_sadrzaj>CUCUMARUS d.o.o. Dobojska 32, 10000 Zagreb</izvorni_sadrzaj>
    <derivirana_varijabla naziv="DomainObject.Predmet.ProtustrankaWithAdress_1">CUCUMARUS d.o.o. Dobojska 32, 10000 Zagreb</derivirana_varijabla>
  </DomainObject.Predmet.ProtustrankaWithAdress>
  <DomainObject.Predmet.ProtustrankaWithAdressOIB>
    <izvorni_sadrzaj>CUCUMARUS d.o.o., OIB 32621479824, Dobojska 32, 10000 Zagreb</izvorni_sadrzaj>
    <derivirana_varijabla naziv="DomainObject.Predmet.ProtustrankaWithAdressOIB_1">CUCUMARUS d.o.o., OIB 32621479824, Dobojska 32, 10000 Zagreb</derivirana_varijabla>
  </DomainObject.Predmet.ProtustrankaWithAdressOIB>
  <DomainObject.Predmet.ProtustrankaNazivFormated>
    <izvorni_sadrzaj>CUCUMARUS d.o.o.</izvorni_sadrzaj>
    <derivirana_varijabla naziv="DomainObject.Predmet.ProtustrankaNazivFormated_1">CUCUMARUS d.o.o.</derivirana_varijabla>
  </DomainObject.Predmet.ProtustrankaNazivFormated>
  <DomainObject.Predmet.ProtustrankaNazivFormatedOIB>
    <izvorni_sadrzaj>CUCUMARUS d.o.o., OIB 32621479824</izvorni_sadrzaj>
    <derivirana_varijabla naziv="DomainObject.Predmet.ProtustrankaNazivFormatedOIB_1">CUCUMARUS d.o.o., OIB 32621479824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CUCUMARUS d.o.o.</item>
    </izvorni_sadrzaj>
    <derivirana_varijabla naziv="DomainObject.Predmet.ProtuStrankaListFormated_1">
      <item>CUCUMARUS d.o.o.</item>
    </derivirana_varijabla>
  </DomainObject.Predmet.ProtuStrankaListFormated>
  <DomainObject.Predmet.ProtuStrankaListFormatedOIB>
    <izvorni_sadrzaj>
      <item>CUCUMARUS d.o.o., OIB 32621479824</item>
    </izvorni_sadrzaj>
    <derivirana_varijabla naziv="DomainObject.Predmet.ProtuStrankaListFormatedOIB_1">
      <item>CUCUMARUS d.o.o., OIB 32621479824</item>
    </derivirana_varijabla>
  </DomainObject.Predmet.ProtuStrankaListFormatedOIB>
  <DomainObject.Predmet.ProtuStrankaListFormatedWithAdress>
    <izvorni_sadrzaj>
      <item>CUCUMARUS d.o.o., Dobojska 32, 10000 Zagreb</item>
    </izvorni_sadrzaj>
    <derivirana_varijabla naziv="DomainObject.Predmet.ProtuStrankaListFormatedWithAdress_1">
      <item>CUCUMARUS d.o.o., Dobojska 32, 10000 Zagreb</item>
    </derivirana_varijabla>
  </DomainObject.Predmet.ProtuStrankaListFormatedWithAdress>
  <DomainObject.Predmet.ProtuStrankaListFormatedWithAdressOIB>
    <izvorni_sadrzaj>
      <item>CUCUMARUS d.o.o., OIB 32621479824, Dobojska 32, 10000 Zagreb</item>
    </izvorni_sadrzaj>
    <derivirana_varijabla naziv="DomainObject.Predmet.ProtuStrankaListFormatedWithAdressOIB_1">
      <item>CUCUMARUS d.o.o., OIB 32621479824, Dobojska 32, 10000 Zagreb</item>
    </derivirana_varijabla>
  </DomainObject.Predmet.ProtuStrankaListFormatedWithAdressOIB>
  <DomainObject.Predmet.ProtuStrankaListNazivFormated>
    <izvorni_sadrzaj>
      <item>CUCUMARUS d.o.o.</item>
    </izvorni_sadrzaj>
    <derivirana_varijabla naziv="DomainObject.Predmet.ProtuStrankaListNazivFormated_1">
      <item>CUCUMARUS d.o.o.</item>
    </derivirana_varijabla>
  </DomainObject.Predmet.ProtuStrankaListNazivFormated>
  <DomainObject.Predmet.ProtuStrankaListNazivFormatedOIB>
    <izvorni_sadrzaj>
      <item>CUCUMARUS d.o.o., OIB 32621479824</item>
    </izvorni_sadrzaj>
    <derivirana_varijabla naziv="DomainObject.Predmet.ProtuStrankaListNazivFormatedOIB_1">
      <item>CUCUMARUS d.o.o., OIB 32621479824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CUCUMARUS d.o.o.</izvorni_sadrzaj>
    <derivirana_varijabla naziv="DomainObject.Predmet.ProtustrankaIDrugi_1">CUCUMARUS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CUCUMARUS d.o.o., OIB 32621479824, Dobojska 32, 10000 Zagreb</izvorni_sadrzaj>
    <derivirana_varijabla naziv="DomainObject.Predmet.ProtustrankaIDrugiAdressOIB_1">CUCUMARUS d.o.o., OIB 32621479824, Dobojska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CUCUMARUS d.o.o.</item>
    </izvorni_sadrzaj>
    <derivirana_varijabla naziv="DomainObject.Predmet.SudioniciListNaziv_1">
      <item>Fina Regionalni centar Zagreb</item>
      <item>CUCUMARUS d.o.o.</item>
    </derivirana_varijabla>
  </DomainObject.Predmet.SudioniciListNaziv>
  <DomainObject.Predmet.SudioniciListAdressOIB>
    <izvorni_sadrzaj>
      <item>Fina Regionalni centar Zagreb, OIB 85821130368, Trg svibanjskih žrtava 1995.1,10000 Zagreb</item>
      <item>CUCUMARUS d.o.o., OIB 32621479824, Dobojska 32,10000 Zagreb</item>
    </izvorni_sadrzaj>
    <derivirana_varijabla naziv="DomainObject.Predmet.SudioniciListAdressOIB_1">
      <item>Fina Regionalni centar Zagreb, OIB 85821130368, Trg svibanjskih žrtava 1995.1,10000 Zagreb</item>
      <item>CUCUMARUS d.o.o., OIB 32621479824, Dobojska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32621479824</item>
    </izvorni_sadrzaj>
    <derivirana_varijabla naziv="DomainObject.Predmet.SudioniciListNazivOIB_1">
      <item>, OIB 85821130368</item>
      <item>, OIB 32621479824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390</properties:Words>
  <properties:Characters>2160</properties:Characters>
  <properties:Lines>70</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2018-05-18T09:21:00Z</dcterms:created>
  <dc:creator>Sudsko vijeæe</dc:creator>
  <cp:lastModifiedBy>Marijan Marković</cp:lastModifiedBy>
  <cp:lastPrinted>2018-05-18T09:21:00Z</cp:lastPrinted>
  <dcterms:modified xmlns:xsi="http://www.w3.org/2001/XMLSchema-instance" xsi:type="dcterms:W3CDTF">2018-05-18T11:00:00Z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(St-986-2018 - zaključak vjerovnici.docx)</vt:lpwstr>
  </prop:property>
  <prop:property name="CC_coloring" pid="4" fmtid="{D5CDD505-2E9C-101B-9397-08002B2CF9AE}">
    <vt:bool>false</vt:bool>
  </prop:property>
  <prop:property name="BrojStranica" pid="5" fmtid="{D5CDD505-2E9C-101B-9397-08002B2CF9AE}">
    <vt:i4>2</vt:i4>
  </prop:property>
</prop:Properties>
</file>