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8116" w14:paraId="f0c8116" w:rsidRDefault="009D34C1" w:rsidP="00910611" w:rsidR="009D34C1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4C1" w:rsidP="00910611" w:rsidR="009D34C1" w:rsidRPr="009D34C1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9D34C1">
        <w:rPr>
          <w:rFonts w:eastAsia="MS Mincho" w:hAnsi="Times New Roman" w:ascii="Times New Roman"/>
          <w:b w:val="false"/>
        </w:rPr>
        <w:t>REPUBLIKA HRVATSKA</w:t>
      </w:r>
    </w:p>
    <w:p w:rsidRDefault="009D34C1" w:rsidP="00910611" w:rsidR="009D34C1" w:rsidRPr="009D34C1">
      <w:pPr>
        <w:rPr>
          <w:rFonts w:hAnsi="Times New Roman" w:ascii="Times New Roman"/>
          <w:b w:val="false"/>
        </w:rPr>
      </w:pPr>
      <w:r w:rsidRPr="009D34C1">
        <w:rPr>
          <w:rFonts w:eastAsia="MS Mincho" w:hAnsi="Times New Roman" w:ascii="Times New Roman"/>
          <w:b w:val="false"/>
        </w:rPr>
        <w:t>TRGOVAČKI SUD U RIJECI</w:t>
      </w:r>
    </w:p>
    <w:p w:rsidRDefault="009D34C1" w:rsidR="009D34C1" w:rsidRPr="009D34C1">
      <w:pPr>
        <w:rPr>
          <w:rFonts w:eastAsia="MS Mincho" w:hAnsi="Times New Roman" w:ascii="Times New Roman"/>
          <w:b w:val="false"/>
        </w:rPr>
      </w:pPr>
      <w:r w:rsidRPr="009D34C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D34C1" w:rsidP="00910611" w:rsidR="009D34C1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483D0A" w:rsidRPr="00483D0A">
        <w:rPr>
          <w:rFonts w:hAnsi="Times New Roman" w:ascii="Times New Roman"/>
        </w:rPr>
        <w:t>KATTY jednostavno društvo s ograničenom odgovornošću za usluge, putnička agencija, Marinići, Lučinići 16/a, OIB 02976790901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483D0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483D0A" w:rsidRPr="00483D0A">
        <w:rPr>
          <w:rFonts w:hAnsi="Times New Roman" w:ascii="Times New Roman"/>
          <w:bCs/>
        </w:rPr>
        <w:t>KATTY jednostavno društvo s ograničenom odgovornošću za  usluge, putnička agencija, Marinići, Lučinići 16/a, OIB 02976790901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632E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632E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9F6AD1" w:rsidRPr="009F6AD1">
        <w:rPr>
          <w:rFonts w:hAnsi="Times New Roman" w:ascii="Times New Roman"/>
          <w:b w:val="false"/>
        </w:rPr>
        <w:t>Mirjana Gašparović, Crikvenica, Podšupera 55, OIB 36691101554.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83D0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83D0A" w:rsidRPr="00483D0A">
        <w:rPr>
          <w:rFonts w:hAnsi="Times New Roman" w:ascii="Times New Roman"/>
        </w:rPr>
        <w:t>KATTY jednostavno društvo s ograničenom odgovornošću za usluge, putnička agencija, Marinići, Lučinići 16/a, OIB 02976790901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483D0A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83D0A" w:rsidRPr="00483D0A">
        <w:rPr>
          <w:rFonts w:hAnsi="Times New Roman" w:ascii="Times New Roman"/>
          <w:b w:val="false"/>
        </w:rPr>
        <w:t xml:space="preserve">KATTY jednostavno društvo s ograničenom odgovornošću za  usluge, putnička agencija, Marinići, Lučinići 16/a, OIB 02976790901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483D0A">
        <w:rPr>
          <w:rFonts w:hAnsi="Times New Roman" w:ascii="Times New Roman"/>
          <w:b w:val="false"/>
        </w:rPr>
        <w:t>20. siječnja</w:t>
      </w:r>
      <w:r>
        <w:rPr>
          <w:rFonts w:hAnsi="Times New Roman" w:ascii="Times New Roman"/>
          <w:b w:val="false"/>
        </w:rPr>
        <w:t xml:space="preserve"> 201</w:t>
      </w:r>
      <w:r w:rsidR="00483D0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D34C1" w:rsidR="007B46A8" w:rsidRPr="0034073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9D34C1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483D0A" w:rsidP="00042D66" w:rsidR="00483D0A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Hypo Alpe – Adria – Bank d.d. Zagreb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9F6AD1">
        <w:rPr>
          <w:rFonts w:hAnsi="Times New Roman" w:ascii="Times New Roman"/>
          <w:b w:val="false"/>
          <w:sz w:val="20"/>
          <w:szCs w:val="20"/>
        </w:rPr>
        <w:t>Mirjana Gašparović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3D0A">
        <w:rPr>
          <w:rFonts w:hAnsi="Times New Roman" w:ascii="Times New Roman"/>
          <w:b w:val="false"/>
          <w:sz w:val="20"/>
          <w:szCs w:val="20"/>
        </w:rPr>
        <w:t>06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D34C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83D0A">
      <w:rPr>
        <w:rFonts w:hAnsi="Times New Roman" w:ascii="Times New Roman"/>
      </w:rPr>
      <w:t>898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40734"/>
    <w:rsid w:val="003502CE"/>
    <w:rsid w:val="003B32EC"/>
    <w:rsid w:val="003D0DDA"/>
    <w:rsid w:val="003F3CB6"/>
    <w:rsid w:val="0044220C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D34C1"/>
    <w:rsid w:val="009F13AB"/>
    <w:rsid w:val="009F6AD1"/>
    <w:rsid w:val="00A1629D"/>
    <w:rsid w:val="00A50178"/>
    <w:rsid w:val="00A5199E"/>
    <w:rsid w:val="00A978AA"/>
    <w:rsid w:val="00AD727D"/>
    <w:rsid w:val="00B94AB0"/>
    <w:rsid w:val="00BC335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3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4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3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4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St-898/2015-6</izvorni_sadrzaj>
    <derivirana_varijabla naziv="DomainObject.Oznaka_1">St-898/2015-6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St-898/2015</izvorni_sadrzaj>
    <derivirana_varijabla naziv="DomainObject.Predmet.OznakaBroj_1">St-898/2015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KATTY j.d.o.o.  Viškovo</izvorni_sadrzaj>
    <derivirana_varijabla naziv="DomainObject.Predmet.ProtustrankaFormated_1">  KATTY j.d.o.o.  Viškovo</derivirana_varijabla>
  </DomainObject.Predmet.ProtustrankaFormated>
  <DomainObject.Predmet.ProtustrankaFormatedOIB>
    <izvorni_sadrzaj>  KATTY j.d.o.o.  Viškovo, OIB 02976790901</izvorni_sadrzaj>
    <derivirana_varijabla naziv="DomainObject.Predmet.ProtustrankaFormatedOIB_1">  KATTY j.d.o.o.  Viškovo, OIB 02976790901</derivirana_varijabla>
  </DomainObject.Predmet.ProtustrankaFormatedOIB>
  <DomainObject.Predmet.ProtustrankaFormatedWithAdress>
    <izvorni_sadrzaj> KATTY j.d.o.o.  Viškovo, Lučinići 16a, 51216 Viškovo</izvorni_sadrzaj>
    <derivirana_varijabla naziv="DomainObject.Predmet.ProtustrankaFormatedWithAdress_1"> KATTY j.d.o.o.  Viškovo, Lučinići 16a, 51216 Viškovo</derivirana_varijabla>
  </DomainObject.Predmet.ProtustrankaFormatedWithAdress>
  <DomainObject.Predmet.ProtustrankaFormatedWithAdressOIB>
    <izvorni_sadrzaj> KATTY j.d.o.o.  Viškovo, OIB 02976790901, Lučinići 16a, 51216 Viškovo</izvorni_sadrzaj>
    <derivirana_varijabla naziv="DomainObject.Predmet.ProtustrankaFormatedWithAdressOIB_1"> KATTY j.d.o.o.  Viškovo, OIB 02976790901, Lučinići 16a, 51216 Viškovo</derivirana_varijabla>
  </DomainObject.Predmet.ProtustrankaFormatedWithAdressOIB>
  <DomainObject.Predmet.ProtustrankaWithAdress>
    <izvorni_sadrzaj>KATTY j.d.o.o.  Viškovo Lučinići 16a, 51216 Viškovo</izvorni_sadrzaj>
    <derivirana_varijabla naziv="DomainObject.Predmet.ProtustrankaWithAdress_1">KATTY j.d.o.o.  Viškovo Lučinići 16a, 51216 Viškovo</derivirana_varijabla>
  </DomainObject.Predmet.ProtustrankaWithAdress>
  <DomainObject.Predmet.ProtustrankaWithAdressOIB>
    <izvorni_sadrzaj>KATTY j.d.o.o.  Viškovo, OIB 02976790901, Lučinići 16a, 51216 Viškovo</izvorni_sadrzaj>
    <derivirana_varijabla naziv="DomainObject.Predmet.ProtustrankaWithAdressOIB_1">KATTY j.d.o.o.  Viškovo, OIB 02976790901, Lučinići 16a, 51216 Viškovo</derivirana_varijabla>
  </DomainObject.Predmet.ProtustrankaWithAdressOIB>
  <DomainObject.Predmet.ProtustrankaNazivFormated>
    <izvorni_sadrzaj>KATTY j.d.o.o.  Viškovo</izvorni_sadrzaj>
    <derivirana_varijabla naziv="DomainObject.Predmet.ProtustrankaNazivFormated_1">KATTY j.d.o.o.  Viškovo</derivirana_varijabla>
  </DomainObject.Predmet.ProtustrankaNazivFormated>
  <DomainObject.Predmet.ProtustrankaNazivFormatedOIB>
    <izvorni_sadrzaj>KATTY j.d.o.o.  Viškovo, OIB 02976790901</izvorni_sadrzaj>
    <derivirana_varijabla naziv="DomainObject.Predmet.ProtustrankaNazivFormatedOIB_1">KATTY j.d.o.o.  Viškovo, OIB 02976790901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KATTY j.d.o.o.  Viškovo</item>
    </izvorni_sadrzaj>
    <derivirana_varijabla naziv="DomainObject.Predmet.ProtuStrankaListFormated_1">
      <item>KATTY j.d.o.o.  Viškovo</item>
    </derivirana_varijabla>
  </DomainObject.Predmet.ProtuStrankaListFormated>
  <DomainObject.Predmet.ProtuStrankaListFormatedOIB>
    <izvorni_sadrzaj>
      <item>KATTY j.d.o.o.  Viškovo, OIB 02976790901</item>
    </izvorni_sadrzaj>
    <derivirana_varijabla naziv="DomainObject.Predmet.ProtuStrankaListFormatedOIB_1">
      <item>KATTY j.d.o.o.  Viškovo, OIB 02976790901</item>
    </derivirana_varijabla>
  </DomainObject.Predmet.ProtuStrankaListFormatedOIB>
  <DomainObject.Predmet.ProtuStrankaListFormatedWithAdress>
    <izvorni_sadrzaj>
      <item>KATTY j.d.o.o.  Viškovo, Lučinići 16a, 51216 Viškovo</item>
    </izvorni_sadrzaj>
    <derivirana_varijabla naziv="DomainObject.Predmet.ProtuStrankaListFormatedWithAdress_1">
      <item>KATTY j.d.o.o.  Viškovo, Lučinići 16a, 51216 Viškovo</item>
    </derivirana_varijabla>
  </DomainObject.Predmet.ProtuStrankaListFormatedWithAdress>
  <DomainObject.Predmet.ProtuStrankaListFormatedWithAdressOIB>
    <izvorni_sadrzaj>
      <item>KATTY j.d.o.o.  Viškovo, OIB 02976790901, Lučinići 16a, 51216 Viškovo</item>
    </izvorni_sadrzaj>
    <derivirana_varijabla naziv="DomainObject.Predmet.ProtuStrankaListFormatedWithAdressOIB_1">
      <item>KATTY j.d.o.o.  Viškovo, OIB 02976790901, Lučinići 16a, 51216 Viškovo</item>
    </derivirana_varijabla>
  </DomainObject.Predmet.ProtuStrankaListFormatedWithAdressOIB>
  <DomainObject.Predmet.ProtuStrankaListNazivFormated>
    <izvorni_sadrzaj>
      <item>KATTY j.d.o.o.  Viškovo</item>
    </izvorni_sadrzaj>
    <derivirana_varijabla naziv="DomainObject.Predmet.ProtuStrankaListNazivFormated_1">
      <item>KATTY j.d.o.o.  Viškovo</item>
    </derivirana_varijabla>
  </DomainObject.Predmet.ProtuStrankaListNazivFormated>
  <DomainObject.Predmet.ProtuStrankaListNazivFormatedOIB>
    <izvorni_sadrzaj>
      <item>KATTY j.d.o.o.  Viškovo, OIB 02976790901</item>
    </izvorni_sadrzaj>
    <derivirana_varijabla naziv="DomainObject.Predmet.ProtuStrankaListNazivFormatedOIB_1">
      <item>KATTY j.d.o.o.  Viškovo, OIB 02976790901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St-898/2015-6</izvorni_sadrzaj>
    <derivirana_varijabla naziv="DomainObject.PoslovniBrojDokumenta_1">St-898/2015-6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KATTY j.d.o.o.  Viškovo</izvorni_sadrzaj>
    <derivirana_varijabla naziv="DomainObject.Predmet.ProtustrankaIDrugi_1">KATTY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KATTY j.d.o.o.  Viškovo, OIB 02976790901, Lučinići 16a, 51216 Viškovo</izvorni_sadrzaj>
    <derivirana_varijabla naziv="DomainObject.Predmet.ProtustrankaIDrugiAdressOIB_1">KATTY j.d.o.o.  Viškovo, OIB 02976790901, Lučinići 16a,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KATTY j.d.o.o.  Viškovo</item>
    </izvorni_sadrzaj>
    <derivirana_varijabla naziv="DomainObject.Predmet.SudioniciListNaziv_1">
      <item>FINA  Rijeka</item>
      <item>KATTY j.d.o.o.  Viškovo</item>
    </derivirana_varijabla>
  </DomainObject.Predmet.SudioniciListNaziv>
  <DomainObject.Predmet.SudioniciListAdressOIB>
    <izvorni_sadrzaj>
      <item>FINA  Rijeka, OIB 85821130368, Frana Kurelca 8,51000 Rijeka</item>
      <item>KATTY j.d.o.o.  Viškovo, OIB 02976790901, Lučinići 16a,51216 Viškovo</item>
    </izvorni_sadrzaj>
    <derivirana_varijabla naziv="DomainObject.Predmet.SudioniciListAdressOIB_1">
      <item>FINA  Rijeka, OIB 85821130368, Frana Kurelca 8,51000 Rijeka</item>
      <item>KATTY j.d.o.o.  Viškovo, OIB 02976790901, Lučinići 16a,51216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02976790901</item>
    </izvorni_sadrzaj>
    <derivirana_varijabla naziv="DomainObject.Predmet.SudioniciListNazivOIB_1">
      <item>, OIB 85821130368</item>
      <item>, OIB 02976790901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F8180-8B7E-4091-BD09-73D228929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2978</properties:Characters>
  <properties:Lines>89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2016-05-06T07:54:00Z</dcterms:created>
  <dc:creator>ksarlija</dc:creator>
  <cp:lastModifiedBy>Jasna Radulović</cp:lastModifiedBy>
  <cp:lastPrinted>2016-05-04T12:57:00Z</cp:lastPrinted>
  <dcterms:modified xmlns:xsi="http://www.w3.org/2001/XMLSchema-instance" xsi:type="dcterms:W3CDTF">2016-05-06T08:42:00Z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