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e8195" w14:paraId="17e8195" w:rsidRDefault="004B4ED8" w:rsidP="004B4ED8" w:rsidR="004B4ED8" w:rsidRPr="009A2D87">
      <w:pPr>
        <w15:collapsed w:val="false"/>
      </w:pPr>
      <w:bookmarkStart w:name="_GoBack" w:id="0"/>
      <w:bookmarkEnd w:id="0"/>
    </w:p>
    <w:p w:rsidRDefault="004B4ED8" w:rsidP="004B4ED8" w:rsidR="004B4ED8" w:rsidRPr="009A2D87"/>
    <w:p w:rsidRDefault="004B4ED8" w:rsidP="004B4ED8" w:rsidR="004B4ED8" w:rsidRPr="009A2D87">
      <w:r w:rsidRPr="009A2D87">
        <w:t>REPUBLIKA HRVATSKA</w:t>
      </w:r>
    </w:p>
    <w:p w:rsidRDefault="004B4ED8" w:rsidP="004B4ED8" w:rsidR="004B4ED8" w:rsidRPr="009A2D87">
      <w:r w:rsidRPr="009A2D87">
        <w:t>TRGOVAČKI SUD U ZAGREBU</w:t>
      </w:r>
    </w:p>
    <w:p w:rsidRDefault="004B4ED8" w:rsidP="004B4ED8" w:rsidR="004B4ED8" w:rsidRPr="009A2D87">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285E0E" w:rsidRPr="000B64E8">
        <w:t>3304/16-</w:t>
      </w:r>
    </w:p>
    <w:p w:rsidRDefault="004B4ED8" w:rsidP="004B4ED8" w:rsidR="004B4ED8" w:rsidRPr="009A2D87"/>
    <w:p w:rsidRDefault="004B4ED8" w:rsidP="00224B33" w:rsidR="004B4ED8" w:rsidRPr="009A2D87">
      <w:pPr>
        <w:jc w:val="center"/>
      </w:pPr>
      <w:r w:rsidRPr="009A2D87">
        <w:t>Z A P I S N I K</w:t>
      </w:r>
    </w:p>
    <w:p w:rsidRDefault="004B4ED8" w:rsidP="00224B33" w:rsidR="004B4ED8" w:rsidRPr="009A2D87">
      <w:pPr>
        <w:jc w:val="center"/>
      </w:pPr>
      <w:r w:rsidRPr="009A2D87">
        <w:t>s ročišta radi sklapanja predstečajne nagodbe</w:t>
      </w:r>
    </w:p>
    <w:p w:rsidRDefault="004B4ED8" w:rsidP="000B64E8" w:rsidR="004B4ED8">
      <w:pPr>
        <w:jc w:val="center"/>
      </w:pPr>
      <w:r w:rsidRPr="009A2D87">
        <w:t xml:space="preserve">sastavljen pri Trgovačkom sudu u </w:t>
      </w:r>
      <w:r w:rsidRPr="0025402E">
        <w:t xml:space="preserve">Zagrebu </w:t>
      </w:r>
      <w:r w:rsidR="0025402E" w:rsidRPr="0025402E">
        <w:t>26. travnja 2017</w:t>
      </w:r>
      <w:r w:rsidRPr="0025402E">
        <w:t xml:space="preserve">. u postupku </w:t>
      </w:r>
      <w:r w:rsidRPr="009A2D87">
        <w:t xml:space="preserve">predstečajne nagodbe nad dužnikom </w:t>
      </w:r>
      <w:r w:rsidR="00285E0E">
        <w:t>Dom za starije i nemoćne osobe – NOVAK, Zagreb (Grad Zagreb), Granešina, Sunčana 14, OIB 33998856511</w:t>
      </w:r>
    </w:p>
    <w:p w:rsidRDefault="000B64E8" w:rsidP="000B64E8" w:rsidR="000B64E8" w:rsidRPr="009A2D87">
      <w:pPr>
        <w:jc w:val="center"/>
      </w:pP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p w:rsidRDefault="004B4ED8" w:rsidP="004B4ED8" w:rsidR="004B4ED8" w:rsidRPr="009A2D87">
      <w:r w:rsidRPr="009A2D87">
        <w:t xml:space="preserve">SUDAC: </w:t>
      </w:r>
      <w:r w:rsidR="00D0384A" w:rsidRPr="009A2D87">
        <w:t>Nikolina Dorić Hadžisejdić</w:t>
      </w:r>
    </w:p>
    <w:p w:rsidRDefault="004B4ED8" w:rsidP="004B4ED8" w:rsidR="004B4ED8" w:rsidRPr="009A2D87">
      <w:r w:rsidRPr="009A2D87">
        <w:t>ZAPISNIČAR:</w:t>
      </w:r>
      <w:r w:rsidR="00224B33" w:rsidRPr="009A2D87">
        <w:t xml:space="preserve"> </w:t>
      </w:r>
      <w:r w:rsidR="00D0384A" w:rsidRPr="009A2D87">
        <w:t>Karmela Dolenc</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8E1B10">
        <w:t>9</w:t>
      </w:r>
      <w:r w:rsidR="001279FA" w:rsidRPr="00E34585">
        <w:t>.</w:t>
      </w:r>
      <w:r w:rsidR="008E1B10">
        <w:t>3</w:t>
      </w:r>
      <w:r w:rsidR="008C3780" w:rsidRPr="00E34585">
        <w:t>0</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4B4ED8" w:rsidRPr="009A2D87">
      <w:pPr>
        <w:jc w:val="both"/>
      </w:pPr>
      <w:r w:rsidRPr="009A2D87">
        <w:t xml:space="preserve">Za dužnika: </w:t>
      </w:r>
    </w:p>
    <w:p w:rsidRDefault="007147FC" w:rsidP="00F65045" w:rsidR="00A14E7B" w:rsidRPr="007147FC">
      <w:pPr>
        <w:pStyle w:val="Odlomakpopisa"/>
        <w:numPr>
          <w:ilvl w:val="0"/>
          <w:numId w:val="39"/>
        </w:numPr>
        <w:jc w:val="both"/>
        <w:rPr>
          <w:b/>
        </w:rPr>
      </w:pPr>
      <w:r>
        <w:t>Đurđica Novak Mrnjak, zastupnik po zakonu dužnika</w:t>
      </w:r>
    </w:p>
    <w:p w:rsidRDefault="007147FC" w:rsidP="007147FC" w:rsidR="007147FC" w:rsidRPr="00F65045">
      <w:pPr>
        <w:pStyle w:val="Odlomakpopisa"/>
        <w:ind w:left="1065"/>
        <w:jc w:val="both"/>
        <w:rPr>
          <w:b/>
        </w:rPr>
      </w:pPr>
    </w:p>
    <w:p w:rsidRDefault="004B4ED8" w:rsidP="00224B33" w:rsidR="004B4ED8" w:rsidRPr="009A2D87">
      <w:pPr>
        <w:jc w:val="both"/>
      </w:pPr>
      <w:r w:rsidRPr="009A2D87">
        <w:t>Za vjerovnike:</w:t>
      </w:r>
    </w:p>
    <w:p w:rsidRDefault="00F65045" w:rsidP="00F65045" w:rsidR="004B4ED8">
      <w:pPr>
        <w:pStyle w:val="Odlomakpopisa"/>
        <w:numPr>
          <w:ilvl w:val="0"/>
          <w:numId w:val="39"/>
        </w:numPr>
        <w:jc w:val="both"/>
      </w:pPr>
      <w:r>
        <w:t>RH Ministarst</w:t>
      </w:r>
      <w:r w:rsidR="007147FC">
        <w:t>vo financija – Porezna uprava Zagreb – Marko Prgomet, voditelj odjela za poduzetnike, predaje Odluku o imenovanju osoba ovlaštenih za glasovanje i potpisivanje nagodbe pred Trgovačkim sudom u skraćenim postupcima predstečajne nagodbe i Sabina Matijević, zamjenica ŽDO Zagreb</w:t>
      </w:r>
    </w:p>
    <w:p w:rsidRDefault="00F65045" w:rsidP="00F65045" w:rsidR="00F65045">
      <w:pPr>
        <w:pStyle w:val="Odlomakpopisa"/>
        <w:numPr>
          <w:ilvl w:val="0"/>
          <w:numId w:val="39"/>
        </w:numPr>
        <w:jc w:val="both"/>
      </w:pPr>
      <w:r>
        <w:t>A.M. PATAČIĆ d.o.o.</w:t>
      </w:r>
      <w:r w:rsidR="007147FC">
        <w:t>, Zagreb</w:t>
      </w:r>
      <w:r>
        <w:t xml:space="preserve"> – </w:t>
      </w:r>
      <w:r w:rsidR="007147FC">
        <w:t>Mirjana Patačić, zastupnik po zakonu</w:t>
      </w:r>
    </w:p>
    <w:p w:rsidRDefault="00F65045" w:rsidP="00F65045" w:rsidR="00F65045" w:rsidRPr="009A2D87">
      <w:pPr>
        <w:pStyle w:val="Odlomakpopisa"/>
        <w:numPr>
          <w:ilvl w:val="0"/>
          <w:numId w:val="39"/>
        </w:numPr>
        <w:jc w:val="both"/>
      </w:pPr>
      <w:r>
        <w:t>RENIĆ JOZO</w:t>
      </w:r>
      <w:r w:rsidR="007147FC">
        <w:t>, Zagreb, Gajšćak 24</w:t>
      </w:r>
      <w:r>
        <w:t xml:space="preserve"> -</w:t>
      </w:r>
      <w:r w:rsidR="007147FC">
        <w:t xml:space="preserve"> osobno</w:t>
      </w:r>
    </w:p>
    <w:p w:rsidRDefault="0047233D" w:rsidP="00224B33" w:rsidR="0047233D">
      <w:pPr>
        <w:jc w:val="both"/>
      </w:pPr>
    </w:p>
    <w:p w:rsidRDefault="00FC3D40" w:rsidP="00224B33" w:rsidR="00FC3D40" w:rsidRPr="009A2D87">
      <w:pPr>
        <w:jc w:val="both"/>
      </w:pPr>
    </w:p>
    <w:p w:rsidRDefault="004B4ED8" w:rsidP="00224B33" w:rsidR="00801FFD" w:rsidRPr="0025402E">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w:t>
      </w:r>
      <w:r w:rsidR="006B6C27" w:rsidRPr="0025402E">
        <w:t xml:space="preserve">od </w:t>
      </w:r>
      <w:r w:rsidR="0025402E" w:rsidRPr="0025402E">
        <w:t>24. ožujka 2017</w:t>
      </w:r>
      <w:r w:rsidRPr="0025402E">
        <w:t xml:space="preserve">., kojim </w:t>
      </w:r>
      <w:r w:rsidRPr="009A2D87">
        <w:t>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D0384A" w:rsidRPr="009A2D87">
        <w:t>9</w:t>
      </w:r>
      <w:r w:rsidRPr="009A2D87">
        <w:t>5/II (ulična zgrada), objavlj</w:t>
      </w:r>
      <w:r w:rsidR="009C3348" w:rsidRPr="009A2D87">
        <w:t>en</w:t>
      </w:r>
      <w:r w:rsidR="00A14E7B" w:rsidRPr="009A2D87">
        <w:t xml:space="preserve"> na </w:t>
      </w:r>
      <w:r w:rsidR="009C3348" w:rsidRPr="009A2D87">
        <w:t>mrežnoj stranici e-oglasna</w:t>
      </w:r>
      <w:r w:rsidR="00A14E7B" w:rsidRPr="009A2D87">
        <w:t xml:space="preserve"> plo</w:t>
      </w:r>
      <w:r w:rsidR="009C3348" w:rsidRPr="009A2D87">
        <w:t>ča Trgovačkog suda u Zagrebu</w:t>
      </w:r>
      <w:r w:rsidR="006B6C27" w:rsidRPr="009A2D87">
        <w:t xml:space="preserve"> </w:t>
      </w:r>
      <w:r w:rsidR="0025402E" w:rsidRPr="0025402E">
        <w:t>24. ožujka 2017.</w:t>
      </w:r>
      <w:r w:rsidRPr="0025402E">
        <w:t xml:space="preserve"> </w:t>
      </w:r>
      <w:r w:rsidRPr="009A2D87">
        <w:t xml:space="preserve">i na web stranici Financijske agencije </w:t>
      </w:r>
      <w:r w:rsidR="0025402E" w:rsidRPr="0025402E">
        <w:t>30. ožujka 2017</w:t>
      </w:r>
      <w:r w:rsidR="00E34585" w:rsidRPr="0025402E">
        <w:t>.</w:t>
      </w:r>
    </w:p>
    <w:p w:rsidRDefault="004B4ED8" w:rsidP="00224B33" w:rsidR="005F4A28" w:rsidRPr="009A2D87">
      <w:pPr>
        <w:jc w:val="both"/>
        <w:rPr>
          <w:i/>
          <w:color w:val="FF0000"/>
        </w:rPr>
      </w:pPr>
      <w:r w:rsidRPr="009A2D87">
        <w:t>Utvrđuje se da se u spisu nalaze: rješenje kojim je utvrđeno da su za plan financijskog restrukturiranja glasovali vjerovnici čije tražbine prelaze 2/3 vrijednosti svih utvrđenih tražbina</w:t>
      </w:r>
      <w:r w:rsidR="00FE2A8D" w:rsidRPr="009A2D87">
        <w:t xml:space="preserve"> s potvrdom izvršnosti</w:t>
      </w:r>
      <w:r w:rsidRPr="009A2D87">
        <w:t xml:space="preserve"> (</w:t>
      </w:r>
      <w:r w:rsidRPr="000B64E8">
        <w:t xml:space="preserve">list </w:t>
      </w:r>
      <w:r w:rsidR="000B64E8" w:rsidRPr="000B64E8">
        <w:t>28</w:t>
      </w:r>
      <w:r w:rsidR="00A14E7B" w:rsidRPr="000B64E8">
        <w:t xml:space="preserve"> spisa</w:t>
      </w:r>
      <w:r w:rsidR="00A14E7B" w:rsidRPr="009A2D87">
        <w:t>)</w:t>
      </w:r>
      <w:r w:rsidR="00E945C9" w:rsidRPr="009A2D87">
        <w:t>, rješenje o utvrđenim tražbinama</w:t>
      </w:r>
      <w:r w:rsidR="0047233D" w:rsidRPr="009A2D87">
        <w:t xml:space="preserve"> i </w:t>
      </w:r>
      <w:r w:rsidRPr="009A2D87">
        <w:t>tab</w:t>
      </w:r>
      <w:r w:rsidR="00787B08" w:rsidRPr="009A2D87">
        <w:t xml:space="preserve">lica </w:t>
      </w:r>
      <w:r w:rsidR="00E945C9" w:rsidRPr="009A2D87">
        <w:t xml:space="preserve">utvrđenih tražbina (list </w:t>
      </w:r>
      <w:r w:rsidR="000B64E8">
        <w:t>21-23</w:t>
      </w:r>
      <w:r w:rsidR="00AB18B0" w:rsidRPr="00FC3D40">
        <w:rPr>
          <w:color w:val="FF0000"/>
        </w:rPr>
        <w:t xml:space="preserve"> </w:t>
      </w:r>
      <w:r w:rsidR="00AB18B0" w:rsidRPr="009A2D87">
        <w:t>spisa)</w:t>
      </w:r>
      <w:r w:rsidR="000B64E8">
        <w:t xml:space="preserve"> </w:t>
      </w:r>
      <w:r w:rsidR="006112BA" w:rsidRPr="009A2D87">
        <w:t>i nacrt predstečajne nagodbe</w:t>
      </w:r>
      <w:r w:rsidR="00AB18B0" w:rsidRPr="009A2D87">
        <w:t>.</w:t>
      </w:r>
    </w:p>
    <w:p w:rsidRDefault="004B4ED8" w:rsidP="00224B33" w:rsidR="004B4ED8" w:rsidRPr="009A2D87">
      <w:pPr>
        <w:jc w:val="both"/>
      </w:pPr>
      <w:r w:rsidRPr="009A2D87">
        <w:t xml:space="preserve">Utvrđuje se da </w:t>
      </w:r>
      <w:r w:rsidR="00A14E7B" w:rsidRPr="009A2D87">
        <w:t>su rješenjem od</w:t>
      </w:r>
      <w:r w:rsidR="00287B88" w:rsidRPr="009A2D87">
        <w:t xml:space="preserve"> </w:t>
      </w:r>
      <w:r w:rsidR="000B64E8" w:rsidRPr="000B64E8">
        <w:t>18. siječnja 2016.</w:t>
      </w:r>
      <w:r w:rsidR="00C60F52" w:rsidRPr="000B64E8">
        <w:t xml:space="preserve"> </w:t>
      </w:r>
      <w:r w:rsidR="00A14E7B" w:rsidRPr="009A2D87">
        <w:t>utvrđene tražbine</w:t>
      </w:r>
      <w:r w:rsidRPr="009A2D87">
        <w:t xml:space="preserve"> </w:t>
      </w:r>
      <w:r w:rsidR="00A14E7B" w:rsidRPr="009A2D87">
        <w:t>u ukup</w:t>
      </w:r>
      <w:r w:rsidRPr="009A2D87">
        <w:t>n</w:t>
      </w:r>
      <w:r w:rsidR="00A14E7B" w:rsidRPr="009A2D87">
        <w:t>om</w:t>
      </w:r>
      <w:r w:rsidRPr="009A2D87">
        <w:t xml:space="preserve"> iznos</w:t>
      </w:r>
      <w:r w:rsidR="00A14E7B" w:rsidRPr="009A2D87">
        <w:t>u</w:t>
      </w:r>
      <w:r w:rsidRPr="009A2D87">
        <w:t xml:space="preserve"> od  </w:t>
      </w:r>
      <w:r w:rsidR="000B64E8" w:rsidRPr="000B64E8">
        <w:t>341.606,84</w:t>
      </w:r>
      <w:r w:rsidRPr="000B64E8">
        <w:t xml:space="preserve"> </w:t>
      </w:r>
      <w:r w:rsidRPr="009A2D87">
        <w:t>kn.</w:t>
      </w:r>
    </w:p>
    <w:p w:rsidRDefault="00FC43EE" w:rsidP="00224B33" w:rsidR="004B4ED8" w:rsidRPr="009A2D87">
      <w:pPr>
        <w:jc w:val="both"/>
      </w:pPr>
      <w:r w:rsidRPr="009A2D87">
        <w:t xml:space="preserve">Utvrđuje se da je </w:t>
      </w:r>
      <w:r w:rsidR="000B64E8" w:rsidRPr="000B64E8">
        <w:t>2. ožujka 2016.</w:t>
      </w:r>
      <w:r w:rsidR="004B4ED8" w:rsidRPr="000B64E8">
        <w:t xml:space="preserve"> </w:t>
      </w:r>
      <w:r w:rsidR="004B4ED8" w:rsidRPr="009A2D87">
        <w:t>održano ročište za glasovanje o Planu financijskog i operativnog restrukturiranja dužnika n</w:t>
      </w:r>
      <w:r w:rsidR="00A14E7B" w:rsidRPr="009A2D87">
        <w:t>ako</w:t>
      </w:r>
      <w:r w:rsidR="00A375BF" w:rsidRPr="009A2D87">
        <w:t xml:space="preserve">n kojeg je Nagodbeno vijeće </w:t>
      </w:r>
      <w:r w:rsidR="008E1B10">
        <w:t>ZG03</w:t>
      </w:r>
      <w:r w:rsidR="004B4ED8" w:rsidRPr="009A2D87">
        <w:t xml:space="preserve"> donijelo rješenje, kojim je utvrđeno da su za Plan financijskog i operativnog restrukturiranja glasovali vjerovnici čije tražbine prelaze 2/3 vrijednosti svih utvrđenih tražbina</w:t>
      </w:r>
      <w:r w:rsidR="008E1B10">
        <w:t>.</w:t>
      </w:r>
      <w:r w:rsidR="004B4ED8" w:rsidRPr="009A2D87">
        <w:t xml:space="preserve"> </w:t>
      </w:r>
    </w:p>
    <w:p w:rsidRDefault="00FC43EE" w:rsidP="00224B33" w:rsidR="00FC43EE">
      <w:pPr>
        <w:jc w:val="both"/>
      </w:pPr>
    </w:p>
    <w:p w:rsidRDefault="007249B9" w:rsidP="007249B9" w:rsidR="007249B9" w:rsidRPr="000B64E8">
      <w:pPr>
        <w:widowControl w:val="false"/>
        <w:autoSpaceDE w:val="false"/>
        <w:autoSpaceDN w:val="false"/>
        <w:adjustRightInd w:val="false"/>
        <w:spacing w:after="80"/>
        <w:jc w:val="both"/>
        <w:rPr>
          <w:rFonts w:cs="Tahoma"/>
        </w:rPr>
      </w:pPr>
      <w:r w:rsidRPr="000B64E8">
        <w:rPr>
          <w:rFonts w:cs="Tahoma"/>
        </w:rPr>
        <w:t xml:space="preserve">Pravo glasa  imaju vjerovnici čije su tražbine utvrđene i to u Rješenju o utvrđenim </w:t>
      </w:r>
      <w:r w:rsidRPr="000B64E8">
        <w:rPr>
          <w:rFonts w:cs="Tahoma"/>
        </w:rPr>
        <w:lastRenderedPageBreak/>
        <w:t>tražbinama.</w:t>
      </w:r>
    </w:p>
    <w:p w:rsidRDefault="003717E6" w:rsidP="003717E6" w:rsidR="003717E6" w:rsidRPr="00604072">
      <w:pPr>
        <w:autoSpaceDE w:val="false"/>
        <w:autoSpaceDN w:val="false"/>
        <w:adjustRightInd w:val="false"/>
        <w:spacing w:after="80"/>
        <w:jc w:val="both"/>
      </w:pPr>
      <w:r w:rsidRPr="00604072">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w:t>
      </w:r>
      <w:r w:rsidRPr="00432139">
        <w:t xml:space="preserve"> </w:t>
      </w:r>
      <w:r w:rsidRPr="00604072">
        <w:t xml:space="preserve">Smatrat će se da su protiv plana financijskog restrukturiranja </w:t>
      </w:r>
      <w:r>
        <w:t xml:space="preserve">glasovali </w:t>
      </w:r>
      <w:r w:rsidRPr="00604072">
        <w:t>oni vjerovnici koji imaju pravo glasa, a nisu glasovali.</w:t>
      </w:r>
    </w:p>
    <w:p w:rsidRDefault="007249B9" w:rsidP="00224B33" w:rsidR="007249B9" w:rsidRPr="009A2D87">
      <w:pPr>
        <w:jc w:val="both"/>
      </w:pPr>
    </w:p>
    <w:p w:rsidRDefault="004B4ED8" w:rsidP="00224B33" w:rsidR="00C91B7D" w:rsidRPr="009A2D87">
      <w:pPr>
        <w:jc w:val="both"/>
      </w:pPr>
      <w:r w:rsidRPr="009A2D87">
        <w:t>Sud kratko izlaže prijedlog predstečajne nagodbe.</w:t>
      </w:r>
      <w:r w:rsidR="005D5C1D" w:rsidRPr="009A2D87">
        <w:t xml:space="preserve"> </w:t>
      </w:r>
    </w:p>
    <w:p w:rsidRDefault="004B4ED8" w:rsidP="00224B33" w:rsidR="004B4ED8" w:rsidRPr="009A2D87">
      <w:pPr>
        <w:jc w:val="both"/>
      </w:pPr>
      <w:r w:rsidRPr="009A2D87">
        <w:t>Sud poziva dužnika, te svakog vjerovnike koji je prihvatio plan financijskog restrukturiranja  pojedinačno se očitovati pristaju li na sklapanje predstečajne nagodbe.</w:t>
      </w:r>
    </w:p>
    <w:p w:rsidRDefault="004B4ED8" w:rsidP="00224B33" w:rsidR="004B4ED8" w:rsidRPr="009A2D87">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w:t>
      </w:r>
      <w:r w:rsidR="004B4ED8" w:rsidRPr="009A2D87">
        <w:t xml:space="preserve">daje pristanak za sklapanje predstečajne nagodbe. </w:t>
      </w:r>
    </w:p>
    <w:p w:rsidRDefault="00C60F52" w:rsidP="00224B33" w:rsidR="00C60F52" w:rsidRPr="009A2D87">
      <w:pPr>
        <w:jc w:val="both"/>
        <w:rPr>
          <w:i/>
          <w:color w:val="FF0000"/>
        </w:rPr>
      </w:pPr>
    </w:p>
    <w:p w:rsidRDefault="00F65045" w:rsidP="00F65045" w:rsidR="00F65045" w:rsidRPr="00F65045">
      <w:pPr>
        <w:autoSpaceDE w:val="false"/>
        <w:autoSpaceDN w:val="false"/>
        <w:adjustRightInd w:val="false"/>
      </w:pPr>
      <w:r>
        <w:t>Vjerovnik RH Ministarstvo financija – Porezna uprava</w:t>
      </w:r>
      <w:r w:rsidR="007147FC">
        <w:t xml:space="preserve"> Zagreb</w:t>
      </w:r>
      <w:r>
        <w:t xml:space="preserve">, Zagreb,  </w:t>
      </w:r>
      <w:r w:rsidRPr="00F65045">
        <w:t>čija utvrđena tražbina iznosi 140.258,80 kn, izjavljuje kako daje pristanak za sklapanje predstečajne nagodbe.</w:t>
      </w:r>
    </w:p>
    <w:p w:rsidRDefault="00F65045" w:rsidP="00F65045" w:rsidR="00F65045">
      <w:pPr>
        <w:jc w:val="both"/>
      </w:pPr>
    </w:p>
    <w:p w:rsidRDefault="00F65045" w:rsidP="00F65045" w:rsidR="00F65045" w:rsidRPr="00F65045">
      <w:pPr>
        <w:jc w:val="both"/>
      </w:pPr>
      <w:r>
        <w:t>Vjerovnik A.M. PATAČIĆ d.o.o.,</w:t>
      </w:r>
      <w:r w:rsidR="007147FC">
        <w:t xml:space="preserve"> Zagreb,</w:t>
      </w:r>
      <w:r>
        <w:t xml:space="preserve"> </w:t>
      </w:r>
      <w:r w:rsidRPr="00F65045">
        <w:t>čija utvrđena tražbina iznosi 25.000,00 kn, izjavljuje kako daje pristanak za sklapanje predstečajne nagodbe.</w:t>
      </w:r>
    </w:p>
    <w:p w:rsidRDefault="00F65045" w:rsidP="00F65045" w:rsidR="00F65045">
      <w:pPr>
        <w:jc w:val="both"/>
      </w:pPr>
    </w:p>
    <w:p w:rsidRDefault="00F65045" w:rsidP="00F65045" w:rsidR="00F65045" w:rsidRPr="00F65045">
      <w:pPr>
        <w:jc w:val="both"/>
      </w:pPr>
      <w:r>
        <w:t xml:space="preserve">Vjerovnik RENIĆ JOZO, </w:t>
      </w:r>
      <w:r w:rsidR="007147FC">
        <w:t xml:space="preserve">Zagreb, </w:t>
      </w:r>
      <w:r w:rsidRPr="00F65045">
        <w:t>čija utvrđena tražbina iznosi 99.866,78 kn, izjavljuje kako daje pristanak za sklapanje predstečajne nagodbe.</w:t>
      </w:r>
    </w:p>
    <w:p w:rsidRDefault="00F65045" w:rsidP="00F65045" w:rsidR="00F65045" w:rsidRPr="009A2D87">
      <w:pPr>
        <w:jc w:val="both"/>
      </w:pPr>
    </w:p>
    <w:p w:rsidRDefault="00FC3D40" w:rsidP="00AB18B0" w:rsidR="00FC3D40">
      <w:pPr>
        <w:jc w:val="both"/>
      </w:pPr>
    </w:p>
    <w:p w:rsidRDefault="00AB18B0" w:rsidP="00AB18B0" w:rsidR="00AB18B0" w:rsidRPr="008E1B10">
      <w:pPr>
        <w:jc w:val="both"/>
      </w:pPr>
      <w:r w:rsidRPr="009A2D87">
        <w:t xml:space="preserve">Utvrđuje se da je dužnik dao pristanak za sklapanje predstečajne nagodbe  te vjerovnici čije tražbine </w:t>
      </w:r>
      <w:r w:rsidRPr="008E1B10">
        <w:t xml:space="preserve">iznose </w:t>
      </w:r>
      <w:r w:rsidR="000B64E8" w:rsidRPr="008E1B10">
        <w:t>265.125,58</w:t>
      </w:r>
      <w:r w:rsidRPr="008E1B10">
        <w:t xml:space="preserve"> kn, što predstavlja </w:t>
      </w:r>
      <w:r w:rsidR="00C263EF" w:rsidRPr="008E1B10">
        <w:t>77,</w:t>
      </w:r>
      <w:r w:rsidR="000B64E8" w:rsidRPr="008E1B10">
        <w:t>61</w:t>
      </w:r>
      <w:r w:rsidRPr="008E1B10">
        <w:t>% ili više od 2/3 vrijednosti ukupno utvrđenih tražbina</w:t>
      </w:r>
      <w:r w:rsidR="00D84558" w:rsidRPr="008E1B10">
        <w:t xml:space="preserve"> s pravom glasa</w:t>
      </w:r>
      <w:r w:rsidRPr="008E1B10">
        <w:t>.</w:t>
      </w:r>
    </w:p>
    <w:p w:rsidRDefault="004B4ED8" w:rsidP="004B4ED8" w:rsidR="004B4ED8" w:rsidRPr="009A2D87"/>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285E0E">
        <w:t>Dom za starije i nemoćne osobe – NOVAK, Zagreb (Grad Zagreb), Granešina, Sunčana 14, OIB 33998856511</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285E0E">
        <w:t>Dom za starije i nemoćne osobe – NOVAK, Zagreb (Grad Zagreb), Granešina, Sunčana 14, OIB 33998856511</w:t>
      </w:r>
      <w:r w:rsidRPr="009A2D87">
        <w:t>, podnio</w:t>
      </w:r>
      <w:r w:rsidR="000171A3" w:rsidRPr="009A2D87">
        <w:t xml:space="preserve"> je na temelju odredbe čl. </w:t>
      </w:r>
      <w:smartTag w:element="metricconverter" w:uri="urn:schemas-microsoft-com:office:smarttags">
        <w:smartTagPr>
          <w:attr w:val="66. st" w:name="ProductID"/>
        </w:smartTagPr>
        <w:r w:rsidR="000171A3" w:rsidRPr="009A2D87">
          <w:t>66. st</w:t>
        </w:r>
      </w:smartTag>
      <w:r w:rsidR="000171A3" w:rsidRPr="009A2D87">
        <w:t xml:space="preserve">. 1. Zakona o </w:t>
      </w:r>
      <w:r w:rsidR="000171A3" w:rsidRPr="009A2D87">
        <w:lastRenderedPageBreak/>
        <w:t>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AE5CD7" w:rsidR="000171A3" w:rsidRPr="0025402E">
      <w:pPr>
        <w:ind w:firstLine="708"/>
        <w:jc w:val="both"/>
      </w:pPr>
      <w:r w:rsidRPr="009A2D87">
        <w:t>Sud je na temelju dostavljenih isprava i provjerom podataka na web-stranici Fine utvrdio da su ispunjene pretpostavke za određivanje ročišta radi sklapanja predstečajne nagodbe, a oglas s pozivom na ročište</w:t>
      </w:r>
      <w:r w:rsidR="000B652C" w:rsidRPr="009A2D87">
        <w:t xml:space="preserve"> objavljen je na</w:t>
      </w:r>
      <w:r w:rsidR="00AE5CD7" w:rsidRPr="009A2D87">
        <w:t xml:space="preserve"> mrežnoj stranici e-oglasna ploča Trgovačkog</w:t>
      </w:r>
      <w:r w:rsidR="000B652C" w:rsidRPr="009A2D87">
        <w:t xml:space="preserve"> suda</w:t>
      </w:r>
      <w:r w:rsidR="00AE5CD7" w:rsidRPr="009A2D87">
        <w:t xml:space="preserve"> u Zagrebu</w:t>
      </w:r>
      <w:r w:rsidR="000B652C" w:rsidRPr="009A2D87">
        <w:t xml:space="preserve"> </w:t>
      </w:r>
      <w:r w:rsidR="00FC4E85" w:rsidRPr="009A2D87">
        <w:t xml:space="preserve">od </w:t>
      </w:r>
      <w:r w:rsidR="0025402E" w:rsidRPr="0025402E">
        <w:t>24. ožujka 2017</w:t>
      </w:r>
      <w:r w:rsidR="00AB18B0" w:rsidRPr="0025402E">
        <w:t>.</w:t>
      </w:r>
      <w:r w:rsidR="00FC4E85" w:rsidRPr="0025402E">
        <w:t xml:space="preserve"> </w:t>
      </w:r>
      <w:r w:rsidR="00FC4E85" w:rsidRPr="009A2D87">
        <w:t>i na web st</w:t>
      </w:r>
      <w:r w:rsidR="00EA1278" w:rsidRPr="009A2D87">
        <w:t>r</w:t>
      </w:r>
      <w:r w:rsidR="00A375BF" w:rsidRPr="009A2D87">
        <w:t xml:space="preserve">anici Financijske agencije od </w:t>
      </w:r>
      <w:r w:rsidR="0025402E" w:rsidRPr="0025402E">
        <w:t>30. ožujka 2017</w:t>
      </w:r>
      <w:r w:rsidR="00E34585" w:rsidRPr="0025402E">
        <w:t>.</w:t>
      </w:r>
    </w:p>
    <w:p w:rsidRDefault="000171A3" w:rsidP="000171A3" w:rsidR="000171A3" w:rsidRPr="009A2D87">
      <w:pPr>
        <w:jc w:val="both"/>
      </w:pPr>
    </w:p>
    <w:p w:rsidRDefault="000171A3" w:rsidP="00D22023" w:rsidR="000171A3" w:rsidRPr="009A2D87">
      <w:pPr>
        <w:ind w:firstLine="708"/>
        <w:jc w:val="both"/>
      </w:pPr>
      <w:r w:rsidRPr="009A2D87">
        <w:t xml:space="preserve">Na ročištu za sklapanje predstečajne nagodbe održanom </w:t>
      </w:r>
      <w:r w:rsidR="0025402E" w:rsidRPr="0025402E">
        <w:t>26. travnja 2017.</w:t>
      </w:r>
      <w:r w:rsidRPr="0025402E">
        <w:t xml:space="preserve"> </w:t>
      </w:r>
      <w:r w:rsidRPr="009A2D87">
        <w:t xml:space="preserve">pristanak za sklapanje predstečajne nagodbe dali su dužnik i vjerovnici čije tražbine iznose </w:t>
      </w:r>
      <w:r w:rsidR="000B64E8" w:rsidRPr="000B64E8">
        <w:t xml:space="preserve">265.125,58 </w:t>
      </w:r>
      <w:r w:rsidRPr="009A2D87">
        <w:t xml:space="preserve">kn, što predstavlja </w:t>
      </w:r>
      <w:r w:rsidR="000B64E8" w:rsidRPr="008E1B10">
        <w:t>77,61</w:t>
      </w:r>
      <w:r w:rsidRPr="008E1B10">
        <w:t xml:space="preserve"> % ili </w:t>
      </w:r>
      <w:r w:rsidRPr="009A2D87">
        <w:t xml:space="preserve">više od 2/3 vrijednosti ukupno utvrđenih tražbina, čime je ostvarena potrebna većina propisana čl. </w:t>
      </w:r>
      <w:smartTag w:element="metricconverter" w:uri="urn:schemas-microsoft-com:office:smarttags">
        <w:smartTagPr>
          <w:attr w:val="66. st" w:name="ProductID"/>
        </w:smartTagPr>
        <w:r w:rsidRPr="009A2D87">
          <w:t>66. st</w:t>
        </w:r>
      </w:smartTag>
      <w:r w:rsidRPr="009A2D87">
        <w:t>. 7. u vezi s čl. 63. ZFPPN-a. Slijedom navedenog, sud je riješio kao u izreci ovog rješenja.</w:t>
      </w:r>
    </w:p>
    <w:p w:rsidRDefault="000171A3" w:rsidP="000171A3" w:rsidR="000171A3"/>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t xml:space="preserve">Nakon što je sud nazočnim javno objavio rješenje kojim se dopušta sklapanje predstečajne nagodbe stranke pristupaju potpisivanju: </w:t>
      </w:r>
    </w:p>
    <w:p w:rsidRDefault="004B4ED8" w:rsidP="004B4ED8" w:rsidR="004B4ED8" w:rsidRPr="009A2D87"/>
    <w:p w:rsidRDefault="004B4ED8" w:rsidP="00224B33" w:rsidR="004B4ED8" w:rsidRPr="008E1B10">
      <w:pPr>
        <w:jc w:val="center"/>
      </w:pPr>
      <w:r w:rsidRPr="008E1B10">
        <w:t>PREDSTEČAJNE NAGODBE</w:t>
      </w:r>
    </w:p>
    <w:p w:rsidRDefault="00801FFD" w:rsidP="00801FFD" w:rsidR="00801FFD" w:rsidRPr="00FC3D40">
      <w:pPr>
        <w:rPr>
          <w:b/>
          <w:bCs/>
          <w:color w:val="FF0000"/>
        </w:rPr>
      </w:pPr>
    </w:p>
    <w:p w:rsidRDefault="00285E0E" w:rsidP="00750799" w:rsidR="00750799" w:rsidRPr="00F65045">
      <w:pPr>
        <w:jc w:val="both"/>
      </w:pPr>
      <w:r>
        <w:t>Dom za starije i nemoćne osobe – NOVAK, Zagreb (Grad Zagreb), Granešina, Sunčana 14, OIB 33998856511</w:t>
      </w:r>
      <w:r w:rsidR="00750799" w:rsidRPr="00FC3D40">
        <w:rPr>
          <w:color w:val="FF0000"/>
        </w:rPr>
        <w:t xml:space="preserve"> </w:t>
      </w:r>
      <w:r w:rsidR="00750799" w:rsidRPr="00F65045">
        <w:t>(dalje: „</w:t>
      </w:r>
      <w:r w:rsidR="00750799" w:rsidRPr="00F65045">
        <w:rPr>
          <w:b/>
        </w:rPr>
        <w:t>Dužnik“</w:t>
      </w:r>
      <w:r w:rsidR="00750799" w:rsidRPr="00F65045">
        <w:t>)</w:t>
      </w:r>
    </w:p>
    <w:p w:rsidRDefault="00750799" w:rsidP="00750799" w:rsidR="00750799" w:rsidRPr="00F65045"/>
    <w:p w:rsidRDefault="00750799" w:rsidP="00750799" w:rsidR="00750799" w:rsidRPr="00F65045">
      <w:bookmarkStart w:name="_DV_M3" w:id="1"/>
      <w:bookmarkEnd w:id="1"/>
      <w:r w:rsidRPr="00F65045">
        <w:t xml:space="preserve">i </w:t>
      </w:r>
      <w:r w:rsidR="00285E0E" w:rsidRPr="00F65045">
        <w:t xml:space="preserve"> vjerovnici:</w:t>
      </w:r>
    </w:p>
    <w:p w:rsidRDefault="00285E0E" w:rsidP="00750799" w:rsidR="00285E0E">
      <w:pPr>
        <w:rPr>
          <w:color w:val="FF0000"/>
        </w:rPr>
      </w:pPr>
    </w:p>
    <w:p w:rsidRDefault="00285E0E" w:rsidP="00750799" w:rsidR="00285E0E" w:rsidRPr="00FC3D40">
      <w:pPr>
        <w:rPr>
          <w:color w:val="FF0000"/>
        </w:rPr>
      </w:pPr>
    </w:p>
    <w:p w:rsidRDefault="00285E0E" w:rsidP="00285E0E" w:rsidR="00285E0E">
      <w:pPr>
        <w:autoSpaceDE w:val="false"/>
        <w:autoSpaceDN w:val="false"/>
        <w:adjustRightInd w:val="false"/>
        <w:rPr>
          <w:rFonts w:cs="Arial,Bold" w:hAnsi="Arial,Bold" w:ascii="Arial,Bold"/>
          <w:b/>
          <w:bCs/>
          <w:sz w:val="18"/>
          <w:szCs w:val="18"/>
        </w:rPr>
      </w:pPr>
      <w:r>
        <w:rPr>
          <w:rFonts w:cs="Arial,Bold" w:hAnsi="Arial,Bold" w:ascii="Arial,Bold"/>
          <w:b/>
          <w:bCs/>
          <w:sz w:val="18"/>
          <w:szCs w:val="18"/>
        </w:rPr>
        <w:t>R.BR.   OIB                     NAZIV VJEROVNIKA                                                 UTVRĐENI  IZNOS TRAŽBINE</w:t>
      </w:r>
      <w:r w:rsidR="00B6056A">
        <w:rPr>
          <w:rFonts w:cs="Arial,Bold" w:hAnsi="Arial,Bold" w:ascii="Arial,Bold"/>
          <w:b/>
          <w:bCs/>
          <w:sz w:val="18"/>
          <w:szCs w:val="18"/>
        </w:rPr>
        <w:t xml:space="preserve"> kn </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          </w:t>
      </w:r>
      <w:r>
        <w:rPr>
          <w:rFonts w:cs="Arial" w:hAnsi="Arial" w:ascii="Arial"/>
          <w:sz w:val="20"/>
          <w:szCs w:val="20"/>
        </w:rPr>
        <w:t xml:space="preserve">30593716926 A.M. PATAČIĆ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Pr>
          <w:rFonts w:cs="Arial" w:hAnsi="Arial" w:ascii="Arial"/>
          <w:sz w:val="20"/>
          <w:szCs w:val="20"/>
        </w:rPr>
        <w:t>25.000,00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2          </w:t>
      </w:r>
      <w:r>
        <w:rPr>
          <w:rFonts w:cs="Arial" w:hAnsi="Arial" w:ascii="Arial"/>
          <w:sz w:val="20"/>
          <w:szCs w:val="20"/>
        </w:rPr>
        <w:t>09517317411 CAPRICORNO, d.o.o.</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 xml:space="preserve"> 281,18</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3          </w:t>
      </w:r>
      <w:r>
        <w:rPr>
          <w:rFonts w:cs="Arial" w:hAnsi="Arial" w:ascii="Arial"/>
          <w:sz w:val="20"/>
          <w:szCs w:val="20"/>
        </w:rPr>
        <w:t xml:space="preserve">00042324329 DINOP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363,39</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4          </w:t>
      </w:r>
      <w:r>
        <w:rPr>
          <w:rFonts w:cs="Arial" w:hAnsi="Arial" w:ascii="Arial"/>
          <w:sz w:val="20"/>
          <w:szCs w:val="20"/>
        </w:rPr>
        <w:t xml:space="preserve">53175649603 FRIM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396,25</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5          </w:t>
      </w:r>
      <w:r>
        <w:rPr>
          <w:rFonts w:cs="Arial" w:hAnsi="Arial" w:ascii="Arial"/>
          <w:sz w:val="20"/>
          <w:szCs w:val="20"/>
        </w:rPr>
        <w:t xml:space="preserve">68419124305 HRT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810,69</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6          </w:t>
      </w:r>
      <w:r>
        <w:rPr>
          <w:rFonts w:cs="Arial" w:hAnsi="Arial" w:ascii="Arial"/>
          <w:sz w:val="20"/>
          <w:szCs w:val="20"/>
        </w:rPr>
        <w:t xml:space="preserve">47432874968 KAUFLAND HRVATSKA k.d.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6.693,75</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7          </w:t>
      </w:r>
      <w:r>
        <w:rPr>
          <w:rFonts w:cs="Arial" w:hAnsi="Arial" w:ascii="Arial"/>
          <w:sz w:val="20"/>
          <w:szCs w:val="20"/>
        </w:rPr>
        <w:t xml:space="preserve">04601325608 MAJATO PROM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200,00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8          </w:t>
      </w:r>
      <w:r>
        <w:rPr>
          <w:rFonts w:cs="Arial" w:hAnsi="Arial" w:ascii="Arial"/>
          <w:sz w:val="20"/>
          <w:szCs w:val="20"/>
        </w:rPr>
        <w:t xml:space="preserve">74660554650 MONT-GAS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900,00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9          </w:t>
      </w:r>
      <w:r>
        <w:rPr>
          <w:rFonts w:cs="Arial" w:hAnsi="Arial" w:ascii="Arial"/>
          <w:sz w:val="20"/>
          <w:szCs w:val="20"/>
        </w:rPr>
        <w:t xml:space="preserve">88578813841 Narančić Zdravko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29.579,16</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10        </w:t>
      </w:r>
      <w:r>
        <w:rPr>
          <w:rFonts w:cs="Arial" w:hAnsi="Arial" w:ascii="Arial"/>
          <w:sz w:val="20"/>
          <w:szCs w:val="20"/>
        </w:rPr>
        <w:t>33392005961 NASTAVNI ZAVOD ZA JAVNO ZDRAVSTVO</w:t>
      </w:r>
    </w:p>
    <w:p w:rsidRDefault="00285E0E" w:rsidP="00285E0E" w:rsidR="00285E0E">
      <w:pPr>
        <w:autoSpaceDE w:val="false"/>
        <w:autoSpaceDN w:val="false"/>
        <w:adjustRightInd w:val="false"/>
        <w:rPr>
          <w:rFonts w:cs="Arial" w:hAnsi="Arial" w:ascii="Arial"/>
          <w:sz w:val="20"/>
          <w:szCs w:val="20"/>
        </w:rPr>
      </w:pPr>
      <w:r>
        <w:rPr>
          <w:rFonts w:cs="Arial" w:hAnsi="Arial" w:ascii="Arial"/>
          <w:sz w:val="20"/>
          <w:szCs w:val="20"/>
        </w:rPr>
        <w:t xml:space="preserve">                                  DR. ANDRIJA ŠTAMPAR                                                              </w:t>
      </w:r>
      <w:r w:rsidR="00B6056A">
        <w:rPr>
          <w:rFonts w:cs="Arial" w:hAnsi="Arial" w:ascii="Arial"/>
          <w:sz w:val="20"/>
          <w:szCs w:val="20"/>
        </w:rPr>
        <w:t xml:space="preserve">    </w:t>
      </w:r>
      <w:r>
        <w:rPr>
          <w:rFonts w:cs="Arial" w:hAnsi="Arial" w:ascii="Arial"/>
          <w:sz w:val="20"/>
          <w:szCs w:val="20"/>
        </w:rPr>
        <w:t xml:space="preserve">   6.775,00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11        </w:t>
      </w:r>
      <w:r>
        <w:rPr>
          <w:rFonts w:cs="Arial" w:hAnsi="Arial" w:ascii="Arial"/>
          <w:sz w:val="20"/>
          <w:szCs w:val="20"/>
        </w:rPr>
        <w:t>93457356956 PEKARNICA PRIGORJE, OBRT ZA</w:t>
      </w:r>
    </w:p>
    <w:p w:rsidRDefault="00285E0E" w:rsidP="00285E0E" w:rsidR="00285E0E">
      <w:pPr>
        <w:autoSpaceDE w:val="false"/>
        <w:autoSpaceDN w:val="false"/>
        <w:adjustRightInd w:val="false"/>
        <w:rPr>
          <w:rFonts w:cs="Arial" w:hAnsi="Arial" w:ascii="Arial"/>
          <w:sz w:val="20"/>
          <w:szCs w:val="20"/>
        </w:rPr>
      </w:pPr>
      <w:r>
        <w:rPr>
          <w:rFonts w:cs="Arial" w:hAnsi="Arial" w:ascii="Arial"/>
          <w:sz w:val="20"/>
          <w:szCs w:val="20"/>
        </w:rPr>
        <w:t xml:space="preserve">                                  PROIZVODNJU I TRGOVINU, VL. GJYHERE</w:t>
      </w:r>
    </w:p>
    <w:p w:rsidRDefault="00285E0E" w:rsidP="00285E0E" w:rsidR="00285E0E">
      <w:pPr>
        <w:autoSpaceDE w:val="false"/>
        <w:autoSpaceDN w:val="false"/>
        <w:adjustRightInd w:val="false"/>
        <w:rPr>
          <w:rFonts w:cs="Arial" w:hAnsi="Arial" w:ascii="Arial"/>
          <w:sz w:val="20"/>
          <w:szCs w:val="20"/>
        </w:rPr>
      </w:pPr>
      <w:r>
        <w:rPr>
          <w:rFonts w:cs="Arial" w:hAnsi="Arial" w:ascii="Arial"/>
          <w:sz w:val="20"/>
          <w:szCs w:val="20"/>
        </w:rPr>
        <w:t xml:space="preserve">                                  STAJKI </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sidR="00B6056A">
        <w:rPr>
          <w:rFonts w:cs="Arial" w:hAnsi="Arial" w:ascii="Arial"/>
          <w:sz w:val="20"/>
          <w:szCs w:val="20"/>
        </w:rPr>
        <w:t xml:space="preserve">    </w:t>
      </w:r>
      <w:r>
        <w:rPr>
          <w:rFonts w:cs="Arial" w:hAnsi="Arial" w:ascii="Arial"/>
          <w:sz w:val="20"/>
          <w:szCs w:val="20"/>
        </w:rPr>
        <w:t>6.515,00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12        </w:t>
      </w:r>
      <w:r>
        <w:rPr>
          <w:rFonts w:cs="Arial" w:hAnsi="Arial" w:ascii="Arial"/>
          <w:sz w:val="20"/>
          <w:szCs w:val="20"/>
        </w:rPr>
        <w:t xml:space="preserve">24612272845 REGO-STAN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7.992,44</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lastRenderedPageBreak/>
        <w:t xml:space="preserve">13        </w:t>
      </w:r>
      <w:r>
        <w:rPr>
          <w:rFonts w:cs="Arial" w:hAnsi="Arial" w:ascii="Arial"/>
          <w:sz w:val="20"/>
          <w:szCs w:val="20"/>
        </w:rPr>
        <w:t xml:space="preserve">58852060080 REMONDIS Medison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454,00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14        </w:t>
      </w:r>
      <w:r>
        <w:rPr>
          <w:rFonts w:cs="Arial" w:hAnsi="Arial" w:ascii="Arial"/>
          <w:sz w:val="20"/>
          <w:szCs w:val="20"/>
        </w:rPr>
        <w:t xml:space="preserve">40884675890 Renić Jozo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99.866,78</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15        </w:t>
      </w:r>
      <w:r>
        <w:rPr>
          <w:rFonts w:cs="Arial" w:hAnsi="Arial" w:ascii="Arial"/>
          <w:sz w:val="20"/>
          <w:szCs w:val="20"/>
        </w:rPr>
        <w:t>18683136487 REPUBLIKA HRVATSKA MINISTARSTVO</w:t>
      </w:r>
    </w:p>
    <w:p w:rsidRDefault="00285E0E" w:rsidP="00285E0E" w:rsidR="00285E0E">
      <w:pPr>
        <w:autoSpaceDE w:val="false"/>
        <w:autoSpaceDN w:val="false"/>
        <w:adjustRightInd w:val="false"/>
        <w:rPr>
          <w:rFonts w:cs="Arial" w:hAnsi="Arial" w:ascii="Arial"/>
          <w:sz w:val="20"/>
          <w:szCs w:val="20"/>
        </w:rPr>
      </w:pPr>
      <w:r>
        <w:rPr>
          <w:rFonts w:cs="Arial" w:hAnsi="Arial" w:ascii="Arial"/>
          <w:sz w:val="20"/>
          <w:szCs w:val="20"/>
        </w:rPr>
        <w:t xml:space="preserve">                                  FINANCIJA - POREZNA UPRAVA </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t>140.258,80</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16        </w:t>
      </w:r>
      <w:r>
        <w:rPr>
          <w:rFonts w:cs="Arial" w:hAnsi="Arial" w:ascii="Arial"/>
          <w:sz w:val="20"/>
          <w:szCs w:val="20"/>
        </w:rPr>
        <w:t xml:space="preserve">78427478595 Sberbank d.d.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17,88</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17        </w:t>
      </w:r>
      <w:r>
        <w:rPr>
          <w:rFonts w:cs="Arial" w:hAnsi="Arial" w:ascii="Arial"/>
          <w:sz w:val="20"/>
          <w:szCs w:val="20"/>
        </w:rPr>
        <w:t xml:space="preserve">70133616033 Tele2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2.087,17</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18        </w:t>
      </w:r>
      <w:r>
        <w:rPr>
          <w:rFonts w:cs="Arial" w:hAnsi="Arial" w:ascii="Arial"/>
          <w:sz w:val="20"/>
          <w:szCs w:val="20"/>
        </w:rPr>
        <w:t xml:space="preserve">29524210204 VIPnet d.o.o. </w:t>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r>
      <w:r w:rsidR="00B6056A">
        <w:rPr>
          <w:rFonts w:cs="Arial" w:hAnsi="Arial" w:ascii="Arial"/>
          <w:sz w:val="20"/>
          <w:szCs w:val="20"/>
        </w:rPr>
        <w:tab/>
        <w:t xml:space="preserve">    </w:t>
      </w:r>
      <w:r>
        <w:rPr>
          <w:rFonts w:cs="Arial" w:hAnsi="Arial" w:ascii="Arial"/>
          <w:sz w:val="20"/>
          <w:szCs w:val="20"/>
        </w:rPr>
        <w:t>5.602,83</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19        </w:t>
      </w:r>
      <w:r>
        <w:rPr>
          <w:rFonts w:cs="Arial" w:hAnsi="Arial" w:ascii="Arial"/>
          <w:sz w:val="20"/>
          <w:szCs w:val="20"/>
        </w:rPr>
        <w:t xml:space="preserve">74121470605 ZAVOD ZA ISPITIVANJE KVALITETE, društvo s </w:t>
      </w:r>
    </w:p>
    <w:p w:rsidRDefault="00285E0E" w:rsidP="00285E0E" w:rsidR="00285E0E">
      <w:pPr>
        <w:autoSpaceDE w:val="false"/>
        <w:autoSpaceDN w:val="false"/>
        <w:adjustRightInd w:val="false"/>
        <w:rPr>
          <w:rFonts w:cs="Arial" w:hAnsi="Arial" w:ascii="Arial"/>
          <w:sz w:val="20"/>
          <w:szCs w:val="20"/>
        </w:rPr>
      </w:pPr>
      <w:r>
        <w:rPr>
          <w:rFonts w:cs="Arial" w:hAnsi="Arial" w:ascii="Arial"/>
          <w:sz w:val="20"/>
          <w:szCs w:val="20"/>
        </w:rPr>
        <w:t xml:space="preserve">                                  ograničenom odgovornošću </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sidR="00B6056A">
        <w:rPr>
          <w:rFonts w:cs="Arial" w:hAnsi="Arial" w:ascii="Arial"/>
          <w:sz w:val="20"/>
          <w:szCs w:val="20"/>
        </w:rPr>
        <w:t xml:space="preserve">    </w:t>
      </w:r>
      <w:r>
        <w:rPr>
          <w:rFonts w:cs="Arial" w:hAnsi="Arial" w:ascii="Arial"/>
          <w:sz w:val="20"/>
          <w:szCs w:val="20"/>
        </w:rPr>
        <w:t>3.812,52</w:t>
      </w:r>
    </w:p>
    <w:p w:rsidRDefault="00285E0E" w:rsidP="00285E0E" w:rsidR="00285E0E">
      <w:pPr>
        <w:autoSpaceDE w:val="false"/>
        <w:autoSpaceDN w:val="false"/>
        <w:adjustRightInd w:val="false"/>
        <w:rPr>
          <w:rFonts w:cs="Arial" w:hAnsi="Arial" w:ascii="Arial"/>
          <w:sz w:val="20"/>
          <w:szCs w:val="20"/>
        </w:rPr>
      </w:pPr>
      <w:r>
        <w:rPr>
          <w:rFonts w:cs="Calibri" w:hAnsi="Calibri" w:ascii="Calibri"/>
          <w:sz w:val="22"/>
          <w:szCs w:val="22"/>
        </w:rPr>
        <w:t xml:space="preserve">20        </w:t>
      </w:r>
      <w:r>
        <w:rPr>
          <w:rFonts w:cs="Arial" w:hAnsi="Arial" w:ascii="Arial"/>
          <w:sz w:val="20"/>
          <w:szCs w:val="20"/>
        </w:rPr>
        <w:t>99439348368 ŽELJKO, obrt za pogrebne usluge i trgovinu,</w:t>
      </w:r>
    </w:p>
    <w:p w:rsidRDefault="00285E0E" w:rsidP="00285E0E" w:rsidR="00750799">
      <w:pPr>
        <w:autoSpaceDE w:val="false"/>
        <w:autoSpaceDN w:val="false"/>
        <w:adjustRightInd w:val="false"/>
        <w:ind w:left="1416"/>
        <w:rPr>
          <w:color w:val="FF0000"/>
        </w:rPr>
      </w:pPr>
      <w:r>
        <w:rPr>
          <w:rFonts w:cs="Arial" w:hAnsi="Arial" w:ascii="Arial"/>
          <w:sz w:val="20"/>
          <w:szCs w:val="20"/>
        </w:rPr>
        <w:t xml:space="preserve">         vl. Stjepan Suhan i Vera Suhan </w:t>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Pr>
          <w:rFonts w:cs="Arial" w:hAnsi="Arial" w:ascii="Arial"/>
          <w:sz w:val="20"/>
          <w:szCs w:val="20"/>
        </w:rPr>
        <w:tab/>
      </w:r>
      <w:r w:rsidR="00B6056A">
        <w:rPr>
          <w:rFonts w:cs="Arial" w:hAnsi="Arial" w:ascii="Arial"/>
          <w:sz w:val="20"/>
          <w:szCs w:val="20"/>
        </w:rPr>
        <w:t xml:space="preserve">    </w:t>
      </w:r>
      <w:r>
        <w:rPr>
          <w:rFonts w:cs="Arial" w:hAnsi="Arial" w:ascii="Arial"/>
          <w:sz w:val="20"/>
          <w:szCs w:val="20"/>
        </w:rPr>
        <w:t>4.000,00</w:t>
      </w:r>
    </w:p>
    <w:p w:rsidRDefault="00285E0E" w:rsidP="00750799" w:rsidR="00285E0E" w:rsidRPr="00FC3D40">
      <w:pPr>
        <w:rPr>
          <w:color w:val="FF0000"/>
        </w:rPr>
      </w:pPr>
    </w:p>
    <w:p w:rsidRDefault="00750799" w:rsidP="00750799" w:rsidR="00750799">
      <w:pPr>
        <w:rPr>
          <w:color w:val="FF0000"/>
        </w:rPr>
      </w:pPr>
      <w:bookmarkStart w:name="_DV_M4" w:id="2"/>
      <w:bookmarkEnd w:id="2"/>
    </w:p>
    <w:p w:rsidRDefault="00285E0E" w:rsidP="00750799" w:rsidR="00285E0E">
      <w:pPr>
        <w:rPr>
          <w:color w:val="FF0000"/>
        </w:rPr>
      </w:pPr>
    </w:p>
    <w:p w:rsidRDefault="008B393F" w:rsidP="008B393F" w:rsidR="008B393F">
      <w:pPr>
        <w:autoSpaceDE w:val="false"/>
        <w:autoSpaceDN w:val="false"/>
        <w:adjustRightInd w:val="false"/>
        <w:jc w:val="both"/>
      </w:pPr>
    </w:p>
    <w:p w:rsidRDefault="00285E0E" w:rsidP="008B393F" w:rsidR="00B6056A">
      <w:pPr>
        <w:autoSpaceDE w:val="false"/>
        <w:autoSpaceDN w:val="false"/>
        <w:adjustRightInd w:val="false"/>
        <w:jc w:val="both"/>
      </w:pPr>
      <w:r w:rsidRPr="00B6056A">
        <w:t>U postupku predstečajne nagodbe koji se pod poslovnim brojem KLASA: UP -</w:t>
      </w:r>
      <w:r w:rsidR="008B393F">
        <w:t xml:space="preserve"> </w:t>
      </w:r>
      <w:r w:rsidRPr="00B6056A">
        <w:t>I/110/07/15-01/8742 vodio pred FINANCIJSKOM AGENCIJOM, Regionalni centar:</w:t>
      </w:r>
      <w:r w:rsidR="008B393F">
        <w:t xml:space="preserve"> </w:t>
      </w:r>
      <w:r w:rsidRPr="00B6056A">
        <w:t>Zagreb, Nagodbeno vijeće: ZG03 nad dužnikom Dom za starije i nemoćne osobe -NOVAK, OIB: 33998856511, Granešina, Sunčana 14, Zagreb 10000, na ročištu</w:t>
      </w:r>
      <w:r w:rsidR="008E1B10">
        <w:t xml:space="preserve"> </w:t>
      </w:r>
      <w:r w:rsidRPr="00B6056A">
        <w:t>02.03.2016. godine provedeno je glasovanje o dužnikovu Izmijenjenom Planu</w:t>
      </w:r>
      <w:r w:rsidR="008B393F">
        <w:t xml:space="preserve"> </w:t>
      </w:r>
      <w:r w:rsidRPr="00B6056A">
        <w:t>financijskog restrukturiranja dužnika Dom za starije i nemoćne osobe - NOVAK,</w:t>
      </w:r>
      <w:r w:rsidR="008B393F">
        <w:t xml:space="preserve"> </w:t>
      </w:r>
      <w:r w:rsidRPr="00B6056A">
        <w:t>OIB: 33998856511, Granešina, Sunčana 14, Zagreb 10000, (dalje: Plan financijskog</w:t>
      </w:r>
      <w:r w:rsidR="008B393F">
        <w:t xml:space="preserve"> </w:t>
      </w:r>
      <w:r w:rsidRPr="00B6056A">
        <w:t>restrukturiranja), o čemu je 02.03.2016. godine, FINANCIJSKA AGENCIJA,</w:t>
      </w:r>
      <w:r w:rsidR="008B393F">
        <w:t xml:space="preserve"> </w:t>
      </w:r>
      <w:r w:rsidRPr="00B6056A">
        <w:t>Regionalni centar: Zagreb, Nagodbeno vijeće: ZG03, na temelju članka 60. st. 13.</w:t>
      </w:r>
      <w:r w:rsidR="008B393F">
        <w:t xml:space="preserve"> </w:t>
      </w:r>
      <w:r w:rsidRPr="00B6056A">
        <w:t>Zakona o financijskom poslovanju i predstečajnoj nagodbi (NN 108/12, 144/12 i</w:t>
      </w:r>
      <w:r w:rsidR="008B393F">
        <w:t xml:space="preserve"> </w:t>
      </w:r>
      <w:r w:rsidRPr="00B6056A">
        <w:t>81/13, dalje Zakon), donijelo rješenje KLASA UP - I/110/07/15-01/8742 , Ur. br: 04-</w:t>
      </w:r>
      <w:r w:rsidR="008B393F">
        <w:t xml:space="preserve"> </w:t>
      </w:r>
      <w:r w:rsidRPr="00B6056A">
        <w:t>06-16-8742-43 (dalje: Rješenje), kojim je utvrdilo je da je na tom ročištu postignuta</w:t>
      </w:r>
      <w:r w:rsidR="008B393F">
        <w:t xml:space="preserve"> </w:t>
      </w:r>
      <w:r w:rsidRPr="00B6056A">
        <w:t>potrebna većina za prihvaćanje Plana financijskog restrukturiranja, tako da su za</w:t>
      </w:r>
      <w:r w:rsidR="008B393F">
        <w:t xml:space="preserve"> </w:t>
      </w:r>
      <w:r w:rsidRPr="00B6056A">
        <w:t>dužnikov Plan financijskog restrukturiranja glasovali vjerovnici čije tražbine prelaze</w:t>
      </w:r>
      <w:r w:rsidR="008B393F">
        <w:t xml:space="preserve"> </w:t>
      </w:r>
      <w:r w:rsidRPr="00B6056A">
        <w:t>dvije trećine vrijednosti svih utvrđenih tražbina svih vjerovnika i to kako slijedi:</w:t>
      </w:r>
    </w:p>
    <w:p w:rsidRDefault="008B393F" w:rsidP="008B393F" w:rsidR="008B393F">
      <w:pPr>
        <w:autoSpaceDE w:val="false"/>
        <w:autoSpaceDN w:val="false"/>
        <w:adjustRightInd w:val="false"/>
        <w:jc w:val="both"/>
      </w:pPr>
    </w:p>
    <w:p w:rsidRDefault="008B393F" w:rsidP="008B393F" w:rsidR="008B393F">
      <w:pPr>
        <w:autoSpaceDE w:val="false"/>
        <w:autoSpaceDN w:val="false"/>
        <w:adjustRightInd w:val="false"/>
        <w:jc w:val="both"/>
      </w:pPr>
    </w:p>
    <w:p w:rsidRDefault="008B393F" w:rsidP="00B6056A" w:rsidR="008B393F" w:rsidRPr="008E1B10">
      <w:pPr>
        <w:autoSpaceDE w:val="false"/>
        <w:autoSpaceDN w:val="false"/>
        <w:adjustRightInd w:val="false"/>
        <w:jc w:val="both"/>
      </w:pPr>
    </w:p>
    <w:p w:rsidRDefault="00285E0E" w:rsidP="00B6056A" w:rsidR="00285E0E" w:rsidRPr="008E1B10">
      <w:pPr>
        <w:autoSpaceDE w:val="false"/>
        <w:autoSpaceDN w:val="false"/>
        <w:adjustRightInd w:val="false"/>
        <w:jc w:val="both"/>
        <w:rPr>
          <w:bCs/>
        </w:rPr>
      </w:pPr>
      <w:r w:rsidRPr="008E1B10">
        <w:t xml:space="preserve">- grupa </w:t>
      </w:r>
      <w:r w:rsidRPr="008E1B10">
        <w:rPr>
          <w:bCs/>
        </w:rPr>
        <w:t>Tijela javne uprave i trgovačka društva u većinskom državnom</w:t>
      </w:r>
    </w:p>
    <w:p w:rsidRDefault="00285E0E" w:rsidP="00B6056A" w:rsidR="00285E0E" w:rsidRPr="008E1B10">
      <w:pPr>
        <w:autoSpaceDE w:val="false"/>
        <w:autoSpaceDN w:val="false"/>
        <w:adjustRightInd w:val="false"/>
        <w:jc w:val="both"/>
      </w:pPr>
      <w:r w:rsidRPr="008E1B10">
        <w:rPr>
          <w:bCs/>
        </w:rPr>
        <w:t xml:space="preserve">vlasništvu </w:t>
      </w:r>
      <w:r w:rsidRPr="008E1B10">
        <w:t>– iznos tražbine za koju vjerovnici imaju pravo glasa 151.657,01 kuna,</w:t>
      </w:r>
      <w:r w:rsidR="008B393F" w:rsidRPr="008E1B10">
        <w:t xml:space="preserve"> </w:t>
      </w:r>
      <w:r w:rsidRPr="008E1B10">
        <w:t>od čega je ukupan iznos glasova ZA 140.258,80 kuna, što znači da je za prihvaćanje</w:t>
      </w:r>
      <w:r w:rsidR="008B393F" w:rsidRPr="008E1B10">
        <w:t xml:space="preserve"> </w:t>
      </w:r>
      <w:r w:rsidRPr="008E1B10">
        <w:t>Plana glasovalo 92,48%, a PROTIV Plana 7,52%,</w:t>
      </w:r>
    </w:p>
    <w:p w:rsidRDefault="00B6056A" w:rsidP="00B6056A" w:rsidR="00B6056A" w:rsidRPr="008E1B10">
      <w:pPr>
        <w:autoSpaceDE w:val="false"/>
        <w:autoSpaceDN w:val="false"/>
        <w:adjustRightInd w:val="false"/>
        <w:jc w:val="both"/>
      </w:pPr>
    </w:p>
    <w:p w:rsidRDefault="00285E0E" w:rsidP="00B6056A" w:rsidR="00285E0E" w:rsidRPr="008E1B10">
      <w:pPr>
        <w:autoSpaceDE w:val="false"/>
        <w:autoSpaceDN w:val="false"/>
        <w:adjustRightInd w:val="false"/>
        <w:jc w:val="both"/>
      </w:pPr>
      <w:r w:rsidRPr="008E1B10">
        <w:t xml:space="preserve">- grupa </w:t>
      </w:r>
      <w:r w:rsidRPr="008E1B10">
        <w:rPr>
          <w:bCs/>
        </w:rPr>
        <w:t xml:space="preserve">Financijske institucije </w:t>
      </w:r>
      <w:r w:rsidRPr="008E1B10">
        <w:t>– iznos tražbine za koju vjerovnici imaju pravo glasa</w:t>
      </w:r>
      <w:r w:rsidR="008B393F" w:rsidRPr="008E1B10">
        <w:t xml:space="preserve"> </w:t>
      </w:r>
      <w:r w:rsidRPr="008E1B10">
        <w:t>17,88 kuna, od čega je ukupan iznos glasova ZA 0,00 kuna, što znači da je za</w:t>
      </w:r>
      <w:r w:rsidR="008B393F" w:rsidRPr="008E1B10">
        <w:t xml:space="preserve"> </w:t>
      </w:r>
      <w:r w:rsidRPr="008E1B10">
        <w:t>prihvaćanje Plana glasovalo 0,00 %, a PROTIV Plana 100,00%,</w:t>
      </w:r>
    </w:p>
    <w:p w:rsidRDefault="00B6056A" w:rsidP="00B6056A" w:rsidR="00B6056A" w:rsidRPr="008E1B10">
      <w:pPr>
        <w:autoSpaceDE w:val="false"/>
        <w:autoSpaceDN w:val="false"/>
        <w:adjustRightInd w:val="false"/>
        <w:jc w:val="both"/>
      </w:pPr>
    </w:p>
    <w:p w:rsidRDefault="00285E0E" w:rsidP="00B6056A" w:rsidR="00285E0E" w:rsidRPr="008E1B10">
      <w:pPr>
        <w:autoSpaceDE w:val="false"/>
        <w:autoSpaceDN w:val="false"/>
        <w:adjustRightInd w:val="false"/>
        <w:jc w:val="both"/>
      </w:pPr>
      <w:r w:rsidRPr="008E1B10">
        <w:t xml:space="preserve">- grupa </w:t>
      </w:r>
      <w:r w:rsidRPr="008E1B10">
        <w:rPr>
          <w:bCs/>
        </w:rPr>
        <w:t xml:space="preserve">Ostali vjerovnici </w:t>
      </w:r>
      <w:r w:rsidRPr="008E1B10">
        <w:t>– iznos tražbine za koju vjerovnici imaju pravo glasa</w:t>
      </w:r>
      <w:r w:rsidR="008B393F" w:rsidRPr="008E1B10">
        <w:t xml:space="preserve"> </w:t>
      </w:r>
      <w:r w:rsidRPr="008E1B10">
        <w:t>189.931,95 kuna, od čega je ukupan iznos glasova ZA 124.866,78 kuna, što znači da</w:t>
      </w:r>
      <w:r w:rsidR="008B393F" w:rsidRPr="008E1B10">
        <w:t xml:space="preserve"> </w:t>
      </w:r>
      <w:r w:rsidRPr="008E1B10">
        <w:t>je za prihvaćanje Plana glasovalo 65,74%, a PROTIV Plana 34,26%,</w:t>
      </w:r>
    </w:p>
    <w:p w:rsidRDefault="00B6056A" w:rsidP="00B6056A" w:rsidR="00B6056A" w:rsidRPr="008E1B10">
      <w:pPr>
        <w:autoSpaceDE w:val="false"/>
        <w:autoSpaceDN w:val="false"/>
        <w:adjustRightInd w:val="false"/>
        <w:jc w:val="both"/>
      </w:pPr>
    </w:p>
    <w:p w:rsidRDefault="00285E0E" w:rsidP="00B6056A" w:rsidR="00285E0E" w:rsidRPr="008E1B10">
      <w:pPr>
        <w:autoSpaceDE w:val="false"/>
        <w:autoSpaceDN w:val="false"/>
        <w:adjustRightInd w:val="false"/>
        <w:jc w:val="both"/>
      </w:pPr>
      <w:r w:rsidRPr="008E1B10">
        <w:t xml:space="preserve">- </w:t>
      </w:r>
      <w:r w:rsidRPr="008E1B10">
        <w:rPr>
          <w:bCs/>
        </w:rPr>
        <w:t xml:space="preserve">ukupan omjer glasova </w:t>
      </w:r>
      <w:r w:rsidRPr="008E1B10">
        <w:t>– iznos tražbine za koju vjerovnici imaju pravo glasa</w:t>
      </w:r>
      <w:r w:rsidR="008B393F" w:rsidRPr="008E1B10">
        <w:t xml:space="preserve"> </w:t>
      </w:r>
      <w:r w:rsidRPr="008E1B10">
        <w:t>341.606,84 kuna, od čega je ukupan iznos glasova ZA 265.125,58 kuna, što znači da</w:t>
      </w:r>
      <w:r w:rsidR="008B393F" w:rsidRPr="008E1B10">
        <w:t xml:space="preserve"> </w:t>
      </w:r>
      <w:r w:rsidRPr="008E1B10">
        <w:t>je za prihvaćanje Plana glasovalo 77,61%, a PROTIV Plana 22,39%.</w:t>
      </w:r>
    </w:p>
    <w:p w:rsidRDefault="00B6056A" w:rsidP="00B6056A" w:rsidR="00B6056A" w:rsidRPr="008E1B10">
      <w:pPr>
        <w:jc w:val="both"/>
      </w:pPr>
    </w:p>
    <w:p w:rsidRDefault="00285E0E" w:rsidP="00B6056A" w:rsidR="00365F73" w:rsidRPr="00B6056A">
      <w:pPr>
        <w:jc w:val="both"/>
      </w:pPr>
      <w:r w:rsidRPr="00B6056A">
        <w:t>S obzirom da su ZA prihvaćanje Plana financijskog restrukturiranja glasovali</w:t>
      </w:r>
      <w:r w:rsidR="003B2C50">
        <w:t xml:space="preserve"> </w:t>
      </w:r>
      <w:r w:rsidR="00365F73" w:rsidRPr="00B6056A">
        <w:t>vjerovnici čije tražbine prelaze 2/3 svih utvrđenih potraživanja, te se sukladno čl.63</w:t>
      </w:r>
      <w:r w:rsidR="008B393F">
        <w:t xml:space="preserve">. </w:t>
      </w:r>
      <w:r w:rsidR="00365F73" w:rsidRPr="00B6056A">
        <w:t xml:space="preserve">st.2. Zakona o </w:t>
      </w:r>
      <w:r w:rsidR="00365F73" w:rsidRPr="00B6056A">
        <w:lastRenderedPageBreak/>
        <w:t>financijskom poslovanju i predstečajnoj nagodbi, Plan financijskog</w:t>
      </w:r>
      <w:r w:rsidR="008B393F">
        <w:t xml:space="preserve"> </w:t>
      </w:r>
      <w:r w:rsidR="00365F73" w:rsidRPr="00B6056A">
        <w:t>restrukturiranja smatra prihvaćenim.</w:t>
      </w:r>
    </w:p>
    <w:p w:rsidRDefault="00365F73" w:rsidP="00B6056A" w:rsidR="00365F73" w:rsidRPr="00B6056A">
      <w:pPr>
        <w:jc w:val="both"/>
      </w:pPr>
    </w:p>
    <w:p w:rsidRDefault="00365F73" w:rsidP="008B393F" w:rsidR="00365F73" w:rsidRPr="00B6056A">
      <w:pPr>
        <w:autoSpaceDE w:val="false"/>
        <w:autoSpaceDN w:val="false"/>
        <w:adjustRightInd w:val="false"/>
        <w:jc w:val="both"/>
      </w:pPr>
      <w:r w:rsidRPr="00B6056A">
        <w:t>II. Prihvaćenim Planom financijskog restrukturiranja dužnik je predložio, a</w:t>
      </w:r>
      <w:r w:rsidR="008B393F">
        <w:t xml:space="preserve"> </w:t>
      </w:r>
      <w:r w:rsidRPr="00B6056A">
        <w:t>vjerovnici pristali i prihvatili da se svim vjerovnicima otpiše dio utvrđene tražbine, te</w:t>
      </w:r>
      <w:r w:rsidR="008B393F">
        <w:t xml:space="preserve"> </w:t>
      </w:r>
      <w:r w:rsidRPr="00B6056A">
        <w:t>da im dužnik Dom za starije i nemoćne osobe - NOVAK, OIB: 33998856511,</w:t>
      </w:r>
      <w:r w:rsidR="008B393F">
        <w:t xml:space="preserve"> </w:t>
      </w:r>
      <w:r w:rsidRPr="00B6056A">
        <w:t>Granešina, Sunčana 14, Zagreb 10000 isplati preostali dug u iznosima, rokovima i na</w:t>
      </w:r>
      <w:r w:rsidR="008B393F">
        <w:t xml:space="preserve"> </w:t>
      </w:r>
      <w:r w:rsidRPr="00B6056A">
        <w:t>način sukladno prihvaćenome Izmijenjenom Planu financijskoga restrukturiranja, a</w:t>
      </w:r>
      <w:r w:rsidR="008B393F">
        <w:t xml:space="preserve"> </w:t>
      </w:r>
      <w:r w:rsidRPr="00B6056A">
        <w:t>kako je to nastavno iskazano u tabeli:</w:t>
      </w:r>
    </w:p>
    <w:p w:rsidRDefault="00365F73" w:rsidP="00365F73" w:rsidR="00365F73">
      <w:pPr>
        <w:jc w:val="both"/>
        <w:rPr>
          <w:rFonts w:cs="TimesNewRoman" w:hAnsi="TimesNewRoman" w:ascii="TimesNewRoman"/>
        </w:rPr>
      </w:pPr>
    </w:p>
    <w:p w:rsidRDefault="00365F73" w:rsidP="00365F73" w:rsidR="00365F73">
      <w:pPr>
        <w:jc w:val="both"/>
        <w:rPr>
          <w:rFonts w:cs="TimesNewRoman" w:hAnsi="TimesNewRoman" w:ascii="TimesNewRoman"/>
        </w:rPr>
      </w:pPr>
      <w:r>
        <w:rPr>
          <w:rFonts w:cs="TimesNewRoman" w:hAnsi="TimesNewRoman" w:ascii="TimesNewRoman"/>
          <w:noProof/>
        </w:rPr>
        <w:drawing>
          <wp:inline distR="0" distL="0" distB="0" distT="0">
            <wp:extent cy="2185549" cx="5760720"/>
            <wp:effectExtent b="571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185549" cx="5760720"/>
                    </a:xfrm>
                    <a:prstGeom prst="rect">
                      <a:avLst/>
                    </a:prstGeom>
                    <a:noFill/>
                    <a:ln>
                      <a:noFill/>
                    </a:ln>
                  </pic:spPr>
                </pic:pic>
              </a:graphicData>
            </a:graphic>
          </wp:inline>
        </w:drawing>
      </w:r>
    </w:p>
    <w:p w:rsidRDefault="00365F73" w:rsidP="00365F73" w:rsidR="00365F73">
      <w:pPr>
        <w:jc w:val="both"/>
        <w:rPr>
          <w:rFonts w:cs="TimesNewRoman" w:hAnsi="TimesNewRoman" w:ascii="TimesNewRoman"/>
        </w:rPr>
      </w:pPr>
    </w:p>
    <w:p w:rsidRDefault="00365F73" w:rsidP="003113CE" w:rsidR="00365F73">
      <w:pPr>
        <w:jc w:val="both"/>
        <w:rPr>
          <w:noProof/>
          <w:color w:val="FF0000"/>
        </w:rPr>
      </w:pPr>
    </w:p>
    <w:p w:rsidRDefault="003752E1" w:rsidP="003113CE" w:rsidR="003752E1" w:rsidRPr="00B6056A">
      <w:pPr>
        <w:autoSpaceDE w:val="false"/>
        <w:autoSpaceDN w:val="false"/>
        <w:adjustRightInd w:val="false"/>
        <w:jc w:val="both"/>
      </w:pPr>
      <w:r w:rsidRPr="00B6056A">
        <w:t>1. HRT, Prisavlje 3, 10000, Zagreb, OIB: 68419124305 utvrđeni iznos tražbine iznosi</w:t>
      </w:r>
      <w:r w:rsidR="003113CE">
        <w:t xml:space="preserve"> </w:t>
      </w:r>
      <w:r w:rsidRPr="00B6056A">
        <w:t>810,69 kn. Predstečajni vjerovnik otpušta dužniku dio utvrđene tražbine, što iznosi</w:t>
      </w:r>
      <w:r w:rsidR="003113CE">
        <w:t xml:space="preserve"> </w:t>
      </w:r>
      <w:r w:rsidRPr="00B6056A">
        <w:t>0,00 kn. Preostali iznos tražbine od 810,69 kn otplatiti će se na 24 jednakih mjesečnih</w:t>
      </w:r>
      <w:r w:rsidR="003113CE">
        <w:t xml:space="preserve"> </w:t>
      </w:r>
      <w:r w:rsidRPr="00B6056A">
        <w:t>anuiteta, uz kamatnu stopu od 4,5%, računajući od pravomoćnosti Rješenja</w:t>
      </w:r>
      <w:r w:rsidR="003113CE">
        <w:t xml:space="preserve"> </w:t>
      </w:r>
      <w:r w:rsidRPr="00B6056A">
        <w:t>Trgovačkog suda o sklopljenoj nagodbi. Prvi anuitet će se platiti 15-tog u mjesecu,nakon pravomoćnosti Rješenja Trgovačkog suda o sklopljenoj nagodbi, dok će se</w:t>
      </w:r>
      <w:r w:rsidR="003113CE">
        <w:t xml:space="preserve"> </w:t>
      </w:r>
      <w:r w:rsidRPr="00B6056A">
        <w:t>svaki naredni anuitet platiti mjesečno, najkasnije do 15-tog u mjesecu za prethodni</w:t>
      </w:r>
      <w:r w:rsidR="003113CE">
        <w:t xml:space="preserve"> </w:t>
      </w:r>
      <w:r w:rsidRPr="00B6056A">
        <w:t>mjesec.</w:t>
      </w:r>
    </w:p>
    <w:p w:rsidRDefault="003752E1" w:rsidP="003113CE" w:rsidR="003752E1">
      <w:pPr>
        <w:jc w:val="both"/>
        <w:rPr>
          <w:rFonts w:cs="TimesNewRoman" w:hAnsi="TimesNewRoman" w:ascii="TimesNewRoman"/>
        </w:rPr>
      </w:pPr>
    </w:p>
    <w:p w:rsidRDefault="003752E1" w:rsidP="003113CE" w:rsidR="003752E1" w:rsidRPr="00B6056A">
      <w:pPr>
        <w:jc w:val="both"/>
      </w:pPr>
      <w:r w:rsidRPr="00B6056A">
        <w:t>2. REPUBLIKA HRVATSKA MINISTARSTVO FINANCIJA - POREZNA</w:t>
      </w:r>
    </w:p>
    <w:p w:rsidRDefault="003752E1" w:rsidP="003113CE" w:rsidR="003752E1" w:rsidRPr="00B6056A">
      <w:pPr>
        <w:jc w:val="both"/>
      </w:pPr>
      <w:r w:rsidRPr="00B6056A">
        <w:t>UPRAVA, KATANČIĆEVA 5, 10000, ZAGREB, OIB: 18683136487 utvrđeni iznos</w:t>
      </w:r>
      <w:r w:rsidR="003B2C50">
        <w:t xml:space="preserve"> </w:t>
      </w:r>
      <w:r w:rsidRPr="00B6056A">
        <w:t>tražbine iznosi 140.258,80 kn. Predstečajni vjerovnik otpušta dužniku dio utvrđene</w:t>
      </w:r>
      <w:r w:rsidR="003B2C50">
        <w:t xml:space="preserve"> </w:t>
      </w:r>
      <w:r w:rsidRPr="00B6056A">
        <w:t>tražbine, što iznosi 4.425,67 kn. Preostali iznos tražbine od 135.833,13 kn otplatiti će</w:t>
      </w:r>
      <w:r w:rsidR="003B2C50">
        <w:t xml:space="preserve"> </w:t>
      </w:r>
      <w:r w:rsidRPr="00B6056A">
        <w:t>se na 24 jednakih mjesečnih anuiteta, uz kamatnu stopu od 4,5%, računajući od</w:t>
      </w:r>
      <w:r w:rsidR="003B2C50">
        <w:t xml:space="preserve"> </w:t>
      </w:r>
      <w:r w:rsidRPr="00B6056A">
        <w:t>pravomoćnosti Rješenja Trgovačkog suda o sklopljenoj nagodbi. Prvi anuitet će se</w:t>
      </w:r>
      <w:r w:rsidR="003B2C50">
        <w:t xml:space="preserve"> </w:t>
      </w:r>
      <w:r w:rsidRPr="00B6056A">
        <w:t>platiti 15-tog u mjesecu, nakon pravomoćnosti Rješenja Trgovačkog suda o</w:t>
      </w:r>
      <w:r w:rsidR="003B2C50">
        <w:t xml:space="preserve"> </w:t>
      </w:r>
      <w:r w:rsidRPr="00B6056A">
        <w:t>sklopljenoj nagodbi, dok će se svaki naredni anuitet platiti mjesečno, najkasnije do</w:t>
      </w:r>
      <w:r w:rsidR="003B2C50">
        <w:t xml:space="preserve"> </w:t>
      </w:r>
      <w:r w:rsidRPr="00B6056A">
        <w:t>15-tog u mjesecu za prethodni mjesec.</w:t>
      </w:r>
    </w:p>
    <w:p w:rsidRDefault="003752E1" w:rsidP="00B6056A" w:rsidR="003752E1">
      <w:pPr>
        <w:jc w:val="both"/>
      </w:pPr>
    </w:p>
    <w:p w:rsidRDefault="008B393F" w:rsidP="00B6056A" w:rsidR="008B393F" w:rsidRPr="00B6056A">
      <w:pPr>
        <w:jc w:val="both"/>
      </w:pPr>
    </w:p>
    <w:p w:rsidRDefault="003752E1" w:rsidP="003752E1" w:rsidR="003752E1">
      <w:pPr>
        <w:jc w:val="both"/>
        <w:rPr>
          <w:rFonts w:cs="TimesNewRoman" w:hAnsi="TimesNewRoman" w:ascii="TimesNewRoman"/>
        </w:rPr>
      </w:pPr>
    </w:p>
    <w:p w:rsidRDefault="003752E1" w:rsidP="003752E1" w:rsidR="003752E1">
      <w:pPr>
        <w:jc w:val="both"/>
        <w:rPr>
          <w:rFonts w:cs="TimesNewRoman" w:hAnsi="TimesNewRoman" w:ascii="TimesNewRoman"/>
        </w:rPr>
      </w:pPr>
      <w:r>
        <w:rPr>
          <w:rFonts w:cs="TimesNewRoman" w:hAnsi="TimesNewRoman" w:ascii="TimesNewRoman"/>
          <w:noProof/>
        </w:rPr>
        <w:lastRenderedPageBreak/>
        <w:drawing>
          <wp:inline distR="0" distL="0" distB="0" distT="0">
            <wp:extent cy="1916340" cx="5760720"/>
            <wp:effectExtent b="8255" r="0" t="0" l="0"/>
            <wp:docPr name="Slika 6" id="6"/>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16340" cx="5760720"/>
                    </a:xfrm>
                    <a:prstGeom prst="rect">
                      <a:avLst/>
                    </a:prstGeom>
                    <a:noFill/>
                    <a:ln>
                      <a:noFill/>
                    </a:ln>
                  </pic:spPr>
                </pic:pic>
              </a:graphicData>
            </a:graphic>
          </wp:inline>
        </w:drawing>
      </w:r>
    </w:p>
    <w:p w:rsidRDefault="003752E1" w:rsidP="003752E1" w:rsidR="003752E1">
      <w:pPr>
        <w:jc w:val="both"/>
        <w:rPr>
          <w:rFonts w:cs="TimesNewRoman" w:hAnsi="TimesNewRoman" w:ascii="TimesNewRoman"/>
        </w:rPr>
      </w:pPr>
    </w:p>
    <w:p w:rsidRDefault="003752E1" w:rsidP="003752E1" w:rsidR="003752E1" w:rsidRPr="00B6056A">
      <w:pPr>
        <w:jc w:val="both"/>
      </w:pPr>
      <w:r w:rsidRPr="003752E1">
        <w:rPr>
          <w:rFonts w:cs="TimesNewRoman" w:hAnsi="TimesNewRoman" w:ascii="TimesNewRoman"/>
        </w:rPr>
        <w:t xml:space="preserve">3. </w:t>
      </w:r>
      <w:r w:rsidRPr="00B6056A">
        <w:t>Sberbank d.d., Varšavska 9, 10000, Zagreb, OIB: 78427478595 utvrđeni iznos</w:t>
      </w:r>
      <w:r w:rsidR="003B2C50">
        <w:t xml:space="preserve"> </w:t>
      </w:r>
      <w:r w:rsidRPr="00B6056A">
        <w:t>tražbine iznosi 17,88 kn. Predstečajni vjerovnik otpušta dužniku dio utvrđene</w:t>
      </w:r>
      <w:r w:rsidR="003B2C50">
        <w:t xml:space="preserve"> </w:t>
      </w:r>
      <w:r w:rsidRPr="00B6056A">
        <w:t>tražbine, što iznosi 0,00 kn. Preostali iznos tražbine od 17,88 kn otplatiti će se na 12</w:t>
      </w:r>
      <w:r w:rsidR="003B2C50">
        <w:t xml:space="preserve"> </w:t>
      </w:r>
      <w:r w:rsidRPr="00B6056A">
        <w:t>jednakih mjesečnih anuiteta, bez kamata, računajući od pravomoćnosti Rješenja</w:t>
      </w:r>
      <w:r w:rsidR="003B2C50">
        <w:t xml:space="preserve"> </w:t>
      </w:r>
      <w:r w:rsidRPr="00B6056A">
        <w:t>Trgovačkog suda o sklopljenoj nagodbi. Prvi anuitet će se platiti 15-tog u mjesecu,</w:t>
      </w:r>
      <w:r w:rsidR="003B2C50">
        <w:t xml:space="preserve"> </w:t>
      </w:r>
      <w:r w:rsidRPr="00B6056A">
        <w:t>nakon pravomoćnosti Rješenja Trgovačkog suda o sklopljenoj nagodbi, dok će se</w:t>
      </w:r>
      <w:r w:rsidR="003B2C50">
        <w:t xml:space="preserve"> </w:t>
      </w:r>
      <w:r w:rsidRPr="00B6056A">
        <w:t>svaki naredni anuitet platiti mjesečno, najkasnije do 15-tog u mjesecu za prethodni</w:t>
      </w:r>
      <w:r w:rsidR="003B2C50">
        <w:t xml:space="preserve"> </w:t>
      </w:r>
      <w:r w:rsidRPr="00B6056A">
        <w:t>mjesec.</w:t>
      </w:r>
    </w:p>
    <w:p w:rsidRDefault="003752E1" w:rsidP="003752E1" w:rsidR="003752E1">
      <w:pPr>
        <w:jc w:val="both"/>
      </w:pPr>
    </w:p>
    <w:p w:rsidRDefault="003752E1" w:rsidP="003752E1" w:rsidR="003752E1">
      <w:pPr>
        <w:jc w:val="both"/>
        <w:rPr>
          <w:rFonts w:cs="TimesNewRoman" w:hAnsi="TimesNewRoman" w:ascii="TimesNewRoman"/>
        </w:rPr>
      </w:pPr>
      <w:r>
        <w:rPr>
          <w:rFonts w:cs="TimesNewRoman" w:hAnsi="TimesNewRoman" w:ascii="TimesNewRoman"/>
          <w:noProof/>
        </w:rPr>
        <w:drawing>
          <wp:inline distR="0" distL="0" distB="0" distT="0">
            <wp:extent cy="4514236" cx="5760720"/>
            <wp:effectExtent b="635" r="0" t="0" l="0"/>
            <wp:docPr name="Slika 7" id="7"/>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514236" cx="5760720"/>
                    </a:xfrm>
                    <a:prstGeom prst="rect">
                      <a:avLst/>
                    </a:prstGeom>
                    <a:noFill/>
                    <a:ln>
                      <a:noFill/>
                    </a:ln>
                  </pic:spPr>
                </pic:pic>
              </a:graphicData>
            </a:graphic>
          </wp:inline>
        </w:drawing>
      </w:r>
    </w:p>
    <w:p w:rsidRDefault="003752E1" w:rsidP="003752E1" w:rsidR="003752E1">
      <w:pPr>
        <w:jc w:val="both"/>
        <w:rPr>
          <w:rFonts w:cs="TimesNewRoman" w:hAnsi="TimesNewRoman" w:ascii="TimesNewRoman"/>
        </w:rPr>
      </w:pPr>
      <w:r w:rsidRPr="0025402E">
        <w:rPr>
          <w:rFonts w:cs="TimesNewRoman" w:hAnsi="TimesNewRoman" w:ascii="TimesNewRoman"/>
          <w:noProof/>
        </w:rPr>
        <w:lastRenderedPageBreak/>
        <w:drawing>
          <wp:inline distR="0" distL="0" distB="0" distT="0">
            <wp:extent cy="2858973" cx="5760720"/>
            <wp:effectExtent b="0" r="0" t="0" l="0"/>
            <wp:docPr name="Slika 9" id="9"/>
            <wp:cNvGraphicFramePr>
              <a:graphicFrameLocks noChangeAspect="true"/>
            </wp:cNvGraphicFramePr>
            <a:graphic>
              <a:graphicData uri="http://schemas.openxmlformats.org/drawingml/2006/picture">
                <pic:pic>
                  <pic:nvPicPr>
                    <pic:cNvPr name="Picture 9"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58973" cx="5760720"/>
                    </a:xfrm>
                    <a:prstGeom prst="rect">
                      <a:avLst/>
                    </a:prstGeom>
                    <a:noFill/>
                    <a:ln>
                      <a:noFill/>
                    </a:ln>
                  </pic:spPr>
                </pic:pic>
              </a:graphicData>
            </a:graphic>
          </wp:inline>
        </w:drawing>
      </w:r>
    </w:p>
    <w:p w:rsidRDefault="003752E1" w:rsidP="00B6056A" w:rsidR="003752E1" w:rsidRPr="00B6056A">
      <w:pPr>
        <w:jc w:val="both"/>
      </w:pPr>
    </w:p>
    <w:p w:rsidRDefault="003752E1" w:rsidP="00B6056A" w:rsidR="003752E1" w:rsidRPr="00B6056A">
      <w:pPr>
        <w:jc w:val="both"/>
      </w:pPr>
      <w:r w:rsidRPr="00B6056A">
        <w:t>4. A.M. PATAČIĆ d.o.o., Aleja Hrvatske mladeži 45, 10000, Zagreb, OIB:</w:t>
      </w:r>
      <w:r w:rsidR="003B2C50">
        <w:t xml:space="preserve"> </w:t>
      </w:r>
      <w:r w:rsidRPr="00B6056A">
        <w:t>30593716926 utvrđeni iznos tražbine iznosi 25.000,00 kn. Predstečajni vjerovnik</w:t>
      </w:r>
      <w:r w:rsidR="003B2C50">
        <w:t xml:space="preserve"> </w:t>
      </w:r>
      <w:r w:rsidRPr="00B6056A">
        <w:t>otpušta dužniku dio utvrđene tražbine, što iznosi 0,00 kn. Preostali iznos tražbine od</w:t>
      </w:r>
      <w:r w:rsidR="003B2C50">
        <w:t xml:space="preserve"> </w:t>
      </w:r>
      <w:r w:rsidRPr="00B6056A">
        <w:t>25.000,00 kn otplatiti će se na 48 jednakih mjesečnih anuiteta, bez kamata, računajući</w:t>
      </w:r>
      <w:r w:rsidR="003B2C50">
        <w:t xml:space="preserve"> </w:t>
      </w:r>
      <w:r w:rsidRPr="00B6056A">
        <w:t>od pravomoćnosti Rješenja Trgovačkog suda o sklopljenoj nagodbi. Prvi anuitet će se</w:t>
      </w:r>
      <w:r w:rsidR="003B2C50">
        <w:t xml:space="preserve"> </w:t>
      </w:r>
      <w:r w:rsidRPr="00B6056A">
        <w:t>platiti 15-tog u mjesecu, nakon pravomoćnosti Rješenja Trgovačkog suda o</w:t>
      </w:r>
      <w:r w:rsidR="003B2C50">
        <w:t xml:space="preserve"> </w:t>
      </w:r>
      <w:r w:rsidRPr="00B6056A">
        <w:t>sklopljenoj nagodbi, dok će se svaki naredni anuitet platiti mjesečno, najkasnije do</w:t>
      </w:r>
      <w:r w:rsidR="003B2C50">
        <w:t xml:space="preserve"> </w:t>
      </w:r>
      <w:r w:rsidRPr="00B6056A">
        <w:t>15-tog u mjesecu za prethodni mjesec.</w:t>
      </w:r>
    </w:p>
    <w:p w:rsidRDefault="003752E1" w:rsidP="00B6056A" w:rsidR="003752E1" w:rsidRPr="00B6056A">
      <w:pPr>
        <w:jc w:val="both"/>
      </w:pPr>
    </w:p>
    <w:p w:rsidRDefault="003752E1" w:rsidP="00B6056A" w:rsidR="003752E1" w:rsidRPr="00B6056A">
      <w:pPr>
        <w:jc w:val="both"/>
      </w:pPr>
      <w:r w:rsidRPr="00B6056A">
        <w:t>5. CAPRICORNO, d.o.o., Hercegovačka 57/A, 21000, Split, OIB: 09517317411</w:t>
      </w:r>
      <w:r w:rsidR="003B2C50">
        <w:t xml:space="preserve"> </w:t>
      </w:r>
      <w:r w:rsidRPr="00B6056A">
        <w:t>utvrđeni iznos tražbine iznosi 281,18 kn. Predstečajni vjerovnik otpušta dužniku dio</w:t>
      </w:r>
      <w:r w:rsidR="003B2C50">
        <w:t xml:space="preserve"> </w:t>
      </w:r>
      <w:r w:rsidRPr="00B6056A">
        <w:t>utvrđene tražbine, što iznosi 0,00 kn. Preostali iznos tražbine od 281,18 kn otplatiti će</w:t>
      </w:r>
      <w:r w:rsidR="003B2C50">
        <w:t xml:space="preserve"> </w:t>
      </w:r>
      <w:r w:rsidRPr="00B6056A">
        <w:t>se na 48 jednakih mjesečnih anuiteta, bez kamata, računajući od pravomoćnosti</w:t>
      </w:r>
      <w:r w:rsidR="003B2C50">
        <w:t xml:space="preserve"> </w:t>
      </w:r>
      <w:r w:rsidRPr="00B6056A">
        <w:t>Rješenja Trgovačkog suda o sklopljenoj nagodbi. Prvi anuitet će se platiti 15-tog u</w:t>
      </w:r>
      <w:r w:rsidR="003B2C50">
        <w:t xml:space="preserve"> </w:t>
      </w:r>
      <w:r w:rsidRPr="00B6056A">
        <w:t>mjesecu, nakon pravomoćnosti Rješenja Trgovačkog suda o sklopljenoj nagodbi, dok</w:t>
      </w:r>
      <w:r w:rsidR="003B2C50">
        <w:t xml:space="preserve"> </w:t>
      </w:r>
      <w:r w:rsidRPr="00B6056A">
        <w:t>će se svaki naredni anuitet platiti mjesečno, najkasnije do 15-tog u mjesecu za</w:t>
      </w:r>
      <w:r w:rsidR="00D56457" w:rsidRPr="00B6056A">
        <w:t xml:space="preserve"> prethodni mjesec.</w:t>
      </w:r>
    </w:p>
    <w:p w:rsidRDefault="00D56457" w:rsidP="00B6056A" w:rsidR="00D56457" w:rsidRPr="00B6056A">
      <w:pPr>
        <w:jc w:val="both"/>
      </w:pPr>
    </w:p>
    <w:p w:rsidRDefault="00D56457" w:rsidP="00B6056A" w:rsidR="00D56457" w:rsidRPr="00B6056A">
      <w:pPr>
        <w:jc w:val="both"/>
      </w:pPr>
      <w:r w:rsidRPr="00B6056A">
        <w:t>6. DINOP d.o.o., Prigorska 9, 10360, Soblinec, OIB: 00042324329 utvrđeni iznos</w:t>
      </w:r>
      <w:r w:rsidR="003B2C50">
        <w:t xml:space="preserve"> </w:t>
      </w:r>
      <w:r w:rsidRPr="00B6056A">
        <w:t>tražbine iznosi 363,39 kn. Predstečajni vjerovnik otpušta dužniku dio utvrđene</w:t>
      </w:r>
      <w:r w:rsidR="003B2C50">
        <w:t xml:space="preserve"> </w:t>
      </w:r>
      <w:r w:rsidRPr="00B6056A">
        <w:t>tražbine, što iznosi 0,00 kn. Preostali iznos tražbine od 363,39 kn otplatiti će se na 48</w:t>
      </w:r>
      <w:r w:rsidR="003B2C50">
        <w:t xml:space="preserve"> </w:t>
      </w:r>
      <w:r w:rsidRPr="00B6056A">
        <w:t>jednakih mjesečnih anuiteta, bez kamata, računajući od pravomoćnosti Rješenja</w:t>
      </w:r>
      <w:r w:rsidR="003B2C50">
        <w:t xml:space="preserve"> </w:t>
      </w:r>
      <w:r w:rsidRPr="00B6056A">
        <w:t>Trgovačkog suda o sklopljenoj nagodbi. Prvi anuitet će se platiti 15-tog u mjesecu, nakon pravomoćnosti Rješenja Trgovačkog suda o sklopljenoj nagodbi, dok će se</w:t>
      </w:r>
      <w:r w:rsidR="003B2C50">
        <w:t xml:space="preserve"> </w:t>
      </w:r>
      <w:r w:rsidRPr="00B6056A">
        <w:t>svaki naredni anuitet platiti mjesečno, najkasnije do 15-tog u mjesecu za prethodni</w:t>
      </w:r>
      <w:r w:rsidR="003B2C50">
        <w:t xml:space="preserve"> </w:t>
      </w:r>
      <w:r w:rsidRPr="00B6056A">
        <w:t>mjesec.</w:t>
      </w:r>
    </w:p>
    <w:p w:rsidRDefault="00D56457" w:rsidP="00D56457" w:rsidR="00D56457">
      <w:pPr>
        <w:jc w:val="both"/>
        <w:rPr>
          <w:rFonts w:cs="TimesNewRoman" w:hAnsi="TimesNewRoman" w:ascii="TimesNewRoman"/>
        </w:rPr>
      </w:pPr>
    </w:p>
    <w:p w:rsidRDefault="00D56457" w:rsidP="00D56457" w:rsidR="00D56457" w:rsidRPr="00B6056A">
      <w:pPr>
        <w:jc w:val="both"/>
      </w:pPr>
      <w:r w:rsidRPr="00B6056A">
        <w:t>7. FRIM d.o.o., Kopilica 62, 21000, Split, OIB: 53175649603 utvrđeni iznos tražbine</w:t>
      </w:r>
      <w:r w:rsidR="003B2C50">
        <w:t xml:space="preserve"> </w:t>
      </w:r>
      <w:r w:rsidRPr="00B6056A">
        <w:t>iznosi 396,25 kn. Predstečajni vjerovnik otpušta dužniku dio utvrđene tražbine, što</w:t>
      </w:r>
      <w:r w:rsidR="003B2C50">
        <w:t xml:space="preserve"> </w:t>
      </w:r>
      <w:r w:rsidRPr="00B6056A">
        <w:t>iznosi 0,00 kn. Preostali iznos tražbine od 396,25 kn otplatiti će se na 48 jednakih</w:t>
      </w:r>
      <w:r w:rsidR="003B2C50">
        <w:t xml:space="preserve"> </w:t>
      </w:r>
      <w:r w:rsidRPr="00B6056A">
        <w:t>mjesečnih anuiteta, bez kamata, računajući od pravomoćnosti Rješenja Trgovačkog</w:t>
      </w:r>
      <w:r w:rsidR="003B2C50">
        <w:t xml:space="preserve"> </w:t>
      </w:r>
      <w:r w:rsidRPr="00B6056A">
        <w:t>suda o sklopljenoj nagodbi. Prvi anuitet će se platiti 15-tog u mjesecu, nakon</w:t>
      </w:r>
      <w:r w:rsidR="003B2C50">
        <w:t xml:space="preserve"> </w:t>
      </w:r>
      <w:r w:rsidRPr="00B6056A">
        <w:t>pravomoćnosti Rješenja Trgovačkog suda o sklopljenoj nagodbi, dok će se svaki</w:t>
      </w:r>
      <w:r w:rsidR="003B2C50">
        <w:t xml:space="preserve"> </w:t>
      </w:r>
      <w:r w:rsidRPr="00B6056A">
        <w:t>naredni anuitet platiti mjesečno, najkasnije do 15-tog u mjesecu za prethodni mjesec.</w:t>
      </w:r>
    </w:p>
    <w:p w:rsidRDefault="00D56457" w:rsidP="00D56457" w:rsidR="00D56457" w:rsidRPr="00B6056A">
      <w:pPr>
        <w:jc w:val="both"/>
      </w:pPr>
    </w:p>
    <w:p w:rsidRDefault="00D56457" w:rsidP="00D56457" w:rsidR="00D56457" w:rsidRPr="00B6056A">
      <w:pPr>
        <w:jc w:val="both"/>
      </w:pPr>
      <w:r w:rsidRPr="00B6056A">
        <w:t>8. KAUFLAND HRVATSKA k.d., Vile Velebita 6, 10000, Zagreb, OIB:</w:t>
      </w:r>
      <w:r w:rsidR="003B2C50">
        <w:t xml:space="preserve"> </w:t>
      </w:r>
      <w:r w:rsidRPr="00B6056A">
        <w:t>47432874968 utvrđeni iznos tražbine iznosi 6.693,75 kn. Predstečajni vjerovnik</w:t>
      </w:r>
      <w:r w:rsidR="003B2C50">
        <w:t xml:space="preserve"> </w:t>
      </w:r>
      <w:r w:rsidRPr="00B6056A">
        <w:t xml:space="preserve">otpušta dužniku dio </w:t>
      </w:r>
      <w:r w:rsidRPr="00B6056A">
        <w:lastRenderedPageBreak/>
        <w:t>utvrđene tražbine, što iznosi 0,00 kn. Preostali iznos tražbine od</w:t>
      </w:r>
      <w:r w:rsidR="003B2C50">
        <w:t xml:space="preserve"> </w:t>
      </w:r>
      <w:r w:rsidRPr="00B6056A">
        <w:t>6.693,75 kn otplatiti će se na 48 jednakih mjesečnih anuiteta, bez kamata, računajući</w:t>
      </w:r>
      <w:r w:rsidR="003B2C50">
        <w:t xml:space="preserve"> </w:t>
      </w:r>
      <w:r w:rsidRPr="00B6056A">
        <w:t>od pravomoćnosti Rješenja Trgovačkog suda o sklopljenoj nagodbi. Prvi anuitet će se</w:t>
      </w:r>
      <w:r w:rsidR="003B2C50">
        <w:t xml:space="preserve"> </w:t>
      </w:r>
      <w:r w:rsidRPr="00B6056A">
        <w:t>platiti 15-tog u mjesecu, nakon pravomoćnosti Rješenja Trgovačkog suda o</w:t>
      </w:r>
      <w:r w:rsidR="003B2C50">
        <w:t xml:space="preserve"> </w:t>
      </w:r>
      <w:r w:rsidRPr="00B6056A">
        <w:t>sklopljenoj nagodbi, dok će se svaki naredni anuitet platiti mjesečno, najkasnije do</w:t>
      </w:r>
      <w:r w:rsidR="003B2C50">
        <w:t xml:space="preserve"> </w:t>
      </w:r>
      <w:r w:rsidRPr="00B6056A">
        <w:t>15-tog u mjesecu za prethodni mjesec.</w:t>
      </w:r>
    </w:p>
    <w:p w:rsidRDefault="00D56457" w:rsidP="00D56457" w:rsidR="00D56457" w:rsidRPr="00B6056A">
      <w:pPr>
        <w:jc w:val="both"/>
      </w:pPr>
    </w:p>
    <w:p w:rsidRDefault="00D56457" w:rsidP="003B2C50" w:rsidR="00D56457" w:rsidRPr="00B6056A">
      <w:pPr>
        <w:autoSpaceDE w:val="false"/>
        <w:autoSpaceDN w:val="false"/>
        <w:adjustRightInd w:val="false"/>
        <w:jc w:val="both"/>
      </w:pPr>
      <w:r w:rsidRPr="00B6056A">
        <w:t>9. MAJATO PROM d.o.o., Ninska 20, 10360, Sesvete, OIB: 04601325608 utvrđeni</w:t>
      </w:r>
      <w:r w:rsidR="003B2C50">
        <w:t xml:space="preserve"> </w:t>
      </w:r>
      <w:r w:rsidRPr="00B6056A">
        <w:t>iznos tražbine iznosi 200,00 kn. Predstečajni vjerovnik otpušta dužniku dio utvrđene</w:t>
      </w:r>
      <w:r w:rsidR="003B2C50">
        <w:t xml:space="preserve"> </w:t>
      </w:r>
      <w:r w:rsidRPr="00B6056A">
        <w:t>tražbine, što iznosi 0,00 kn. Preostali iznos tražbine od 200,00 kn otplatiti će se na 48</w:t>
      </w:r>
      <w:r w:rsidR="003B2C50">
        <w:t xml:space="preserve"> </w:t>
      </w:r>
      <w:r w:rsidRPr="00B6056A">
        <w:t>jednakih mjesečnih anuiteta, bez kamata, računajući od pravomoćnosti Rješenja</w:t>
      </w:r>
      <w:r w:rsidR="003B2C50">
        <w:t xml:space="preserve"> </w:t>
      </w:r>
      <w:r w:rsidRPr="00B6056A">
        <w:t>Trgovačkog suda o sklopljenoj nagodbi. Prvi anuitet će se platiti 15-tog u mjesecu,</w:t>
      </w:r>
      <w:r w:rsidR="003B2C50">
        <w:t xml:space="preserve"> </w:t>
      </w:r>
      <w:r w:rsidRPr="00B6056A">
        <w:t>nakon pravomoćnosti Rješenja Trgovačkog suda o sklopljenoj nagodbi, dok će se</w:t>
      </w:r>
      <w:r w:rsidR="003B2C50">
        <w:t xml:space="preserve"> </w:t>
      </w:r>
      <w:r w:rsidRPr="00B6056A">
        <w:t>svaki naredni anuitet platiti mjesečno, najkasnije do 15-tog u mjesecu za prethodni</w:t>
      </w:r>
      <w:r w:rsidR="003B2C50">
        <w:t xml:space="preserve"> </w:t>
      </w:r>
      <w:r w:rsidRPr="00B6056A">
        <w:t>mjesec.</w:t>
      </w:r>
    </w:p>
    <w:p w:rsidRDefault="00D56457" w:rsidP="00D56457" w:rsidR="00D56457">
      <w:pPr>
        <w:jc w:val="both"/>
        <w:rPr>
          <w:rFonts w:cs="TimesNewRoman" w:hAnsi="TimesNewRoman" w:ascii="TimesNewRoman"/>
        </w:rPr>
      </w:pPr>
    </w:p>
    <w:p w:rsidRDefault="00D56457" w:rsidP="00D56457" w:rsidR="00D56457" w:rsidRPr="00B6056A">
      <w:pPr>
        <w:jc w:val="both"/>
      </w:pPr>
      <w:r w:rsidRPr="00B6056A">
        <w:t>10. MONT-GAS d.o.o., Veliki Potok 10, 10000, Zagreb, OIB: 74660554650 utvrđeni</w:t>
      </w:r>
      <w:r w:rsidR="003B2C50">
        <w:t xml:space="preserve"> </w:t>
      </w:r>
      <w:r w:rsidRPr="00B6056A">
        <w:t>iznos tražbine iznosi 900,00 kn. Predstečajni vjerovnik otpušta dužniku dio utvrđene</w:t>
      </w:r>
      <w:r w:rsidR="003B2C50">
        <w:t xml:space="preserve"> </w:t>
      </w:r>
      <w:r w:rsidRPr="00B6056A">
        <w:t>tražbine, što iznosi 0,00 kn. Preostali iznos tražbine od 900,00 kn otplatiti će se na 48</w:t>
      </w:r>
      <w:r w:rsidR="003B2C50">
        <w:t xml:space="preserve"> </w:t>
      </w:r>
      <w:r w:rsidRPr="00B6056A">
        <w:t>jednakih mjesečnih anuiteta, bez kamata, računajući od pravomoćnosti Rješenja</w:t>
      </w:r>
      <w:r w:rsidR="003B2C50">
        <w:t xml:space="preserve"> </w:t>
      </w:r>
      <w:r w:rsidRPr="00B6056A">
        <w:t>Trgovačkog suda o sklopljenoj nagodbi. Prvi anuitet će se platiti 15-tog u mjesecu, nakon pravomoćnosti Rješenja Trgovačkog suda o sklopljenoj nagodbi, dok će se</w:t>
      </w:r>
      <w:r w:rsidR="003B2C50">
        <w:t xml:space="preserve"> </w:t>
      </w:r>
      <w:r w:rsidRPr="00B6056A">
        <w:t>svaki naredni anuitet platiti mjesečno, najkasnije do 15-tog u mjesecu za prethodni</w:t>
      </w:r>
      <w:r w:rsidR="003B2C50">
        <w:t xml:space="preserve"> </w:t>
      </w:r>
      <w:r w:rsidRPr="00B6056A">
        <w:t>mjesec.</w:t>
      </w:r>
    </w:p>
    <w:p w:rsidRDefault="00D56457" w:rsidP="00D56457" w:rsidR="00D56457" w:rsidRPr="00B6056A">
      <w:pPr>
        <w:jc w:val="both"/>
      </w:pPr>
    </w:p>
    <w:p w:rsidRDefault="00E5245C" w:rsidP="00E5245C" w:rsidR="00D56457" w:rsidRPr="00B6056A">
      <w:pPr>
        <w:jc w:val="both"/>
      </w:pPr>
      <w:r w:rsidRPr="00B6056A">
        <w:t>11. Narančić Zdravko, ČERININA 17, 10000, ZAGREB, OIB: 88578813841 utvrđeni</w:t>
      </w:r>
      <w:r w:rsidR="003B2C50">
        <w:t xml:space="preserve"> </w:t>
      </w:r>
      <w:r w:rsidRPr="00B6056A">
        <w:t>iznos tražbine iznosi 29.579,16 kn. Predstečajni vjerovnik otpušta dužniku dio</w:t>
      </w:r>
      <w:r w:rsidR="003B2C50">
        <w:t xml:space="preserve"> </w:t>
      </w:r>
      <w:r w:rsidRPr="00B6056A">
        <w:t>utvrđene tražbine, što iznosi 0,00 kn. Preostali iznos tražbine od 29.579,16 kn otplatiti</w:t>
      </w:r>
      <w:r w:rsidR="003B2C50">
        <w:t xml:space="preserve"> </w:t>
      </w:r>
      <w:r w:rsidRPr="00B6056A">
        <w:t>će se na 48 jednakih mjesečnih anuiteta, bez kamata, računajući od pravomoćnosti</w:t>
      </w:r>
      <w:r w:rsidR="003B2C50">
        <w:t xml:space="preserve"> R</w:t>
      </w:r>
      <w:r w:rsidRPr="00B6056A">
        <w:t>ješenja Trgovačkog suda o sklopljenoj nagodbi. Prvi anuitet će se platiti 15-tog u</w:t>
      </w:r>
      <w:r w:rsidR="003B2C50">
        <w:t xml:space="preserve"> </w:t>
      </w:r>
      <w:r w:rsidRPr="00B6056A">
        <w:t>mjesecu, nakon pravomoćnosti Rješenja Trgovačkog suda o sklopljenoj nagodbi, dok</w:t>
      </w:r>
      <w:r w:rsidR="003B2C50">
        <w:t xml:space="preserve"> </w:t>
      </w:r>
      <w:r w:rsidRPr="00B6056A">
        <w:t>će se svaki naredni anuitet platiti mjesečno, najkasnije do 15-tog u mjesecu za</w:t>
      </w:r>
      <w:r w:rsidR="003B2C50">
        <w:t xml:space="preserve"> </w:t>
      </w:r>
      <w:r w:rsidRPr="00B6056A">
        <w:t>prethodni mjesec.</w:t>
      </w:r>
    </w:p>
    <w:p w:rsidRDefault="00E5245C" w:rsidP="00E5245C" w:rsidR="00E5245C" w:rsidRPr="00B6056A">
      <w:pPr>
        <w:jc w:val="both"/>
      </w:pPr>
    </w:p>
    <w:p w:rsidRDefault="00E5245C" w:rsidP="00E5245C" w:rsidR="00E5245C" w:rsidRPr="00B6056A">
      <w:pPr>
        <w:jc w:val="both"/>
      </w:pPr>
      <w:r w:rsidRPr="00B6056A">
        <w:t>12. NASTAVNI ZAVOD ZA JAVNO ZDRAVSTVO DR. ANDRIJA ŠTAMPAR,</w:t>
      </w:r>
      <w:r w:rsidR="003B2C50">
        <w:t xml:space="preserve"> </w:t>
      </w:r>
      <w:r w:rsidRPr="00B6056A">
        <w:t>Mirogojska Cesta 16, 10000, Zagreb, OIB: 33392005961 utvrđeni iznos tražbine</w:t>
      </w:r>
      <w:r w:rsidR="003B2C50">
        <w:t xml:space="preserve"> </w:t>
      </w:r>
      <w:r w:rsidRPr="00B6056A">
        <w:t>iznosi 6.775,00 kn. Predstečajni vjerovnik otpušta dužniku dio utvrđene tražbine, što</w:t>
      </w:r>
      <w:r w:rsidR="003B2C50">
        <w:t xml:space="preserve"> </w:t>
      </w:r>
      <w:r w:rsidRPr="00B6056A">
        <w:t>iznosi 0,00 kn. Preostali iznos tražbine od 6.775,00 kn otplatiti će se na 48 jednakih</w:t>
      </w:r>
      <w:r w:rsidR="003B2C50">
        <w:t xml:space="preserve"> </w:t>
      </w:r>
      <w:r w:rsidRPr="00B6056A">
        <w:t>mjesečnih anuiteta, bez kamata, računajući od pravomoćnosti Rješenja Trgovačkog</w:t>
      </w:r>
      <w:r w:rsidR="003B2C50">
        <w:t xml:space="preserve"> </w:t>
      </w:r>
      <w:r w:rsidRPr="00B6056A">
        <w:t>suda o sklopljenoj nagodbi. Prvi anuitet će se platiti 15-tog u mjesecu, nakon</w:t>
      </w:r>
      <w:r w:rsidR="003B2C50">
        <w:t xml:space="preserve"> </w:t>
      </w:r>
      <w:r w:rsidRPr="00B6056A">
        <w:t>pravomoćnosti Rješenja Trgovačkog suda o sklopljenoj nagodbi, dok će se svaki</w:t>
      </w:r>
      <w:r w:rsidR="003B2C50">
        <w:t xml:space="preserve"> </w:t>
      </w:r>
      <w:r w:rsidRPr="00B6056A">
        <w:t>naredni anuitet platiti mjesečno, najkasnije do 15-tog u mjesecu za prethodni mjesec.</w:t>
      </w:r>
    </w:p>
    <w:p w:rsidRDefault="003752E1" w:rsidP="003752E1" w:rsidR="003752E1" w:rsidRPr="00B6056A">
      <w:pPr>
        <w:jc w:val="both"/>
      </w:pPr>
    </w:p>
    <w:p w:rsidRDefault="00E5245C" w:rsidP="00E5245C" w:rsidR="003752E1" w:rsidRPr="00B6056A">
      <w:pPr>
        <w:jc w:val="both"/>
      </w:pPr>
      <w:r w:rsidRPr="00B6056A">
        <w:t>13. PEKARNICA PRIGORJE, OBRT ZA PROIZVODNJU I TRGOVINU, VL.</w:t>
      </w:r>
      <w:r w:rsidR="003B2C50">
        <w:t xml:space="preserve"> </w:t>
      </w:r>
      <w:r w:rsidRPr="00B6056A">
        <w:t>GJYHERE STAJKI, MIROŠEVEČKA CESTA 157, 10000, ZAGREB, OIB:</w:t>
      </w:r>
      <w:r w:rsidR="003B2C50">
        <w:t xml:space="preserve"> </w:t>
      </w:r>
      <w:r w:rsidRPr="00B6056A">
        <w:t>93457356956 utvrđeni iznos tražbine iznosi 6.515,00 kn. Predstečajni vjerovnik</w:t>
      </w:r>
      <w:r w:rsidR="003B2C50">
        <w:t xml:space="preserve"> </w:t>
      </w:r>
      <w:r w:rsidRPr="00B6056A">
        <w:t>otpušta dužniku dio utvrđene tražbine, što iznosi 0,00 kn. Preostali iznos tražbine od</w:t>
      </w:r>
      <w:r w:rsidR="003B2C50">
        <w:t xml:space="preserve"> </w:t>
      </w:r>
      <w:r w:rsidRPr="00B6056A">
        <w:t>6.515,00 kn otplatiti će se na 48 jednakih mjesečnih anuiteta, bez kamata, računajući</w:t>
      </w:r>
      <w:r w:rsidR="003B2C50">
        <w:t xml:space="preserve"> </w:t>
      </w:r>
      <w:r w:rsidRPr="00B6056A">
        <w:t>od pravomoćnosti Rješenja Trgovačkog suda o sklopljenoj nagodbi. Prvi anuitet će se</w:t>
      </w:r>
      <w:r w:rsidR="003B2C50">
        <w:t xml:space="preserve"> </w:t>
      </w:r>
      <w:r w:rsidRPr="00B6056A">
        <w:t>platiti 15-tog u mjesecu, nakon pravomoćnosti Rješenja Trgovačkog suda o</w:t>
      </w:r>
      <w:r w:rsidR="003B2C50">
        <w:t xml:space="preserve"> </w:t>
      </w:r>
      <w:r w:rsidRPr="00B6056A">
        <w:t>sklopljenoj nagodbi, dok će se svaki naredni anuitet platiti mjesečno, najkasnije do</w:t>
      </w:r>
      <w:r w:rsidR="003B2C50">
        <w:t xml:space="preserve"> </w:t>
      </w:r>
      <w:r w:rsidRPr="00B6056A">
        <w:t>15-tog u mjesecu za prethodni mjesec.</w:t>
      </w:r>
    </w:p>
    <w:p w:rsidRDefault="00E5245C" w:rsidP="00E5245C" w:rsidR="00E5245C" w:rsidRPr="00B6056A">
      <w:pPr>
        <w:jc w:val="both"/>
      </w:pPr>
    </w:p>
    <w:p w:rsidRDefault="00E5245C" w:rsidP="003B2C50" w:rsidR="00E5245C" w:rsidRPr="00B6056A">
      <w:pPr>
        <w:autoSpaceDE w:val="false"/>
        <w:autoSpaceDN w:val="false"/>
        <w:adjustRightInd w:val="false"/>
        <w:jc w:val="both"/>
      </w:pPr>
      <w:r w:rsidRPr="00B6056A">
        <w:t>14. REGO-STAN d.o.o., Vrbani 16, 10000, Zagreb, OIB: 24612272845 utvrđeni</w:t>
      </w:r>
      <w:r w:rsidR="003B2C50">
        <w:t xml:space="preserve"> </w:t>
      </w:r>
      <w:r w:rsidRPr="00B6056A">
        <w:t>iznos</w:t>
      </w:r>
      <w:r w:rsidR="003B2C50">
        <w:t xml:space="preserve"> </w:t>
      </w:r>
      <w:r w:rsidRPr="00B6056A">
        <w:t>tražbine iznosi 7.992,44 kn. Predstečajni vjerovnik otpušta dužniku dio</w:t>
      </w:r>
      <w:r w:rsidR="003B2C50">
        <w:t xml:space="preserve"> </w:t>
      </w:r>
      <w:r w:rsidRPr="00B6056A">
        <w:t>utvrđene tražbine, što iznosi 0,00 kn. Preostali iznos tražbine od 7.992,44 kn otplatiti</w:t>
      </w:r>
      <w:r w:rsidR="003B2C50">
        <w:t xml:space="preserve"> </w:t>
      </w:r>
      <w:r w:rsidRPr="00B6056A">
        <w:t>će se na 48 jednakih mjesečnih anuiteta, bez kamata, računajući od pravomoćnosti</w:t>
      </w:r>
      <w:r w:rsidR="003B2C50">
        <w:t xml:space="preserve"> </w:t>
      </w:r>
      <w:r w:rsidRPr="00B6056A">
        <w:t xml:space="preserve">Rješenja Trgovačkog suda o sklopljenoj </w:t>
      </w:r>
      <w:r w:rsidRPr="00B6056A">
        <w:lastRenderedPageBreak/>
        <w:t>nagodbi. Prvi anuitet će se platiti 15-tog u</w:t>
      </w:r>
      <w:r w:rsidR="003B2C50">
        <w:t xml:space="preserve"> </w:t>
      </w:r>
      <w:r w:rsidRPr="00B6056A">
        <w:t>mjesecu, nakon pravomoćnosti Rješenja</w:t>
      </w:r>
      <w:r w:rsidR="003B2C50">
        <w:t xml:space="preserve"> </w:t>
      </w:r>
      <w:r w:rsidRPr="00B6056A">
        <w:t>Trgovačkog suda o sklopljenoj nagodbi, dok</w:t>
      </w:r>
      <w:r w:rsidR="003B2C50">
        <w:t xml:space="preserve"> </w:t>
      </w:r>
      <w:r w:rsidRPr="00B6056A">
        <w:t>će se svaki naredni anuitet platiti mjesečno, najkasnije do 15-tog u mjesecu za</w:t>
      </w:r>
      <w:r w:rsidR="003B2C50">
        <w:t xml:space="preserve"> </w:t>
      </w:r>
      <w:r w:rsidRPr="00B6056A">
        <w:t>prethodni mjesec.</w:t>
      </w:r>
    </w:p>
    <w:p w:rsidRDefault="00E5245C" w:rsidP="00E5245C" w:rsidR="00E5245C" w:rsidRPr="00B6056A">
      <w:pPr>
        <w:jc w:val="both"/>
      </w:pPr>
    </w:p>
    <w:p w:rsidRDefault="00E5245C" w:rsidP="008B393F" w:rsidR="00E5245C" w:rsidRPr="00B6056A">
      <w:pPr>
        <w:autoSpaceDE w:val="false"/>
        <w:autoSpaceDN w:val="false"/>
        <w:adjustRightInd w:val="false"/>
        <w:jc w:val="both"/>
      </w:pPr>
      <w:r w:rsidRPr="00B6056A">
        <w:t>15. REMONDIS Medison d.o.o., Draganić 13/a, 47201, Draganić, OIB: 58852060080</w:t>
      </w:r>
      <w:r w:rsidR="008B393F">
        <w:t xml:space="preserve"> </w:t>
      </w:r>
      <w:r w:rsidRPr="00B6056A">
        <w:t>utvrđeni iznos tražbine iznosi 454,00 kn. Predstečajni vjerovnik otpušta dužniku dio</w:t>
      </w:r>
      <w:r w:rsidR="008B393F">
        <w:t xml:space="preserve"> </w:t>
      </w:r>
      <w:r w:rsidRPr="00B6056A">
        <w:t>utvrđene tražbine, što iznosi 0,00 kn. Preostali iznos tražbine od 454,00 kn otplatiti će</w:t>
      </w:r>
      <w:r w:rsidR="008B393F">
        <w:t xml:space="preserve"> </w:t>
      </w:r>
      <w:r w:rsidRPr="00B6056A">
        <w:t>se na 48</w:t>
      </w:r>
      <w:r w:rsidR="008B393F">
        <w:t xml:space="preserve"> </w:t>
      </w:r>
      <w:r w:rsidRPr="00B6056A">
        <w:t>jednakih mjesečnih anuiteta, bez kamata, računajući od pravomoćnosti</w:t>
      </w:r>
      <w:r w:rsidR="008B393F">
        <w:t xml:space="preserve"> </w:t>
      </w:r>
      <w:r w:rsidRPr="00B6056A">
        <w:t>Rješenja Trgovačkog suda o sklopljenoj nagodbi. Prvi anuitet će se platiti 15-tog u</w:t>
      </w:r>
      <w:r w:rsidR="008B393F">
        <w:t xml:space="preserve"> </w:t>
      </w:r>
      <w:r w:rsidRPr="00B6056A">
        <w:t>mjesecu, nakon pravomoćnosti Rješenja Trgovačkog suda o sklopljenoj nagodbi, dok</w:t>
      </w:r>
      <w:r w:rsidR="008B393F">
        <w:t xml:space="preserve"> </w:t>
      </w:r>
      <w:r w:rsidRPr="00B6056A">
        <w:t>će se svaki naredni anuitet platiti mjesečno, najkasnije do 15-tog u mjesecu za</w:t>
      </w:r>
      <w:r w:rsidR="008B393F">
        <w:t xml:space="preserve"> </w:t>
      </w:r>
      <w:r w:rsidRPr="00B6056A">
        <w:t>prethodni mjesec.</w:t>
      </w:r>
    </w:p>
    <w:p w:rsidRDefault="00E5245C" w:rsidP="00E5245C" w:rsidR="00E5245C" w:rsidRPr="00B6056A">
      <w:pPr>
        <w:jc w:val="both"/>
      </w:pPr>
    </w:p>
    <w:p w:rsidRDefault="00E5245C" w:rsidP="00E5245C" w:rsidR="00E5245C" w:rsidRPr="00B6056A">
      <w:pPr>
        <w:jc w:val="both"/>
      </w:pPr>
      <w:r w:rsidRPr="00B6056A">
        <w:t xml:space="preserve">16. Renić Jozo, </w:t>
      </w:r>
      <w:r w:rsidR="005C19B2">
        <w:t>Zagreb</w:t>
      </w:r>
      <w:r w:rsidRPr="00B6056A">
        <w:t>,</w:t>
      </w:r>
      <w:r w:rsidR="005C19B2">
        <w:t xml:space="preserve"> </w:t>
      </w:r>
      <w:r w:rsidR="00933F1C">
        <w:t xml:space="preserve">Gajšćak 24, </w:t>
      </w:r>
      <w:r w:rsidRPr="00B6056A">
        <w:t>OIB: 40884675890 utvrđeni iznos tražbine iznosi 99.866,78 kn.</w:t>
      </w:r>
      <w:r w:rsidR="008B393F">
        <w:t xml:space="preserve"> </w:t>
      </w:r>
      <w:r w:rsidRPr="00B6056A">
        <w:t>Predstečajni vjerovnik otpušta dužniku dio utvrđene tražbine, što iznosi 0,00 kn.</w:t>
      </w:r>
      <w:r w:rsidR="008B393F">
        <w:t xml:space="preserve"> </w:t>
      </w:r>
      <w:r w:rsidRPr="00B6056A">
        <w:t>Preostali iznos tražbine od 99.866,78 kn otplatiti će se na 48 jednakih mjesečnih</w:t>
      </w:r>
      <w:r w:rsidR="008B393F">
        <w:t xml:space="preserve"> </w:t>
      </w:r>
      <w:r w:rsidRPr="00B6056A">
        <w:t>anuiteta, bez kamata, računajući od pravomoćnosti Rješenja Trgovačkog suda o</w:t>
      </w:r>
      <w:r w:rsidR="008B393F">
        <w:t xml:space="preserve"> </w:t>
      </w:r>
      <w:r w:rsidRPr="00B6056A">
        <w:t>sklopljenoj nagodbi. Prvi anuitet će se platiti 15-tog u mjesecu, nakon pravomoćnosti</w:t>
      </w:r>
      <w:r w:rsidR="008B393F">
        <w:t xml:space="preserve"> </w:t>
      </w:r>
      <w:r w:rsidRPr="00B6056A">
        <w:t>Rješenja Trgovačkog suda o sklopljenoj nagodbi, dok će se svaki naredni anuitet</w:t>
      </w:r>
      <w:r w:rsidR="008B393F">
        <w:t xml:space="preserve"> </w:t>
      </w:r>
      <w:r w:rsidRPr="00B6056A">
        <w:t>platiti mjesečno, najkasnije do 15-tog u mjesecu za prethodni mjesec.</w:t>
      </w:r>
    </w:p>
    <w:p w:rsidRDefault="00E5245C" w:rsidP="00E5245C" w:rsidR="00E5245C" w:rsidRPr="00B6056A">
      <w:pPr>
        <w:jc w:val="both"/>
      </w:pPr>
    </w:p>
    <w:p w:rsidRDefault="00E5245C" w:rsidP="00E5245C" w:rsidR="00E5245C" w:rsidRPr="00B6056A">
      <w:pPr>
        <w:jc w:val="both"/>
      </w:pPr>
      <w:r w:rsidRPr="00B6056A">
        <w:t>17. Tele2 d.o.o., Ulica grada Vukovara 269/D, 10000, Zagreb, OIB: 70133616033</w:t>
      </w:r>
      <w:r w:rsidR="008B393F">
        <w:t xml:space="preserve"> </w:t>
      </w:r>
      <w:r w:rsidRPr="00B6056A">
        <w:t>utvrđeni iznos tražbine iznosi 2.087,17 kn. Predstečajni vjerovnik otpušta dužniku</w:t>
      </w:r>
      <w:r w:rsidR="008B393F">
        <w:t xml:space="preserve"> </w:t>
      </w:r>
      <w:r w:rsidRPr="00B6056A">
        <w:t>dio utvrđene tražbine, što iznosi 0,00 kn. Preostali iznos tražbine od 2.087,17 kn</w:t>
      </w:r>
      <w:r w:rsidR="008B393F">
        <w:t xml:space="preserve"> </w:t>
      </w:r>
      <w:r w:rsidRPr="00B6056A">
        <w:t>otplatiti će se na 48 jednakih mjesečnih anuiteta, bez kamata, računajući od</w:t>
      </w:r>
      <w:r w:rsidR="008B393F">
        <w:t xml:space="preserve"> </w:t>
      </w:r>
      <w:r w:rsidRPr="00B6056A">
        <w:t>pravomoćnosti Rješenja Trgovačkog suda o sklopljenoj nagodbi. Prvi anuitet će se</w:t>
      </w:r>
      <w:r w:rsidR="008B393F">
        <w:t xml:space="preserve"> </w:t>
      </w:r>
      <w:r w:rsidRPr="00B6056A">
        <w:t>platiti 15-tog u mjesecu, nakon pravomoćnosti Rješenja Trgovačkog suda o</w:t>
      </w:r>
      <w:r w:rsidR="008B393F">
        <w:t xml:space="preserve"> </w:t>
      </w:r>
      <w:r w:rsidRPr="00B6056A">
        <w:t>sklopljenoj nagodbi, dok će se svaki naredni anuitet platiti mjesečno, najkasnije do</w:t>
      </w:r>
      <w:r w:rsidR="008B393F">
        <w:t xml:space="preserve"> </w:t>
      </w:r>
      <w:r w:rsidRPr="00B6056A">
        <w:t>15-tog u mjesecu za prethodni mjesec.</w:t>
      </w:r>
    </w:p>
    <w:p w:rsidRDefault="00E5245C" w:rsidP="00E5245C" w:rsidR="00E5245C" w:rsidRPr="00B6056A">
      <w:pPr>
        <w:jc w:val="both"/>
      </w:pPr>
    </w:p>
    <w:p w:rsidRDefault="00E5245C" w:rsidP="00E5245C" w:rsidR="00E5245C">
      <w:pPr>
        <w:jc w:val="both"/>
      </w:pPr>
      <w:r w:rsidRPr="00B6056A">
        <w:t>18. VIPnet d.o.o., Vrtni put 1, 10000, Zagreb, OIB: 29524210204 utvrđeni iznos</w:t>
      </w:r>
      <w:r w:rsidR="008B393F">
        <w:t xml:space="preserve"> </w:t>
      </w:r>
      <w:r w:rsidRPr="00B6056A">
        <w:t>tražbine iznosi 5.602,83 kn. Predstečajni vjerovnik otpušta dužniku dio utvrđene</w:t>
      </w:r>
      <w:r w:rsidR="008B393F">
        <w:t xml:space="preserve"> </w:t>
      </w:r>
      <w:r w:rsidRPr="00B6056A">
        <w:t>tražbine, što iznosi 58,42 kn. Preostali iznos tražbine od 5.544,41 kn otplatiti će se na</w:t>
      </w:r>
      <w:r w:rsidR="008B393F">
        <w:t xml:space="preserve"> </w:t>
      </w:r>
      <w:r w:rsidRPr="00B6056A">
        <w:t>48 jednakih mjesečnih anuiteta, bez kamata, računajući od pravomoćnosti Rješenja</w:t>
      </w:r>
      <w:r w:rsidR="008B393F">
        <w:t xml:space="preserve"> </w:t>
      </w:r>
      <w:r w:rsidRPr="00B6056A">
        <w:t>Trgovačkog suda o sklopljenoj nagodbi. Prvi anuitet će se platiti 15-tog u mjesecu,</w:t>
      </w:r>
      <w:r w:rsidR="008B393F">
        <w:t xml:space="preserve"> </w:t>
      </w:r>
      <w:r w:rsidRPr="00B6056A">
        <w:t>nakon pravomoćnosti Rješenja Trgovačkog suda o sklopljenoj nagodbi, dok će se</w:t>
      </w:r>
      <w:r w:rsidR="008B393F">
        <w:t xml:space="preserve"> </w:t>
      </w:r>
      <w:r w:rsidRPr="00B6056A">
        <w:t>svaki naredni anuitet platiti mjesečno, najkasnije do 15-tog u mjesecu za prethodni</w:t>
      </w:r>
      <w:r w:rsidR="008B393F">
        <w:t xml:space="preserve"> </w:t>
      </w:r>
      <w:r w:rsidRPr="00B6056A">
        <w:t>mjesec.</w:t>
      </w:r>
    </w:p>
    <w:p w:rsidRDefault="00B6056A" w:rsidP="00E5245C" w:rsidR="00B6056A" w:rsidRPr="00B6056A">
      <w:pPr>
        <w:jc w:val="both"/>
      </w:pPr>
    </w:p>
    <w:p w:rsidRDefault="00E5245C" w:rsidP="008B393F" w:rsidR="00E5245C" w:rsidRPr="00B6056A">
      <w:pPr>
        <w:autoSpaceDE w:val="false"/>
        <w:autoSpaceDN w:val="false"/>
        <w:adjustRightInd w:val="false"/>
        <w:jc w:val="both"/>
      </w:pPr>
      <w:r w:rsidRPr="00B6056A">
        <w:t>19. ZAVOD ZA ISPITIVANJE KVALITETE d.o.o., Ljudevita Gaja 17/III, 10000,</w:t>
      </w:r>
      <w:r w:rsidR="008B393F">
        <w:t xml:space="preserve"> </w:t>
      </w:r>
      <w:r w:rsidRPr="00B6056A">
        <w:t>Zagreb, OIB: 74121470605 utvrđeni iznos tražbine iznosi 3.812,52 kn. Predstečajni</w:t>
      </w:r>
      <w:r w:rsidR="008B393F">
        <w:t xml:space="preserve"> </w:t>
      </w:r>
      <w:r w:rsidRPr="00B6056A">
        <w:t>vjerovnik otpušta dužniku dio utvrđene tražbine, što iznosi 0,00 kn. Preostali iznos</w:t>
      </w:r>
      <w:r w:rsidR="008B393F">
        <w:t xml:space="preserve"> </w:t>
      </w:r>
      <w:r w:rsidRPr="00B6056A">
        <w:t>tražbine od 3.812,52 kn otplatiti će se na 48 jednakih mjesečnih anuiteta, bez kamata,</w:t>
      </w:r>
      <w:r w:rsidR="008B393F">
        <w:t xml:space="preserve"> </w:t>
      </w:r>
      <w:r w:rsidRPr="00B6056A">
        <w:t>računajući od pravomoćnosti Rješenja Trgovačkog suda o sklopljenoj nagodbi. Prvi</w:t>
      </w:r>
      <w:r w:rsidR="008B393F">
        <w:t xml:space="preserve"> </w:t>
      </w:r>
      <w:r w:rsidRPr="00B6056A">
        <w:t>anuitet će se platiti 15-tog u mjesecu, nakon pravomoćnosti Rješenja Trgovačkog</w:t>
      </w:r>
      <w:r w:rsidR="008B393F">
        <w:t xml:space="preserve"> </w:t>
      </w:r>
      <w:r w:rsidRPr="00B6056A">
        <w:t>suda o sklopljenoj nagodbi, dok će se svaki naredni anuitet platiti mjesečno,</w:t>
      </w:r>
      <w:r w:rsidR="008B393F">
        <w:t xml:space="preserve"> </w:t>
      </w:r>
      <w:r w:rsidRPr="00B6056A">
        <w:t>najkasnije do 15-tog u mjesecu za prethodni mjesec.</w:t>
      </w:r>
    </w:p>
    <w:p w:rsidRDefault="00E5245C" w:rsidP="00E5245C" w:rsidR="00E5245C" w:rsidRPr="00B6056A">
      <w:pPr>
        <w:jc w:val="both"/>
      </w:pPr>
    </w:p>
    <w:p w:rsidRDefault="00E5245C" w:rsidP="00E5245C" w:rsidR="00E5245C" w:rsidRPr="00B6056A">
      <w:pPr>
        <w:jc w:val="both"/>
      </w:pPr>
      <w:r w:rsidRPr="00B6056A">
        <w:t>20. Stjepan Suhan i Vera Suhan, vlasnici obrta "ŽELJKO", MOLVE GREDE 81,</w:t>
      </w:r>
      <w:r w:rsidR="008B393F">
        <w:t xml:space="preserve"> </w:t>
      </w:r>
      <w:r w:rsidRPr="00B6056A">
        <w:t>48327, MOLVE, OIB: 99439348368 utvrđeni iznos tražbine iznosi 4.000,00 kn.</w:t>
      </w:r>
      <w:r w:rsidR="008B393F">
        <w:t xml:space="preserve"> </w:t>
      </w:r>
      <w:r w:rsidRPr="00B6056A">
        <w:t>Predstečajni vjerovnik otpušta dužniku dio utvrđene tražbine, što iznosi 0,00 kn.</w:t>
      </w:r>
      <w:r w:rsidR="008B393F">
        <w:t xml:space="preserve"> </w:t>
      </w:r>
      <w:r w:rsidRPr="00B6056A">
        <w:t>Preostali iznos tražbine od 4.000,00 kn otplatiti će se na 48 jednakih mjesečnih</w:t>
      </w:r>
      <w:r w:rsidR="008B393F">
        <w:t xml:space="preserve"> </w:t>
      </w:r>
      <w:r w:rsidRPr="00B6056A">
        <w:t>anuiteta, bez kamata, računajući od pravomoćnosti Rješenja Trgovačkog suda o</w:t>
      </w:r>
      <w:r w:rsidR="008B393F">
        <w:t xml:space="preserve"> </w:t>
      </w:r>
      <w:r w:rsidRPr="00B6056A">
        <w:t>sklopljenoj nagodbi. Prvi anuitet će se platiti 15-tog u mjesecu, nakon pravomoćnosti</w:t>
      </w:r>
      <w:r w:rsidR="008B393F">
        <w:t xml:space="preserve"> </w:t>
      </w:r>
      <w:r w:rsidRPr="00B6056A">
        <w:t>Rješenja Trgovačkog suda o sklopljenoj nagodbi, dok će se svaki naredni anuitet</w:t>
      </w:r>
      <w:r w:rsidR="008B393F">
        <w:t xml:space="preserve"> </w:t>
      </w:r>
      <w:r w:rsidRPr="00B6056A">
        <w:t>platiti mjesečno, najkasnije do 15-tog u mjesecu za prethodni mjesec.</w:t>
      </w:r>
    </w:p>
    <w:p w:rsidRDefault="00E5245C" w:rsidP="00E5245C" w:rsidR="00E5245C" w:rsidRPr="00B6056A">
      <w:pPr>
        <w:jc w:val="both"/>
      </w:pPr>
    </w:p>
    <w:p w:rsidRDefault="00E5245C" w:rsidP="00E5245C" w:rsidR="00E5245C" w:rsidRPr="00B6056A">
      <w:pPr>
        <w:jc w:val="both"/>
      </w:pPr>
    </w:p>
    <w:p w:rsidRDefault="00E5245C" w:rsidP="00E5245C" w:rsidR="00E5245C" w:rsidRPr="00FC3D40">
      <w:pPr>
        <w:jc w:val="both"/>
        <w:rPr>
          <w:color w:val="FF0000"/>
        </w:rPr>
      </w:pPr>
    </w:p>
    <w:p w:rsidRDefault="007568D8" w:rsidP="007568D8" w:rsidR="007568D8" w:rsidRPr="00B6056A">
      <w:pPr>
        <w:widowControl w:val="false"/>
        <w:spacing w:after="80"/>
        <w:jc w:val="both"/>
      </w:pPr>
      <w:r w:rsidRPr="00B6056A">
        <w:t>Nakon toga sud ističe i slijedeće:</w:t>
      </w:r>
    </w:p>
    <w:p w:rsidRDefault="007568D8" w:rsidP="008B393F" w:rsidR="007568D8" w:rsidRPr="00B6056A">
      <w:pPr>
        <w:widowControl w:val="false"/>
        <w:spacing w:after="80"/>
        <w:jc w:val="both"/>
      </w:pPr>
      <w:r w:rsidRPr="00B6056A">
        <w:t>Predstečajna nagodba ima snagu ovršne isprave za sve vjerovnike čije su tražbine utvrđene.</w:t>
      </w:r>
    </w:p>
    <w:p w:rsidRDefault="007568D8" w:rsidP="008B393F" w:rsidR="007568D8" w:rsidRPr="00B6056A">
      <w:pPr>
        <w:widowControl w:val="false"/>
        <w:spacing w:after="80"/>
        <w:jc w:val="both"/>
      </w:pPr>
      <w:r w:rsidRPr="00B6056A">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8B393F" w:rsidR="007568D8" w:rsidRPr="00B6056A">
      <w:pPr>
        <w:widowControl w:val="false"/>
        <w:spacing w:after="80"/>
        <w:jc w:val="both"/>
      </w:pPr>
      <w:r w:rsidRPr="00B6056A">
        <w:t>Predstečajna nagodba može se pobijati tužbom pod istim pretpostavkama koje su propisane za pobijanje sudske nagodbe.</w:t>
      </w:r>
    </w:p>
    <w:p w:rsidRDefault="007568D8" w:rsidP="008B393F" w:rsidR="007568D8" w:rsidRPr="00B6056A">
      <w:pPr>
        <w:widowControl w:val="false"/>
        <w:spacing w:after="80"/>
        <w:jc w:val="both"/>
      </w:pPr>
      <w:r w:rsidRPr="00B6056A">
        <w:t xml:space="preserve">Nakon pročitanog zapisnika o predstečajnoj nagodbi stranke potpisuju zapisnik. Temeljem čl. </w:t>
      </w:r>
      <w:smartTag w:element="metricconverter" w:uri="urn:schemas-microsoft-com:office:smarttags">
        <w:smartTagPr>
          <w:attr w:val="66. st" w:name="ProductID"/>
        </w:smartTagPr>
        <w:r w:rsidRPr="00B6056A">
          <w:t>66. st</w:t>
        </w:r>
      </w:smartTag>
      <w:r w:rsidRPr="00B6056A">
        <w:t>. 11. Zakona o financijskom poslovanju i predstečajnoj nagodbi, predstečajna nagodba je sklopljena kada je potpišu dužnik i vjerovnici čije tražbine čine potrebnu većinu.</w:t>
      </w:r>
    </w:p>
    <w:p w:rsidRDefault="007568D8" w:rsidP="007568D8" w:rsidR="007568D8" w:rsidRPr="00B6056A">
      <w:pPr>
        <w:jc w:val="both"/>
      </w:pPr>
    </w:p>
    <w:p w:rsidRDefault="00BC401B" w:rsidP="000171A3" w:rsidR="004B4ED8" w:rsidRPr="009A2D87">
      <w:pPr>
        <w:jc w:val="center"/>
      </w:pPr>
      <w:r w:rsidRPr="009A2D87">
        <w:t xml:space="preserve">Dovršeno u </w:t>
      </w:r>
      <w:r w:rsidR="00933F1C">
        <w:t>9,45</w:t>
      </w:r>
      <w:r w:rsidR="004B4ED8" w:rsidRPr="009A2D87">
        <w:t xml:space="preserve"> sati.</w:t>
      </w:r>
    </w:p>
    <w:p w:rsidRDefault="004B4ED8" w:rsidP="004B4ED8" w:rsidR="004B4ED8" w:rsidRPr="009A2D87"/>
    <w:p w:rsidRDefault="004B4ED8" w:rsidP="00224B33" w:rsidR="004B4ED8" w:rsidRPr="009A2D87">
      <w:pPr>
        <w:jc w:val="center"/>
      </w:pPr>
      <w:r w:rsidRPr="009A2D87">
        <w:t>SUDAC</w:t>
      </w:r>
    </w:p>
    <w:p w:rsidRDefault="008E1B10" w:rsidP="004B4ED8" w:rsidR="004B4ED8">
      <w:r>
        <w:tab/>
      </w:r>
      <w:r>
        <w:tab/>
      </w:r>
      <w:r>
        <w:tab/>
      </w:r>
      <w:r>
        <w:tab/>
      </w:r>
      <w:r>
        <w:tab/>
        <w:t>Nikolina Dorić Hadžisejdić</w:t>
      </w:r>
    </w:p>
    <w:p w:rsidRDefault="008E1B10" w:rsidP="004B4ED8" w:rsidR="008E1B10"/>
    <w:p w:rsidRDefault="008E1B10" w:rsidP="004B4ED8" w:rsidR="008E1B10"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8E1B10" w:rsidP="004B4ED8" w:rsidR="004B4ED8" w:rsidRPr="009A2D87">
      <w:r>
        <w:tab/>
      </w:r>
      <w:r>
        <w:tab/>
      </w:r>
      <w:r>
        <w:tab/>
      </w:r>
      <w:r>
        <w:tab/>
      </w:r>
      <w:r>
        <w:tab/>
        <w:t xml:space="preserve">     Karmela Dolenc</w:t>
      </w:r>
    </w:p>
    <w:p w:rsidRDefault="007568D8" w:rsidP="007568D8" w:rsidR="007568D8"/>
    <w:p w:rsidRDefault="005C19B2" w:rsidP="007568D8" w:rsidR="005C19B2"/>
    <w:p w:rsidRDefault="007568D8" w:rsidP="007568D8" w:rsidR="007568D8"/>
    <w:p w:rsidRDefault="004B4ED8" w:rsidP="007568D8" w:rsidR="004B4ED8" w:rsidRPr="009A2D87">
      <w:r w:rsidRPr="009A2D87">
        <w:t>DUŽNIK</w:t>
      </w:r>
      <w:r w:rsidR="00933F1C">
        <w:t>:</w:t>
      </w:r>
    </w:p>
    <w:p w:rsidRDefault="00F65045" w:rsidP="004B4ED8" w:rsidR="00F65045">
      <w:r>
        <w:t>Dom za starije i nemoćne osobe – NOVAK, Zagreb</w:t>
      </w:r>
    </w:p>
    <w:p w:rsidRDefault="00F65045" w:rsidP="004B4ED8" w:rsidR="00F65045"/>
    <w:p w:rsidRDefault="007568D8" w:rsidP="004B4ED8" w:rsidR="007568D8">
      <w:r>
        <w:t>__________________________________________________________________</w:t>
      </w:r>
    </w:p>
    <w:p w:rsidRDefault="007568D8" w:rsidP="004B4ED8" w:rsidR="007568D8"/>
    <w:p w:rsidRDefault="00F65045" w:rsidP="004B4ED8" w:rsidR="00F65045" w:rsidRPr="009A2D87"/>
    <w:p w:rsidRDefault="004B4ED8" w:rsidP="004B4ED8" w:rsidR="004B4ED8" w:rsidRPr="009A2D87">
      <w:r w:rsidRPr="009A2D87">
        <w:t>VJEROVNICI:</w:t>
      </w:r>
    </w:p>
    <w:p w:rsidRDefault="005C19B2" w:rsidP="005C19B2" w:rsidR="005C19B2">
      <w:pPr>
        <w:jc w:val="both"/>
      </w:pPr>
      <w:r>
        <w:t xml:space="preserve">1. RH Ministarstvo financija – Porezna uprava Zagreb – </w:t>
      </w:r>
    </w:p>
    <w:p w:rsidRDefault="005C19B2" w:rsidP="005C19B2" w:rsidR="005C19B2">
      <w:pPr>
        <w:jc w:val="both"/>
      </w:pPr>
    </w:p>
    <w:p w:rsidRDefault="005C19B2" w:rsidP="005C19B2" w:rsidR="005C19B2">
      <w:pPr>
        <w:jc w:val="both"/>
      </w:pPr>
    </w:p>
    <w:p w:rsidRDefault="005C19B2" w:rsidP="005C19B2" w:rsidR="005C19B2">
      <w:pPr>
        <w:jc w:val="both"/>
      </w:pPr>
      <w:r>
        <w:t>______________________________________________________________</w:t>
      </w:r>
    </w:p>
    <w:p w:rsidRDefault="00933F1C" w:rsidP="005C19B2" w:rsidR="00933F1C">
      <w:pPr>
        <w:jc w:val="both"/>
      </w:pPr>
    </w:p>
    <w:p w:rsidRDefault="005C19B2" w:rsidP="005C19B2" w:rsidR="005C19B2">
      <w:pPr>
        <w:jc w:val="both"/>
      </w:pPr>
      <w:r>
        <w:t xml:space="preserve">2. A.M. PATAČIĆ d.o.o., Zagreb – </w:t>
      </w:r>
    </w:p>
    <w:p w:rsidRDefault="005C19B2" w:rsidP="005C19B2" w:rsidR="005C19B2">
      <w:pPr>
        <w:jc w:val="both"/>
      </w:pPr>
    </w:p>
    <w:p w:rsidRDefault="005C19B2" w:rsidP="005C19B2" w:rsidR="005C19B2">
      <w:pPr>
        <w:jc w:val="both"/>
      </w:pPr>
      <w:r>
        <w:t>_______________________________________________________________</w:t>
      </w:r>
    </w:p>
    <w:p w:rsidRDefault="005C19B2" w:rsidP="005C19B2" w:rsidR="005C19B2">
      <w:pPr>
        <w:jc w:val="both"/>
      </w:pPr>
    </w:p>
    <w:p w:rsidRDefault="005C19B2" w:rsidP="005C19B2" w:rsidR="005C19B2">
      <w:pPr>
        <w:jc w:val="both"/>
      </w:pPr>
      <w:r>
        <w:t>3. RENIĆ JOZO, Zagreb</w:t>
      </w:r>
    </w:p>
    <w:p w:rsidRDefault="005C19B2" w:rsidP="005C19B2" w:rsidR="005C19B2">
      <w:pPr>
        <w:jc w:val="both"/>
      </w:pPr>
    </w:p>
    <w:p w:rsidRDefault="005C19B2" w:rsidP="005C19B2" w:rsidR="005C19B2" w:rsidRPr="009A2D87">
      <w:pPr>
        <w:jc w:val="both"/>
      </w:pPr>
      <w:r>
        <w:t>_______________________________________________________________</w:t>
      </w:r>
    </w:p>
    <w:p w:rsidRDefault="005C19B2" w:rsidP="005C19B2" w:rsidR="005C19B2">
      <w:pPr>
        <w:jc w:val="both"/>
      </w:pPr>
    </w:p>
    <w:p w:rsidRDefault="00B31FA4" w:rsidP="004B4ED8" w:rsidR="00B31FA4" w:rsidRPr="009A2D87"/>
    <w:sectPr w:rsidSect="00933F1C" w:rsidR="00B31FA4" w:rsidRPr="009A2D87">
      <w:headerReference w:type="default" r:id="rId14"/>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799" w:rsidP="007F4799" w:rsidR="007F4799">
      <w:r>
        <w:separator/>
      </w:r>
    </w:p>
  </w:endnote>
  <w:endnote w:id="0" w:type="continuationSeparator">
    <w:p w:rsidRDefault="007F4799" w:rsidP="007F4799" w:rsidR="007F4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Arial,Bold">
    <w:panose1 w:val="00000000000000000000"/>
    <w:charset w:val="EE"/>
    <w:family w:val="auto"/>
    <w:notTrueType/>
    <w:pitch w:val="default"/>
    <w:sig w:csb1="00000000" w:csb0="00000002" w:usb3="00000000" w:usb2="00000000" w:usb1="00000000" w:usb0="00000005"/>
  </w:font>
  <w:font w:name="Calibri">
    <w:panose1 w:val="020F0502020204030204"/>
    <w:charset w:val="EE"/>
    <w:family w:val="swiss"/>
    <w:pitch w:val="variable"/>
    <w:sig w:csb1="00000000" w:csb0="0000019F" w:usb3="00000000" w:usb2="00000001" w:usb1="4000ACFF" w:usb0="E00002FF"/>
  </w:font>
  <w:font w:name="TimesNewRoman">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799" w:rsidP="007F4799" w:rsidR="007F4799">
      <w:r>
        <w:separator/>
      </w:r>
    </w:p>
  </w:footnote>
  <w:footnote w:id="0" w:type="continuationSeparator">
    <w:p w:rsidRDefault="007F4799" w:rsidP="007F4799" w:rsidR="007F4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P="007F4799" w:rsidR="007F4799"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CF43A5">
          <w:rPr>
            <w:rFonts w:hAnsi="Times New Roman" w:ascii="Times New Roman"/>
            <w:noProof/>
            <w:sz w:val="24"/>
            <w:szCs w:val="24"/>
          </w:rPr>
          <w:t>10</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285E0E">
      <w:rPr>
        <w:rFonts w:hAnsi="Times New Roman" w:ascii="Times New Roman"/>
        <w:sz w:val="24"/>
        <w:szCs w:val="24"/>
      </w:rPr>
      <w:t>3304/16-</w:t>
    </w:r>
  </w:p>
  <w:p w:rsidRDefault="007F4799" w:rsidR="007F4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4">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5">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6">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8">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9">
    <w:nsid w:val="3F393DC3"/>
    <w:multiLevelType w:val="hybridMultilevel"/>
    <w:tmpl w:val="EFE82EBC"/>
    <w:lvl w:tplc="A8B228BA" w:ilvl="0">
      <w:start w:val="189"/>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0">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1">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2">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4">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5">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6">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28">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9">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0">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1">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2">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3">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5">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6">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8">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6"/>
  </w:num>
  <w:num w:numId="2">
    <w:abstractNumId w:val="0"/>
  </w:num>
  <w:num w:numId="3">
    <w:abstractNumId w:val="16"/>
  </w:num>
  <w:num w:numId="4">
    <w:abstractNumId w:val="1"/>
  </w:num>
  <w:num w:numId="5">
    <w:abstractNumId w:val="2"/>
  </w:num>
  <w:num w:numId="6">
    <w:abstractNumId w:val="12"/>
  </w:num>
  <w:num w:numId="7">
    <w:abstractNumId w:val="28"/>
  </w:num>
  <w:num w:numId="8">
    <w:abstractNumId w:val="23"/>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29"/>
  </w:num>
  <w:num w:numId="13">
    <w:abstractNumId w:val="35"/>
  </w:num>
  <w:num w:numId="14">
    <w:abstractNumId w:val="20"/>
  </w:num>
  <w:num w:numId="15">
    <w:abstractNumId w:val="17"/>
  </w:num>
  <w:num w:numId="16">
    <w:abstractNumId w:val="14"/>
  </w:num>
  <w:num w:numId="17">
    <w:abstractNumId w:val="24"/>
  </w:num>
  <w:num w:numId="18">
    <w:abstractNumId w:val="5"/>
  </w:num>
  <w:num w:numId="19">
    <w:abstractNumId w:val="15"/>
  </w:num>
  <w:num w:numId="20">
    <w:abstractNumId w:val="31"/>
  </w:num>
  <w:num w:numId="21">
    <w:abstractNumId w:val="6"/>
  </w:num>
  <w:num w:numId="22">
    <w:abstractNumId w:val="27"/>
  </w:num>
  <w:num w:numId="23">
    <w:abstractNumId w:val="22"/>
  </w:num>
  <w:num w:numId="24">
    <w:abstractNumId w:val="38"/>
  </w:num>
  <w:num w:numId="25">
    <w:abstractNumId w:val="21"/>
  </w:num>
  <w:num w:numId="26">
    <w:abstractNumId w:val="7"/>
  </w:num>
  <w:num w:numId="27">
    <w:abstractNumId w:val="30"/>
  </w:num>
  <w:num w:numId="28">
    <w:abstractNumId w:val="25"/>
  </w:num>
  <w:num w:numId="29">
    <w:abstractNumId w:val="36"/>
  </w:num>
  <w:num w:numId="30">
    <w:abstractNumId w:val="11"/>
  </w:num>
  <w:num w:numId="31">
    <w:abstractNumId w:val="9"/>
  </w:num>
  <w:num w:numId="32">
    <w:abstractNumId w:val="37"/>
  </w:num>
  <w:num w:numId="33">
    <w:abstractNumId w:val="33"/>
  </w:num>
  <w:num w:numId="34">
    <w:abstractNumId w:val="32"/>
  </w:num>
  <w:num w:numId="35">
    <w:abstractNumId w:val="18"/>
  </w:num>
  <w:num w:numId="36">
    <w:abstractNumId w:val="34"/>
  </w:num>
  <w:num w:numId="37">
    <w:abstractNumId w:val="8"/>
  </w:num>
  <w:num w:numId="38">
    <w:abstractNumId w:val="13"/>
  </w:num>
  <w:num w:numId="3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B64E8"/>
    <w:rsid w:val="000B652C"/>
    <w:rsid w:val="000F3204"/>
    <w:rsid w:val="00102683"/>
    <w:rsid w:val="001279FA"/>
    <w:rsid w:val="0013022A"/>
    <w:rsid w:val="00142BC2"/>
    <w:rsid w:val="00160367"/>
    <w:rsid w:val="00185E79"/>
    <w:rsid w:val="001D32BE"/>
    <w:rsid w:val="001F16D0"/>
    <w:rsid w:val="00220256"/>
    <w:rsid w:val="00224B33"/>
    <w:rsid w:val="00236360"/>
    <w:rsid w:val="0025402E"/>
    <w:rsid w:val="002646BB"/>
    <w:rsid w:val="00285E0E"/>
    <w:rsid w:val="00287B88"/>
    <w:rsid w:val="002A6505"/>
    <w:rsid w:val="002E7018"/>
    <w:rsid w:val="002F2A3D"/>
    <w:rsid w:val="002F6223"/>
    <w:rsid w:val="003113CE"/>
    <w:rsid w:val="00316722"/>
    <w:rsid w:val="00365F73"/>
    <w:rsid w:val="003717E6"/>
    <w:rsid w:val="003752E1"/>
    <w:rsid w:val="00384FA0"/>
    <w:rsid w:val="00397CF6"/>
    <w:rsid w:val="003B2C50"/>
    <w:rsid w:val="00417C69"/>
    <w:rsid w:val="00452111"/>
    <w:rsid w:val="004571B0"/>
    <w:rsid w:val="0047233D"/>
    <w:rsid w:val="00480963"/>
    <w:rsid w:val="0048387A"/>
    <w:rsid w:val="00492B31"/>
    <w:rsid w:val="004A30E4"/>
    <w:rsid w:val="004B4ED8"/>
    <w:rsid w:val="00541C4A"/>
    <w:rsid w:val="005C19B2"/>
    <w:rsid w:val="005D3DC4"/>
    <w:rsid w:val="005D5C1D"/>
    <w:rsid w:val="005E2458"/>
    <w:rsid w:val="005F2416"/>
    <w:rsid w:val="005F4A28"/>
    <w:rsid w:val="006112BA"/>
    <w:rsid w:val="00665541"/>
    <w:rsid w:val="00665B79"/>
    <w:rsid w:val="00685D31"/>
    <w:rsid w:val="00693049"/>
    <w:rsid w:val="006B4299"/>
    <w:rsid w:val="006B6C27"/>
    <w:rsid w:val="007147FC"/>
    <w:rsid w:val="00715BF3"/>
    <w:rsid w:val="00721A52"/>
    <w:rsid w:val="007249B9"/>
    <w:rsid w:val="00750799"/>
    <w:rsid w:val="007568D8"/>
    <w:rsid w:val="00787B08"/>
    <w:rsid w:val="007A26BA"/>
    <w:rsid w:val="007F4799"/>
    <w:rsid w:val="00801FFD"/>
    <w:rsid w:val="00854E26"/>
    <w:rsid w:val="008A43B1"/>
    <w:rsid w:val="008B393F"/>
    <w:rsid w:val="008C0B3F"/>
    <w:rsid w:val="008C3780"/>
    <w:rsid w:val="008E1B10"/>
    <w:rsid w:val="008F14AF"/>
    <w:rsid w:val="00933F1C"/>
    <w:rsid w:val="009467EC"/>
    <w:rsid w:val="0095755A"/>
    <w:rsid w:val="00973474"/>
    <w:rsid w:val="009A2D87"/>
    <w:rsid w:val="009B5B72"/>
    <w:rsid w:val="009C3348"/>
    <w:rsid w:val="009F029C"/>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1FA4"/>
    <w:rsid w:val="00B60567"/>
    <w:rsid w:val="00B6056A"/>
    <w:rsid w:val="00BC401B"/>
    <w:rsid w:val="00BD3878"/>
    <w:rsid w:val="00BE1D21"/>
    <w:rsid w:val="00C04929"/>
    <w:rsid w:val="00C263EF"/>
    <w:rsid w:val="00C56C21"/>
    <w:rsid w:val="00C60F52"/>
    <w:rsid w:val="00C91B7D"/>
    <w:rsid w:val="00CB4BE0"/>
    <w:rsid w:val="00CD261A"/>
    <w:rsid w:val="00CF43A5"/>
    <w:rsid w:val="00CF4970"/>
    <w:rsid w:val="00D0384A"/>
    <w:rsid w:val="00D22023"/>
    <w:rsid w:val="00D23CFB"/>
    <w:rsid w:val="00D40E51"/>
    <w:rsid w:val="00D56457"/>
    <w:rsid w:val="00D7748E"/>
    <w:rsid w:val="00D80B19"/>
    <w:rsid w:val="00D84558"/>
    <w:rsid w:val="00DB25A3"/>
    <w:rsid w:val="00DC59E7"/>
    <w:rsid w:val="00DC7416"/>
    <w:rsid w:val="00DD60BF"/>
    <w:rsid w:val="00DF623E"/>
    <w:rsid w:val="00E05CA8"/>
    <w:rsid w:val="00E11052"/>
    <w:rsid w:val="00E11B8C"/>
    <w:rsid w:val="00E31B09"/>
    <w:rsid w:val="00E34585"/>
    <w:rsid w:val="00E47F9C"/>
    <w:rsid w:val="00E523CB"/>
    <w:rsid w:val="00E5245C"/>
    <w:rsid w:val="00E6754F"/>
    <w:rsid w:val="00E945C9"/>
    <w:rsid w:val="00EA1278"/>
    <w:rsid w:val="00EA4705"/>
    <w:rsid w:val="00EB1E0F"/>
    <w:rsid w:val="00EE1BF5"/>
    <w:rsid w:val="00F65045"/>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9"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uiPriority="99" w:name="caption"/>
    <w:lsdException w:uiPriority="99" w:name="annotation reference"/>
    <w:lsdException w:uiPriority="99" w:name="List"/>
    <w:lsdException w:qFormat="true" w:name="Title"/>
    <w:lsdException w:uiPriority="99" w:name="Body Text"/>
    <w:lsdException w:qFormat="true" w:name="Subtitle"/>
    <w:lsdException w:uiPriority="99" w:name="Hyperlink"/>
    <w:lsdException w:uiPriority="99" w:name="Followed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9"/>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iPriority="99" w:unhideWhenUsed="1"/>
    <w:lsdException w:name="annotation reference" w:uiPriority="99"/>
    <w:lsdException w:name="List"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na zapisniku</izvorni_sadrzaj>
    <derivirana_varijabla naziv="DomainObject.Primjedba_1">rješenje na zapisniku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3304</izvorni_sadrzaj>
    <derivirana_varijabla naziv="DomainObject.Predmet.Broj_1">3304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St-3304/2016</izvorni_sadrzaj>
    <derivirana_varijabla naziv="DomainObject.Predmet.OznakaBroj_1">St-3304/2016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za starije i nemoćne osobe - NOVAK zastupanog po punomoćniku Đurđica Novak-mrnjak</izvorni_sadrzaj>
    <derivirana_varijabla naziv="DomainObject.Predmet.ProtustrankaFormated_1">  Dom za starije i nemoćne osobe - NOVAK zastupanog po punomoćniku Đurđica Novak-mrnjak</derivirana_varijabla>
  </DomainObject.Predmet.ProtustrankaFormated>
  <DomainObject.Predmet.ProtustrankaFormatedOIB>
    <izvorni_sadrzaj>  Dom za starije i nemoćne osobe - NOVAK, OIB 33998856511 zastupanog po punomoćniku Đurđica Novak-mrnjak</izvorni_sadrzaj>
    <derivirana_varijabla naziv="DomainObject.Predmet.ProtustrankaFormatedOIB_1">  Dom za starije i nemoćne osobe - NOVAK, OIB 33998856511 zastupanog po punomoćniku Đurđica Novak-mrnjak</derivirana_varijabla>
  </DomainObject.Predmet.ProtustrankaFormatedOIB>
  <DomainObject.Predmet.ProtustrankaFormatedWithAdress>
    <izvorni_sadrzaj> Dom za starije i nemoćne osobe - NOVAK, Granešina, Sunčana 14, 10000 Zagreb zastupanog po punomoćniku Đurđica Novak-mrnjak</izvorni_sadrzaj>
    <derivirana_varijabla naziv="DomainObject.Predmet.ProtustrankaFormatedWithAdress_1"> Dom za starije i nemoćne osobe - NOVAK, Granešina, Sunčana 14, 10000 Zagreb zastupanog po punomoćniku Đurđica Novak-mrnjak</derivirana_varijabla>
  </DomainObject.Predmet.ProtustrankaFormatedWithAdress>
  <DomainObject.Predmet.ProtustrankaFormatedWithAdressOIB>
    <izvorni_sadrzaj> Dom za starije i nemoćne osobe - NOVAK, OIB 33998856511, Granešina, Sunčana 14, 10000 Zagreb zastupanog po punomoćniku Đurđica Novak-mrnjak</izvorni_sadrzaj>
    <derivirana_varijabla naziv="DomainObject.Predmet.ProtustrankaFormatedWithAdressOIB_1"> Dom za starije i nemoćne osobe - NOVAK, OIB 33998856511, Granešina, Sunčana 14, 10000 Zagreb zastupanog po punomoćniku Đurđica Novak-mrnjak</derivirana_varijabla>
  </DomainObject.Predmet.ProtustrankaFormatedWithAdressOIB>
  <DomainObject.Predmet.ProtustrankaWithAdress>
    <izvorni_sadrzaj>Dom za starije i nemoćne osobe - NOVAK Granešina, Sunčana 14, 10000 Zagreb</izvorni_sadrzaj>
    <derivirana_varijabla naziv="DomainObject.Predmet.ProtustrankaWithAdress_1">Dom za starije i nemoćne osobe - NOVAK Granešina, Sunčana 14, 10000 Zagreb</derivirana_varijabla>
  </DomainObject.Predmet.ProtustrankaWithAdress>
  <DomainObject.Predmet.ProtustrankaWithAdressOIB>
    <izvorni_sadrzaj>Dom za starije i nemoćne osobe - NOVAK, OIB 33998856511, Granešina, Sunčana 14, 10000 Zagreb</izvorni_sadrzaj>
    <derivirana_varijabla naziv="DomainObject.Predmet.ProtustrankaWithAdressOIB_1">Dom za starije i nemoćne osobe - NOVAK, OIB 33998856511, Granešina, Sunčana 14, 10000 Zagreb</derivirana_varijabla>
  </DomainObject.Predmet.ProtustrankaWithAdressOIB>
  <DomainObject.Predmet.ProtustrankaNazivFormated>
    <izvorni_sadrzaj>Dom za starije i nemoćne osobe - NOVAK</izvorni_sadrzaj>
    <derivirana_varijabla naziv="DomainObject.Predmet.ProtustrankaNazivFormated_1">Dom za starije i nemoćne osobe - NOVAK</derivirana_varijabla>
  </DomainObject.Predmet.ProtustrankaNazivFormated>
  <DomainObject.Predmet.ProtustrankaNazivFormatedOIB>
    <izvorni_sadrzaj>Dom za starije i nemoćne osobe - NOVAK, OIB 33998856511</izvorni_sadrzaj>
    <derivirana_varijabla naziv="DomainObject.Predmet.ProtustrankaNazivFormatedOIB_1">Dom za starije i nemoćne osobe - NOVAK, OIB 33998856511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 za starije i nemoćne osobe - NOVAK</izvorni_sadrzaj>
    <derivirana_varijabla naziv="DomainObject.Predmet.StrankaFormated_1">  Dom za starije i nemoćne osobe - NOVAK</derivirana_varijabla>
  </DomainObject.Predmet.StrankaFormated>
  <DomainObject.Predmet.StrankaFormatedOIB>
    <izvorni_sadrzaj>  Dom za starije i nemoćne osobe - NOVAK, OIB 33998856511</izvorni_sadrzaj>
    <derivirana_varijabla naziv="DomainObject.Predmet.StrankaFormatedOIB_1">  Dom za starije i nemoćne osobe - NOVAK, OIB 33998856511</derivirana_varijabla>
  </DomainObject.Predmet.StrankaFormatedOIB>
  <DomainObject.Predmet.StrankaFormatedWithAdress>
    <izvorni_sadrzaj> Dom za starije i nemoćne osobe - NOVAK, Granešina, Sunčana 14, 10000 Zagreb</izvorni_sadrzaj>
    <derivirana_varijabla naziv="DomainObject.Predmet.StrankaFormatedWithAdress_1"> Dom za starije i nemoćne osobe - NOVAK, Granešina, Sunčana 14, 10000 Zagreb</derivirana_varijabla>
  </DomainObject.Predmet.StrankaFormatedWithAdress>
  <DomainObject.Predmet.StrankaFormatedWithAdressOIB>
    <izvorni_sadrzaj> Dom za starije i nemoćne osobe - NOVAK, OIB 33998856511, Granešina, Sunčana 14, 10000 Zagreb</izvorni_sadrzaj>
    <derivirana_varijabla naziv="DomainObject.Predmet.StrankaFormatedWithAdressOIB_1"> Dom za starije i nemoćne osobe - NOVAK, OIB 33998856511, Granešina, Sunčana 14, 10000 Zagreb</derivirana_varijabla>
  </DomainObject.Predmet.StrankaFormatedWithAdressOIB>
  <DomainObject.Predmet.StrankaWithAdress>
    <izvorni_sadrzaj>Dom za starije i nemoćne osobe - NOVAK Granešina, Sunčana 14,10000 Zagreb</izvorni_sadrzaj>
    <derivirana_varijabla naziv="DomainObject.Predmet.StrankaWithAdress_1">Dom za starije i nemoćne osobe - NOVAK Granešina, Sunčana 14,10000 Zagreb</derivirana_varijabla>
  </DomainObject.Predmet.StrankaWithAdress>
  <DomainObject.Predmet.StrankaWithAdressOIB>
    <izvorni_sadrzaj>Dom za starije i nemoćne osobe - NOVAK, OIB 33998856511, Granešina, Sunčana 14,10000 Zagreb</izvorni_sadrzaj>
    <derivirana_varijabla naziv="DomainObject.Predmet.StrankaWithAdressOIB_1">Dom za starije i nemoćne osobe - NOVAK, OIB 33998856511, Granešina, Sunčana 14,10000 Zagreb</derivirana_varijabla>
  </DomainObject.Predmet.StrankaWithAdressOIB>
  <DomainObject.Predmet.StrankaNazivFormated>
    <izvorni_sadrzaj>Dom za starije i nemoćne osobe - NOVAK</izvorni_sadrzaj>
    <derivirana_varijabla naziv="DomainObject.Predmet.StrankaNazivFormated_1">Dom za starije i nemoćne osobe - NOVAK</derivirana_varijabla>
  </DomainObject.Predmet.StrankaNazivFormated>
  <DomainObject.Predmet.StrankaNazivFormatedOIB>
    <izvorni_sadrzaj>Dom za starije i nemoćne osobe - NOVAK, OIB 33998856511</izvorni_sadrzaj>
    <derivirana_varijabla naziv="DomainObject.Predmet.StrankaNazivFormatedOIB_1">Dom za starije i nemoćne osobe - NOVAK, OIB 33998856511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Dom za starije i nemoćne osobe - NOVAK</item>
    </izvorni_sadrzaj>
    <derivirana_varijabla naziv="DomainObject.Predmet.StrankaListFormated_1">
      <item>Dom za starije i nemoćne osobe - NOVAK</item>
    </derivirana_varijabla>
  </DomainObject.Predmet.StrankaListFormated>
  <DomainObject.Predmet.StrankaListFormatedOIB>
    <izvorni_sadrzaj>
      <item>Dom za starije i nemoćne osobe - NOVAK, OIB 33998856511</item>
    </izvorni_sadrzaj>
    <derivirana_varijabla naziv="DomainObject.Predmet.StrankaListFormatedOIB_1">
      <item>Dom za starije i nemoćne osobe - NOVAK, OIB 33998856511</item>
    </derivirana_varijabla>
  </DomainObject.Predmet.StrankaListFormatedOIB>
  <DomainObject.Predmet.StrankaListFormatedWithAdress>
    <izvorni_sadrzaj>
      <item>Dom za starije i nemoćne osobe - NOVAK, Granešina, Sunčana 14, 10000 Zagreb</item>
    </izvorni_sadrzaj>
    <derivirana_varijabla naziv="DomainObject.Predmet.StrankaListFormatedWithAdress_1">
      <item>Dom za starije i nemoćne osobe - NOVAK, Granešina, Sunčana 14, 10000 Zagreb</item>
    </derivirana_varijabla>
  </DomainObject.Predmet.StrankaListFormatedWithAdress>
  <DomainObject.Predmet.StrankaListFormatedWithAdressOIB>
    <izvorni_sadrzaj>
      <item>Dom za starije i nemoćne osobe - NOVAK, OIB 33998856511, Granešina, Sunčana 14, 10000 Zagreb</item>
    </izvorni_sadrzaj>
    <derivirana_varijabla naziv="DomainObject.Predmet.StrankaListFormatedWithAdressOIB_1">
      <item>Dom za starije i nemoćne osobe - NOVAK, OIB 33998856511, Granešina, Sunčana 14, 10000 Zagreb</item>
    </derivirana_varijabla>
  </DomainObject.Predmet.StrankaListFormatedWithAdressOIB>
  <DomainObject.Predmet.StrankaListNazivFormated>
    <izvorni_sadrzaj>
      <item>Dom za starije i nemoćne osobe - NOVAK</item>
    </izvorni_sadrzaj>
    <derivirana_varijabla naziv="DomainObject.Predmet.StrankaListNazivFormated_1">
      <item>Dom za starije i nemoćne osobe - NOVAK</item>
    </derivirana_varijabla>
  </DomainObject.Predmet.StrankaListNazivFormated>
  <DomainObject.Predmet.StrankaListNazivFormatedOIB>
    <izvorni_sadrzaj>
      <item>Dom za starije i nemoćne osobe - NOVAK, OIB 33998856511</item>
    </izvorni_sadrzaj>
    <derivirana_varijabla naziv="DomainObject.Predmet.StrankaListNazivFormatedOIB_1">
      <item>Dom za starije i nemoćne osobe - NOVAK, OIB 33998856511</item>
    </derivirana_varijabla>
  </DomainObject.Predmet.StrankaListNazivFormatedOIB>
  <DomainObject.Predmet.ProtuStrankaListFormated>
    <izvorni_sadrzaj>
      <item>Dom za starije i nemoćne osobe - NOVAK zastupanog po punomoćniku Đurđica Novak-mrnjak</item>
    </izvorni_sadrzaj>
    <derivirana_varijabla naziv="DomainObject.Predmet.ProtuStrankaListFormated_1">
      <item>Dom za starije i nemoćne osobe - NOVAK zastupanog po punomoćniku Đurđica Novak-mrnjak</item>
    </derivirana_varijabla>
  </DomainObject.Predmet.ProtuStrankaListFormated>
  <DomainObject.Predmet.ProtuStrankaListFormatedOIB>
    <izvorni_sadrzaj>
      <item>Dom za starije i nemoćne osobe - NOVAK, OIB 33998856511 zastupanog po punomoćniku Đurđica Novak-mrnjak</item>
    </izvorni_sadrzaj>
    <derivirana_varijabla naziv="DomainObject.Predmet.ProtuStrankaListFormatedOIB_1">
      <item>Dom za starije i nemoćne osobe - NOVAK, OIB 33998856511 zastupanog po punomoćniku Đurđica Novak-mrnjak</item>
    </derivirana_varijabla>
  </DomainObject.Predmet.ProtuStrankaListFormatedOIB>
  <DomainObject.Predmet.ProtuStrankaListFormatedWithAdress>
    <izvorni_sadrzaj>
      <item>Dom za starije i nemoćne osobe - NOVAK, Granešina, Sunčana 14, 10000 Zagreb zastupanog po punomoćniku Đurđica Novak-mrnjak</item>
    </izvorni_sadrzaj>
    <derivirana_varijabla naziv="DomainObject.Predmet.ProtuStrankaListFormatedWithAdress_1">
      <item>Dom za starije i nemoćne osobe - NOVAK, Granešina, Sunčana 14, 10000 Zagreb zastupanog po punomoćniku Đurđica Novak-mrnjak</item>
    </derivirana_varijabla>
  </DomainObject.Predmet.ProtuStrankaListFormatedWithAdress>
  <DomainObject.Predmet.ProtuStrankaListFormatedWithAdressOIB>
    <izvorni_sadrzaj>
      <item>Dom za starije i nemoćne osobe - NOVAK, OIB 33998856511, Granešina, Sunčana 14, 10000 Zagreb zastupanog po punomoćniku Đurđica Novak-mrnjak</item>
    </izvorni_sadrzaj>
    <derivirana_varijabla naziv="DomainObject.Predmet.ProtuStrankaListFormatedWithAdressOIB_1">
      <item>Dom za starije i nemoćne osobe - NOVAK, OIB 33998856511, Granešina, Sunčana 14, 10000 Zagreb zastupanog po punomoćniku Đurđica Novak-mrnjak</item>
    </derivirana_varijabla>
  </DomainObject.Predmet.ProtuStrankaListFormatedWithAdressOIB>
  <DomainObject.Predmet.ProtuStrankaListNazivFormated>
    <izvorni_sadrzaj>
      <item>Dom za starije i nemoćne osobe - NOVAK</item>
    </izvorni_sadrzaj>
    <derivirana_varijabla naziv="DomainObject.Predmet.ProtuStrankaListNazivFormated_1">
      <item>Dom za starije i nemoćne osobe - NOVAK</item>
    </derivirana_varijabla>
  </DomainObject.Predmet.ProtuStrankaListNazivFormated>
  <DomainObject.Predmet.ProtuStrankaListNazivFormatedOIB>
    <izvorni_sadrzaj>
      <item>Dom za starije i nemoćne osobe - NOVAK, OIB 33998856511</item>
    </izvorni_sadrzaj>
    <derivirana_varijabla naziv="DomainObject.Predmet.ProtuStrankaListNazivFormatedOIB_1">
      <item>Dom za starije i nemoćne osobe - NOVAK, OIB 33998856511</item>
    </derivirana_varijabla>
  </DomainObject.Predmet.ProtuStrankaListNazivFormatedOIB>
  <DomainObject.Predmet.OstaliListFormated>
    <izvorni_sadrzaj>
      <item>Đurđica Novak-mrnjak punomoćnik sudionika u postupku Dom za starije i nemoćne osobe - NOVAK</item>
    </izvorni_sadrzaj>
    <derivirana_varijabla naziv="DomainObject.Predmet.OstaliListFormated_1">
      <item>Đurđica Novak-mrnjak punomoćnik sudionika u postupku Dom za starije i nemoćne osobe - NOVAK</item>
    </derivirana_varijabla>
  </DomainObject.Predmet.OstaliListFormated>
  <DomainObject.Predmet.OstaliListFormatedOIB>
    <izvorni_sadrzaj>
      <item>Đurđica Novak-mrnjak, OIB 02702467383 punomoćnik sudionika u postupku Dom za starije i nemoćne osobe - NOVAK</item>
    </izvorni_sadrzaj>
    <derivirana_varijabla naziv="DomainObject.Predmet.OstaliListFormatedOIB_1">
      <item>Đurđica Novak-mrnjak, OIB 02702467383 punomoćnik sudionika u postupku Dom za starije i nemoćne osobe - NOVAK</item>
    </derivirana_varijabla>
  </DomainObject.Predmet.OstaliListFormatedOIB>
  <DomainObject.Predmet.OstaliListFormatedWithAdress>
    <izvorni_sadrzaj>
      <item>Đurđica Novak-mrnjak, Mrnjaki I. 9, 10000 Zagreb punomoćnik sudionika u postupku Dom za starije i nemoćne osobe - NOVAK</item>
    </izvorni_sadrzaj>
    <derivirana_varijabla naziv="DomainObject.Predmet.OstaliListFormatedWithAdress_1">
      <item>Đurđica Novak-mrnjak, Mrnjaki I. 9, 10000 Zagreb punomoćnik sudionika u postupku Dom za starije i nemoćne osobe - NOVAK</item>
    </derivirana_varijabla>
  </DomainObject.Predmet.OstaliListFormatedWithAdress>
  <DomainObject.Predmet.OstaliListFormatedWithAdressOIB>
    <izvorni_sadrzaj>
      <item>Đurđica Novak-mrnjak, OIB 02702467383, Mrnjaki I. 9, 10000 Zagreb punomoćnik sudionika u postupku Dom za starije i nemoćne osobe - NOVAK</item>
    </izvorni_sadrzaj>
    <derivirana_varijabla naziv="DomainObject.Predmet.OstaliListFormatedWithAdressOIB_1">
      <item>Đurđica Novak-mrnjak, OIB 02702467383, Mrnjaki I. 9, 10000 Zagreb punomoćnik sudionika u postupku Dom za starije i nemoćne osobe - NOVAK</item>
    </derivirana_varijabla>
  </DomainObject.Predmet.OstaliListFormatedWithAdressOIB>
  <DomainObject.Predmet.OstaliListNazivFormated>
    <izvorni_sadrzaj>
      <item>Đurđica Novak-mrnjak</item>
    </izvorni_sadrzaj>
    <derivirana_varijabla naziv="DomainObject.Predmet.OstaliListNazivFormated_1">
      <item>Đurđica Novak-mrnjak</item>
    </derivirana_varijabla>
  </DomainObject.Predmet.OstaliListNazivFormated>
  <DomainObject.Predmet.OstaliListNazivFormatedOIB>
    <izvorni_sadrzaj>
      <item>Đurđica Novak-mrnjak, OIB 02702467383</item>
    </izvorni_sadrzaj>
    <derivirana_varijabla naziv="DomainObject.Predmet.OstaliListNazivFormatedOIB_1">
      <item>Đurđica Novak-mrnjak, OIB 02702467383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Dom za starije i nemoćne osobe - NOVAK</izvorni_sadrzaj>
    <derivirana_varijabla naziv="DomainObject.Predmet.StrankaIDrugi_1">Dom za starije i nemoćne osobe - NOVAK</derivirana_varijabla>
  </DomainObject.Predmet.StrankaIDrugi>
  <DomainObject.Predmet.ProtustrankaIDrugi>
    <izvorni_sadrzaj>Dom za starije i nemoćne osobe - NOVAK</izvorni_sadrzaj>
    <derivirana_varijabla naziv="DomainObject.Predmet.ProtustrankaIDrugi_1">Dom za starije i nemoćne osobe - NOVAK</derivirana_varijabla>
  </DomainObject.Predmet.ProtustrankaIDrugi>
  <DomainObject.Predmet.StrankaIDrugiAdressOIB>
    <izvorni_sadrzaj>Dom za starije i nemoćne osobe - NOVAK, OIB 33998856511, Granešina, Sunčana 14, 10000 Zagreb</izvorni_sadrzaj>
    <derivirana_varijabla naziv="DomainObject.Predmet.StrankaIDrugiAdressOIB_1">Dom za starije i nemoćne osobe - NOVAK, OIB 33998856511, Granešina, Sunčana 14, 10000 Zagreb</derivirana_varijabla>
  </DomainObject.Predmet.StrankaIDrugiAdressOIB>
  <DomainObject.Predmet.ProtustrankaIDrugiAdressOIB>
    <izvorni_sadrzaj>Dom za starije i nemoćne osobe - NOVAK, OIB 33998856511, Granešina, Sunčana 14, 10000 Zagreb</izvorni_sadrzaj>
    <derivirana_varijabla naziv="DomainObject.Predmet.ProtustrankaIDrugiAdressOIB_1">Dom za starije i nemoćne osobe - NOVAK, OIB 33998856511, Granešina, Sunčana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 NOVAK</item>
      <item>Dom za starije i nemoćne osobe - NOVAK</item>
      <item>Đurđica Novak-mrnjak</item>
    </izvorni_sadrzaj>
    <derivirana_varijabla naziv="DomainObject.Predmet.SudioniciListNaziv_1">
      <item>Dom za starije i nemoćne osobe - NOVAK</item>
      <item>Dom za starije i nemoćne osobe - NOVAK</item>
      <item>Đurđica Novak-mrnjak</item>
    </derivirana_varijabla>
  </DomainObject.Predmet.SudioniciListNaziv>
  <DomainObject.Predmet.SudioniciListAdressOIB>
    <izvorni_sadrzaj>
      <item>Dom za starije i nemoćne osobe - NOVAK, OIB 33998856511, Granešina, Sunčana 14,10000 Zagreb</item>
      <item>Dom za starije i nemoćne osobe - NOVAK, OIB 33998856511, Granešina, Sunčana 14,10000 Zagreb</item>
      <item>Đurđica Novak-mrnjak, OIB 02702467383, Mrnjaki I. 9,10000 Zagreb</item>
    </izvorni_sadrzaj>
    <derivirana_varijabla naziv="DomainObject.Predmet.SudioniciListAdressOIB_1">
      <item>Dom za starije i nemoćne osobe - NOVAK, OIB 33998856511, Granešina, Sunčana 14,10000 Zagreb</item>
      <item>Dom za starije i nemoćne osobe - NOVAK, OIB 33998856511, Granešina, Sunčana 14,10000 Zagreb</item>
      <item>Đurđica Novak-mrnjak, OIB 02702467383, Mrnjaki I.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33998856511</item>
      <item>, OIB 33998856511</item>
      <item>, OIB 02702467383</item>
    </izvorni_sadrzaj>
    <derivirana_varijabla naziv="DomainObject.Predmet.SudioniciListNazivOIB_1">
      <item>, OIB 33998856511</item>
      <item>, OIB 33998856511</item>
      <item>, OIB 02702467383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923CF7-5CAC-4A4E-ABA4-3395F8BDB4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3400</properties:Words>
  <properties:Characters>20506</properties:Characters>
  <properties:Lines>435</properties:Lines>
  <properties:Paragraphs>121</properties:Paragraphs>
  <properties:TotalTime>482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Karmela Dolenc</cp:lastModifiedBy>
  <cp:lastPrinted>2017-04-26T07:55:00Z</cp:lastPrinted>
  <dcterms:modified xmlns:xsi="http://www.w3.org/2001/XMLSchema-instance" xsi:type="dcterms:W3CDTF">2017-04-26T08:00:00Z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