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81cc" w14:paraId="e6381cc" w:rsidRDefault="00422BE6" w:rsidP="00910611" w:rsidR="00422B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BE6" w:rsidP="00910611" w:rsidR="00422BE6">
      <w:r>
        <w:rPr>
          <w:rFonts w:eastAsia="MS Mincho"/>
        </w:rPr>
        <w:t>REPUBLIKA HRVATSKA</w:t>
      </w:r>
    </w:p>
    <w:p w:rsidRDefault="00422BE6" w:rsidP="00910611" w:rsidR="00422BE6">
      <w:r>
        <w:rPr>
          <w:rFonts w:eastAsia="MS Mincho"/>
        </w:rPr>
        <w:t>TRGOVAČKI SUD U RIJECI</w:t>
      </w:r>
    </w:p>
    <w:p w:rsidRDefault="00422BE6" w:rsidR="00422B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2BE6" w:rsidP="00910611" w:rsidR="00422BE6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2C7B6B">
        <w:rPr>
          <w:rFonts w:cs="Arial"/>
          <w:b/>
        </w:rPr>
        <w:t xml:space="preserve">ZO – BA VOĆE jednostavno </w:t>
      </w:r>
      <w:r w:rsidR="002C7B6B" w:rsidRPr="002C7B6B">
        <w:rPr>
          <w:rFonts w:cs="Arial"/>
          <w:b/>
        </w:rPr>
        <w:t>društvo s ograničenom odgovornošću za</w:t>
      </w:r>
      <w:r w:rsidR="002C7B6B">
        <w:rPr>
          <w:rFonts w:cs="Arial"/>
          <w:b/>
        </w:rPr>
        <w:t xml:space="preserve"> trgovinu, Rijeka, Antuna Barca 12</w:t>
      </w:r>
      <w:r w:rsidR="001D471C">
        <w:rPr>
          <w:rFonts w:cs="Arial"/>
          <w:b/>
        </w:rPr>
        <w:t xml:space="preserve">, OIB </w:t>
      </w:r>
      <w:r w:rsidR="002C7B6B" w:rsidRPr="002C7B6B">
        <w:rPr>
          <w:rFonts w:cs="Arial"/>
          <w:b/>
        </w:rPr>
        <w:t>07521484322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C7B6B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C7B6B" w:rsidRPr="002C7B6B">
        <w:rPr>
          <w:rFonts w:cs="Arial"/>
          <w:b/>
        </w:rPr>
        <w:t>ZO – BA VOĆE jednostavno društvo s ograničenom odgovornošću za trgovinu, Rijeka, Antuna Barca 12, OIB 07521484322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024501">
        <w:t>Liliana Augustin iz Matulja, Šmogorska 43, OIB 12365783008.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D471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07</w:t>
      </w:r>
      <w:r w:rsidR="00367E18">
        <w:rPr>
          <w:b/>
          <w:bCs/>
        </w:rPr>
        <w:t xml:space="preserve">. </w:t>
      </w:r>
      <w:r w:rsidR="007A0E32"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2C7B6B"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024501">
        <w:t>20</w:t>
      </w:r>
      <w:r w:rsidR="007A0E32">
        <w:t>. studenoga</w:t>
      </w:r>
      <w:r w:rsidR="00727D2D">
        <w:t xml:space="preserve"> 2015. godine prijedlog za otvaranje stečajnog postupka nad dužnikom </w:t>
      </w:r>
      <w:r w:rsidR="002C7B6B" w:rsidRPr="002C7B6B">
        <w:t xml:space="preserve">ZO – BA VOĆE jednostavno društvo s ograničenom odgovornošću za trgovinu, Rijeka, Antuna Barca 12, OIB 07521484322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</w:t>
      </w:r>
      <w:r w:rsidR="00024501">
        <w:t>17. studenoga</w:t>
      </w:r>
      <w:r>
        <w:t xml:space="preserve"> 2015. godine u Očevidniku redoslijeda osnova za plaćanje ima evidentirane neizvršene osnove za plaćanje u ukupnom iznosu od </w:t>
      </w:r>
      <w:r w:rsidR="00024501">
        <w:t>19.911,30</w:t>
      </w:r>
      <w:r>
        <w:t xml:space="preserve"> kn u koji iznos je uračunata i kamata i naknada Financijske agencije za provedbe ovrhe, da dužnik ima </w:t>
      </w:r>
      <w:r w:rsidR="00024501">
        <w:t>jednog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024501">
        <w:rPr>
          <w:sz w:val="20"/>
          <w:szCs w:val="20"/>
        </w:rPr>
        <w:t>Zoran Antičević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024501" w:rsidP="00C616C1" w:rsidR="001D471C" w:rsidRPr="00B9753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Hypo Alpe-Adria-Bank d.d. Zagreb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B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C7B6B">
      <w:t>1000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22BE6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 - BA VOĆE j.d.o.o.  Rijeka</izvorni_sadrzaj>
    <derivirana_varijabla naziv="DomainObject.Predmet.ProtustrankaFormated_1">  ZO - BA VOĆE j.d.o.o.  Rijeka</derivirana_varijabla>
  </DomainObject.Predmet.ProtustrankaFormated>
  <DomainObject.Predmet.ProtustrankaFormatedOIB>
    <izvorni_sadrzaj>  ZO - BA VOĆE j.d.o.o.  Rijeka, OIB 07521484322</izvorni_sadrzaj>
    <derivirana_varijabla naziv="DomainObject.Predmet.ProtustrankaFormatedOIB_1">  ZO - BA VOĆE j.d.o.o.  Rijeka, OIB 07521484322</derivirana_varijabla>
  </DomainObject.Predmet.ProtustrankaFormatedOIB>
  <DomainObject.Predmet.ProtustrankaFormatedWithAdress>
    <izvorni_sadrzaj> ZO - BA VOĆE j.d.o.o.  Rijeka, Antuna Barca 12, 51000 Rijeka</izvorni_sadrzaj>
    <derivirana_varijabla naziv="DomainObject.Predmet.ProtustrankaFormatedWithAdress_1"> ZO - BA VOĆE j.d.o.o.  Rijeka, Antuna Barca 12, 51000 Rijeka</derivirana_varijabla>
  </DomainObject.Predmet.ProtustrankaFormatedWithAdress>
  <DomainObject.Predmet.ProtustrankaFormatedWithAdressOIB>
    <izvorni_sadrzaj> ZO - BA VOĆE j.d.o.o.  Rijeka, OIB 07521484322, Antuna Barca 12, 51000 Rijeka</izvorni_sadrzaj>
    <derivirana_varijabla naziv="DomainObject.Predmet.ProtustrankaFormatedWithAdressOIB_1"> ZO - BA VOĆE j.d.o.o.  Rijeka, OIB 07521484322, Antuna Barca 12, 51000 Rijeka</derivirana_varijabla>
  </DomainObject.Predmet.ProtustrankaFormatedWithAdressOIB>
  <DomainObject.Predmet.ProtustrankaWithAdress>
    <izvorni_sadrzaj>ZO - BA VOĆE j.d.o.o.  Rijeka Antuna Barca 12, 51000 Rijeka</izvorni_sadrzaj>
    <derivirana_varijabla naziv="DomainObject.Predmet.ProtustrankaWithAdress_1">ZO - BA VOĆE j.d.o.o.  Rijeka Antuna Barca 12, 51000 Rijeka</derivirana_varijabla>
  </DomainObject.Predmet.ProtustrankaWithAdress>
  <DomainObject.Predmet.ProtustrankaWithAdressOIB>
    <izvorni_sadrzaj>ZO - BA VOĆE j.d.o.o.  Rijeka, OIB 07521484322, Antuna Barca 12, 51000 Rijeka</izvorni_sadrzaj>
    <derivirana_varijabla naziv="DomainObject.Predmet.ProtustrankaWithAdressOIB_1">ZO - BA VOĆE j.d.o.o.  Rijeka, OIB 07521484322, Antuna Barca 12, 51000 Rijeka</derivirana_varijabla>
  </DomainObject.Predmet.ProtustrankaWithAdressOIB>
  <DomainObject.Predmet.ProtustrankaNazivFormated>
    <izvorni_sadrzaj>ZO - BA VOĆE j.d.o.o.  Rijeka</izvorni_sadrzaj>
    <derivirana_varijabla naziv="DomainObject.Predmet.ProtustrankaNazivFormated_1">ZO - BA VOĆE j.d.o.o.  Rijeka</derivirana_varijabla>
  </DomainObject.Predmet.ProtustrankaNazivFormated>
  <DomainObject.Predmet.ProtustrankaNazivFormatedOIB>
    <izvorni_sadrzaj>ZO - BA VOĆE j.d.o.o.  Rijeka, OIB 07521484322</izvorni_sadrzaj>
    <derivirana_varijabla naziv="DomainObject.Predmet.ProtustrankaNazivFormatedOIB_1">ZO - BA VOĆE j.d.o.o.  Rijeka, OIB 07521484322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 - BA VOĆE j.d.o.o.  Rijeka</item>
    </izvorni_sadrzaj>
    <derivirana_varijabla naziv="DomainObject.Predmet.ProtuStrankaListFormated_1">
      <item>ZO - BA VOĆE j.d.o.o.  Rijeka</item>
    </derivirana_varijabla>
  </DomainObject.Predmet.ProtuStrankaListFormated>
  <DomainObject.Predmet.ProtuStrankaListFormatedOIB>
    <izvorni_sadrzaj>
      <item>ZO - BA VOĆE j.d.o.o.  Rijeka, OIB 07521484322</item>
    </izvorni_sadrzaj>
    <derivirana_varijabla naziv="DomainObject.Predmet.ProtuStrankaListFormatedOIB_1">
      <item>ZO - BA VOĆE j.d.o.o.  Rijeka, OIB 07521484322</item>
    </derivirana_varijabla>
  </DomainObject.Predmet.ProtuStrankaListFormatedOIB>
  <DomainObject.Predmet.ProtuStrankaListFormatedWithAdress>
    <izvorni_sadrzaj>
      <item>ZO - BA VOĆE j.d.o.o.  Rijeka, Antuna Barca 12, 51000 Rijeka</item>
    </izvorni_sadrzaj>
    <derivirana_varijabla naziv="DomainObject.Predmet.ProtuStrankaListFormatedWithAdress_1">
      <item>ZO - BA VOĆE j.d.o.o.  Rijeka, Antuna Barca 12, 51000 Rijeka</item>
    </derivirana_varijabla>
  </DomainObject.Predmet.ProtuStrankaListFormatedWithAdress>
  <DomainObject.Predmet.ProtuStrankaListFormatedWithAdressOIB>
    <izvorni_sadrzaj>
      <item>ZO - BA VOĆE j.d.o.o.  Rijeka, OIB 07521484322, Antuna Barca 12, 51000 Rijeka</item>
    </izvorni_sadrzaj>
    <derivirana_varijabla naziv="DomainObject.Predmet.ProtuStrankaListFormatedWithAdressOIB_1">
      <item>ZO - BA VOĆE j.d.o.o.  Rijeka, OIB 07521484322, Antuna Barca 12, 51000 Rijeka</item>
    </derivirana_varijabla>
  </DomainObject.Predmet.ProtuStrankaListFormatedWithAdressOIB>
  <DomainObject.Predmet.ProtuStrankaListNazivFormated>
    <izvorni_sadrzaj>
      <item>ZO - BA VOĆE j.d.o.o.  Rijeka</item>
    </izvorni_sadrzaj>
    <derivirana_varijabla naziv="DomainObject.Predmet.ProtuStrankaListNazivFormated_1">
      <item>ZO - BA VOĆE j.d.o.o.  Rijeka</item>
    </derivirana_varijabla>
  </DomainObject.Predmet.ProtuStrankaListNazivFormated>
  <DomainObject.Predmet.ProtuStrankaListNazivFormatedOIB>
    <izvorni_sadrzaj>
      <item>ZO - BA VOĆE j.d.o.o.  Rijeka, OIB 07521484322</item>
    </izvorni_sadrzaj>
    <derivirana_varijabla naziv="DomainObject.Predmet.ProtuStrankaListNazivFormatedOIB_1">
      <item>ZO - BA VOĆE j.d.o.o.  Rijeka, OIB 07521484322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 - BA VOĆE j.d.o.o.  Rijeka</izvorni_sadrzaj>
    <derivirana_varijabla naziv="DomainObject.Predmet.ProtustrankaIDrugi_1">ZO - BA VOĆE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 - BA VOĆE j.d.o.o.  Rijeka, OIB 07521484322, Antuna Barca 12, 51000 Rijeka</izvorni_sadrzaj>
    <derivirana_varijabla naziv="DomainObject.Predmet.ProtustrankaIDrugiAdressOIB_1">ZO - BA VOĆE j.d.o.o.  Rijeka, OIB 07521484322,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 - BA VOĆE j.d.o.o.  Rijeka</item>
    </izvorni_sadrzaj>
    <derivirana_varijabla naziv="DomainObject.Predmet.SudioniciListNaziv_1">
      <item>FINA  Rijeka</item>
      <item>ZO - BA VOĆE j.d.o.o.  Rijeka</item>
    </derivirana_varijabla>
  </DomainObject.Predmet.SudioniciListNaziv>
  <DomainObject.Predmet.SudioniciListAdressOIB>
    <izvorni_sadrzaj>
      <item>FINA  Rijeka, OIB 85821130368, Frana Kurelca 8,51000 Rijeka</item>
      <item>ZO - BA VOĆE j.d.o.o.  Rijeka, OIB 07521484322, Antuna Barca 12,51000 Rijeka</item>
    </izvorni_sadrzaj>
    <derivirana_varijabla naziv="DomainObject.Predmet.SudioniciListAdressOIB_1">
      <item>FINA  Rijeka, OIB 85821130368, Frana Kurelca 8,51000 Rijeka</item>
      <item>ZO - BA VOĆE j.d.o.o.  Rijeka, OIB 07521484322, Antuna Barca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07521484322</item>
    </izvorni_sadrzaj>
    <derivirana_varijabla naziv="DomainObject.Predmet.SudioniciListNazivOIB_1">
      <item>, OIB 85821130368</item>
      <item>, OIB 07521484322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1C2FA-48BB-4A2A-B511-8C07C7C2D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604</properties:Words>
  <properties:Characters>3371</properties:Characters>
  <properties:Lines>97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2016-02-09T13:58:00Z</dcterms:created>
  <dc:creator>stecaj</dc:creator>
  <cp:lastModifiedBy>Jasna Radulović</cp:lastModifiedBy>
  <cp:lastPrinted>2016-02-09T14:00:00Z</cp:lastPrinted>
  <dcterms:modified xmlns:xsi="http://www.w3.org/2001/XMLSchema-instance" xsi:type="dcterms:W3CDTF">2016-02-09T14:02:00Z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