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0147" w14:paraId="0460147" w:rsidRDefault="00D76652" w:rsidP="00D76652" w:rsidR="00D76652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D76652" w:rsidP="00D76652" w:rsidR="00D76652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76652" w:rsidP="00D76652" w:rsidR="00D76652" w:rsidRPr="001367F1">
      <w:r>
        <w:t xml:space="preserve"> </w:t>
      </w:r>
      <w:r w:rsidRPr="00F83270">
        <w:t xml:space="preserve">TRGOVAČKI SUD U </w:t>
      </w:r>
      <w:r>
        <w:t>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76652" w:rsidP="00D76652" w:rsidR="00D76652" w:rsidRPr="001367F1">
      <w:r w:rsidRPr="001367F1">
        <w:t xml:space="preserve">     52000 PAZIN, </w:t>
      </w:r>
      <w:proofErr w:type="spellStart"/>
      <w:r w:rsidRPr="001367F1">
        <w:t>Dršćevka</w:t>
      </w:r>
      <w:proofErr w:type="spellEnd"/>
      <w:r w:rsidRPr="001367F1">
        <w:t xml:space="preserve"> 1</w:t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             </w:t>
      </w:r>
    </w:p>
    <w:p w:rsidRDefault="00D76652" w:rsidP="00D76652" w:rsidR="00D76652" w:rsidRPr="001367F1">
      <w:pPr>
        <w:rPr>
          <w:sz w:val="20"/>
          <w:szCs w:val="20"/>
        </w:rPr>
      </w:pP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</w:r>
      <w:r w:rsidRPr="001367F1">
        <w:tab/>
        <w:t xml:space="preserve">       </w:t>
      </w:r>
    </w:p>
    <w:p w:rsidRDefault="00D76652" w:rsidP="00D76652" w:rsidR="00D76652">
      <w:pPr>
        <w:jc w:val="right"/>
      </w:pPr>
    </w:p>
    <w:p w:rsidRDefault="00D76652" w:rsidP="00D76652" w:rsidR="00D76652">
      <w:pPr>
        <w:jc w:val="right"/>
      </w:pPr>
    </w:p>
    <w:p w:rsidRDefault="00D76652" w:rsidP="00D76652" w:rsidR="00D76652">
      <w:pPr>
        <w:jc w:val="right"/>
      </w:pPr>
    </w:p>
    <w:p w:rsidRDefault="00D76652" w:rsidP="00D76652" w:rsidR="00D76652">
      <w:pPr>
        <w:jc w:val="right"/>
        <w:rPr>
          <w:color w:themeTint="99" w:themeColor="accent2" w:val="F4B083"/>
        </w:rPr>
      </w:pPr>
      <w:r>
        <w:t>2</w:t>
      </w:r>
      <w:r w:rsidRPr="00F83270">
        <w:t xml:space="preserve"> St-</w:t>
      </w:r>
      <w:r>
        <w:t>104</w:t>
      </w:r>
      <w:r w:rsidRPr="001367F1">
        <w:t>/201</w:t>
      </w:r>
      <w:r>
        <w:t>8</w:t>
      </w:r>
      <w:r>
        <w:t>-36</w:t>
      </w:r>
    </w:p>
    <w:p w:rsidRDefault="00D76652" w:rsidP="00D76652" w:rsidR="00D76652" w:rsidRPr="001367F1">
      <w:pPr>
        <w:jc w:val="right"/>
      </w:pPr>
    </w:p>
    <w:p w:rsidRDefault="00D76652" w:rsidP="00D76652" w:rsidR="00D76652" w:rsidRPr="001367F1">
      <w:pPr>
        <w:jc w:val="center"/>
      </w:pPr>
      <w:r w:rsidRPr="001367F1">
        <w:t>R E P U B L I K A  H R V A T S K A</w:t>
      </w:r>
    </w:p>
    <w:p w:rsidRDefault="00D76652" w:rsidP="00D76652" w:rsidR="00D76652" w:rsidRPr="001367F1"/>
    <w:p w:rsidRDefault="00D76652" w:rsidP="00D76652" w:rsidR="00D76652" w:rsidRPr="001367F1">
      <w:pPr>
        <w:jc w:val="center"/>
      </w:pPr>
      <w:r w:rsidRPr="001367F1">
        <w:t>R J E Š E NJ E</w:t>
      </w:r>
    </w:p>
    <w:p w:rsidRDefault="00D76652" w:rsidP="00D76652" w:rsidR="00D76652" w:rsidRPr="001367F1">
      <w:pPr>
        <w:jc w:val="both"/>
      </w:pPr>
    </w:p>
    <w:p w:rsidRDefault="00D76652" w:rsidP="00D76652" w:rsidR="00D76652" w:rsidRPr="001367F1">
      <w:pPr>
        <w:jc w:val="both"/>
      </w:pPr>
      <w:r w:rsidRPr="001367F1">
        <w:tab/>
        <w:t>Trgo</w:t>
      </w:r>
      <w:r>
        <w:t>vački sud u Pazinu, po stečajnoj sutkinji</w:t>
      </w:r>
      <w:r w:rsidRPr="001367F1">
        <w:t xml:space="preserve"> Adrijani Labinjan Skok</w:t>
      </w:r>
      <w:r w:rsidRPr="00EA7922">
        <w:t xml:space="preserve">, </w:t>
      </w:r>
      <w:r>
        <w:t>u stečajnom postupku</w:t>
      </w:r>
      <w:r w:rsidRPr="00EA7922">
        <w:t xml:space="preserve"> nad dužnikom </w:t>
      </w:r>
      <w:r w:rsidRPr="00824705">
        <w:t xml:space="preserve">RESTART MEDIA </w:t>
      </w:r>
      <w:proofErr w:type="spellStart"/>
      <w:r w:rsidRPr="00824705">
        <w:t>j.d.o.o</w:t>
      </w:r>
      <w:proofErr w:type="spellEnd"/>
      <w:r w:rsidRPr="00824705">
        <w:t>.</w:t>
      </w:r>
      <w:r>
        <w:t xml:space="preserve"> u stečaju</w:t>
      </w:r>
      <w:r w:rsidRPr="00824705">
        <w:t>, Poreč, Partizanska 13, OIB: 64804583610</w:t>
      </w:r>
      <w:r w:rsidRPr="001367F1">
        <w:t xml:space="preserve">, </w:t>
      </w:r>
      <w:r>
        <w:t>26. travnja</w:t>
      </w:r>
      <w:r w:rsidRPr="000627F5">
        <w:t xml:space="preserve"> 2019</w:t>
      </w:r>
      <w:r w:rsidRPr="001367F1">
        <w:t xml:space="preserve">., </w:t>
      </w:r>
    </w:p>
    <w:p w:rsidRDefault="00D76652" w:rsidP="00D76652" w:rsidR="00D76652" w:rsidRPr="00F100FA">
      <w:pPr>
        <w:jc w:val="both"/>
      </w:pPr>
    </w:p>
    <w:p w:rsidRDefault="00D76652" w:rsidP="00D76652" w:rsidR="00D76652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D76652" w:rsidP="00D76652" w:rsidR="00D76652">
      <w:pPr>
        <w:ind w:left="705"/>
        <w:jc w:val="both"/>
      </w:pPr>
    </w:p>
    <w:p w:rsidRDefault="00D76652" w:rsidP="00D76652" w:rsidR="00D76652" w:rsidRPr="00EA7922">
      <w:pPr>
        <w:jc w:val="both"/>
      </w:pPr>
      <w:r w:rsidRPr="00EA7922">
        <w:tab/>
        <w:t xml:space="preserve">Određuje se nagrada stečajnom upravitelju Darku </w:t>
      </w:r>
      <w:proofErr w:type="spellStart"/>
      <w:r w:rsidRPr="00EA7922">
        <w:t>Zorcu</w:t>
      </w:r>
      <w:proofErr w:type="spellEnd"/>
      <w:r w:rsidRPr="00EA7922">
        <w:t xml:space="preserve">, Rijeka, </w:t>
      </w:r>
      <w:proofErr w:type="spellStart"/>
      <w:r w:rsidRPr="00EA7922">
        <w:t>Agatićeva</w:t>
      </w:r>
      <w:proofErr w:type="spellEnd"/>
      <w:r w:rsidRPr="00EA7922">
        <w:t xml:space="preserve"> 6, OIB: 34200203602</w:t>
      </w:r>
      <w:r w:rsidRPr="00EA7922">
        <w:rPr>
          <w:bCs/>
        </w:rPr>
        <w:t>,</w:t>
      </w:r>
      <w:r w:rsidRPr="00EA7922">
        <w:t xml:space="preserve"> za poslove obavljene u </w:t>
      </w:r>
      <w:r>
        <w:t>stečajnom</w:t>
      </w:r>
      <w:r w:rsidRPr="00EA7922">
        <w:t xml:space="preserve"> postupku nad dužnikom RESTART MEDIA </w:t>
      </w:r>
      <w:proofErr w:type="spellStart"/>
      <w:r w:rsidRPr="00EA7922">
        <w:t>j.d.o.o</w:t>
      </w:r>
      <w:proofErr w:type="spellEnd"/>
      <w:r w:rsidRPr="00EA7922">
        <w:t>.</w:t>
      </w:r>
      <w:r>
        <w:t xml:space="preserve"> u stečaju</w:t>
      </w:r>
      <w:r w:rsidRPr="00EA7922">
        <w:t>, Poreč, Partizanska 13, OIB: 64804583610, u iznosu od 3.000,00 kn bruto.</w:t>
      </w:r>
    </w:p>
    <w:p w:rsidRDefault="00D76652" w:rsidP="00D76652" w:rsidR="00D76652" w:rsidRPr="00EA7922">
      <w:pPr>
        <w:jc w:val="both"/>
      </w:pPr>
    </w:p>
    <w:p w:rsidRDefault="00D76652" w:rsidP="00D76652" w:rsidR="00D76652" w:rsidRPr="00F73A20">
      <w:pPr>
        <w:jc w:val="both"/>
      </w:pPr>
      <w:r>
        <w:tab/>
      </w:r>
      <w:r>
        <w:t xml:space="preserve"> </w:t>
      </w:r>
    </w:p>
    <w:p w:rsidRDefault="00D76652" w:rsidP="00D76652" w:rsidR="00D7665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D76652" w:rsidP="00D76652" w:rsidR="00D76652" w:rsidRPr="00F74E41">
      <w:pPr>
        <w:jc w:val="center"/>
      </w:pPr>
      <w:r w:rsidRPr="00F74E41">
        <w:rPr>
          <w:bCs/>
        </w:rPr>
        <w:t xml:space="preserve"> </w:t>
      </w:r>
      <w:r w:rsidRPr="00F74E41">
        <w:rPr>
          <w:bCs/>
        </w:rPr>
        <w:tab/>
      </w:r>
      <w:r w:rsidRPr="00F74E41">
        <w:t xml:space="preserve"> </w:t>
      </w:r>
    </w:p>
    <w:p w:rsidRDefault="00D76652" w:rsidP="00D76652" w:rsidR="00D76652" w:rsidRPr="00F74E41">
      <w:pPr>
        <w:ind w:firstLine="708"/>
        <w:jc w:val="both"/>
      </w:pPr>
      <w:r w:rsidRPr="00F74E41">
        <w:t xml:space="preserve">Temeljem odredbe čl. 94. st. 1. </w:t>
      </w:r>
      <w:r>
        <w:t>i 2.</w:t>
      </w:r>
      <w:r w:rsidRPr="00F74E41">
        <w:t xml:space="preserve"> Stečajnog zakona (Narodne novine 71/15, 104/17, dalje: SZ) </w:t>
      </w:r>
      <w:r>
        <w:t xml:space="preserve">stečajni upravitelj ima pravo </w:t>
      </w:r>
      <w:r w:rsidRPr="00F74E41">
        <w:t xml:space="preserve">na nagradu za svoj rad. </w:t>
      </w:r>
      <w:r>
        <w:t>N</w:t>
      </w:r>
      <w:r w:rsidRPr="00F74E41">
        <w:t>agradu određuje sud prema Uredbi o kriterijima i načinu obračuna i plaćanja nagrade stečajnim upraviteljima (Narodne novine 105/2015, dalje: Uredba).</w:t>
      </w:r>
    </w:p>
    <w:p w:rsidRDefault="00D76652" w:rsidP="00D76652" w:rsidR="00D76652" w:rsidRPr="00F74E41">
      <w:pPr>
        <w:ind w:firstLine="708"/>
        <w:jc w:val="both"/>
      </w:pPr>
    </w:p>
    <w:p w:rsidRDefault="00D76652" w:rsidP="00D76652" w:rsidR="00D76652">
      <w:pPr>
        <w:jc w:val="both"/>
      </w:pPr>
      <w:r w:rsidRPr="00F74E41">
        <w:tab/>
      </w:r>
      <w:r>
        <w:t>Odredbom čl. 5</w:t>
      </w:r>
      <w:r w:rsidRPr="007064E2">
        <w:t xml:space="preserve">. st. 1. Uredbe, propisano je da </w:t>
      </w:r>
      <w:r>
        <w:t xml:space="preserve">sud rješenjem utvrđuje visinu nagrade, uzimajući u obzir obujam i složenost poslova, rad stečajnog upravitelja na ispitivanju tražbina te vrijednost unovčene stečajne mase. </w:t>
      </w:r>
    </w:p>
    <w:p w:rsidRDefault="00D76652" w:rsidP="00D76652" w:rsidR="00D76652">
      <w:pPr>
        <w:jc w:val="both"/>
      </w:pPr>
      <w:r>
        <w:tab/>
        <w:t>Stečajni upravitelj je sastavio izvješće za izvještajno ročište te u bitnome ga iznio na izvještajnom ročištu, dok unovčenja imovine nije bilo.</w:t>
      </w:r>
    </w:p>
    <w:p w:rsidRDefault="00D76652" w:rsidP="00D76652" w:rsidR="00D76652">
      <w:pPr>
        <w:jc w:val="both"/>
      </w:pPr>
    </w:p>
    <w:p w:rsidRDefault="00D76652" w:rsidP="00D76652" w:rsidR="00D76652" w:rsidRPr="007064E2">
      <w:pPr>
        <w:ind w:firstLine="708"/>
        <w:jc w:val="both"/>
      </w:pPr>
      <w:r w:rsidRPr="007064E2">
        <w:t xml:space="preserve">Cijeneći navedeni obujam poslova i uloženi rad obavljen u </w:t>
      </w:r>
      <w:r>
        <w:t>stečajnom</w:t>
      </w:r>
      <w:r w:rsidRPr="007064E2">
        <w:t xml:space="preserve"> post</w:t>
      </w:r>
      <w:r>
        <w:t>upku ocijenjena je primjerenom</w:t>
      </w:r>
      <w:r w:rsidRPr="007064E2">
        <w:t xml:space="preserve"> nagrada </w:t>
      </w:r>
      <w:r w:rsidR="00CF5E81">
        <w:t xml:space="preserve">stečajnom upravitelju </w:t>
      </w:r>
      <w:r w:rsidRPr="007064E2">
        <w:t xml:space="preserve">u iznosu od 3.000,00 kn </w:t>
      </w:r>
      <w:r w:rsidR="00CF5E81">
        <w:t xml:space="preserve">bruto, </w:t>
      </w:r>
      <w:r>
        <w:t xml:space="preserve">pa je donesena odluka kao u </w:t>
      </w:r>
      <w:r w:rsidR="00CF5E81">
        <w:t>izreci</w:t>
      </w:r>
      <w:r w:rsidRPr="007064E2">
        <w:t xml:space="preserve">. </w:t>
      </w:r>
    </w:p>
    <w:p w:rsidRDefault="00D76652" w:rsidP="00D76652" w:rsidR="00D76652" w:rsidRPr="007064E2">
      <w:pPr>
        <w:jc w:val="both"/>
      </w:pPr>
      <w:r w:rsidRPr="007064E2">
        <w:tab/>
      </w:r>
    </w:p>
    <w:p w:rsidRDefault="00D76652" w:rsidP="00D76652" w:rsidR="00D76652" w:rsidRPr="00F100FA">
      <w:pPr>
        <w:jc w:val="both"/>
      </w:pPr>
      <w:r w:rsidRPr="00F100FA">
        <w:tab/>
      </w:r>
      <w:r w:rsidRPr="00F100FA">
        <w:tab/>
      </w:r>
    </w:p>
    <w:p w:rsidRDefault="00D76652" w:rsidP="00D76652" w:rsidR="00D76652" w:rsidRPr="000627F5">
      <w:pPr>
        <w:jc w:val="center"/>
      </w:pPr>
      <w:r w:rsidRPr="00F100FA">
        <w:t xml:space="preserve">U </w:t>
      </w:r>
      <w:r w:rsidRPr="000627F5">
        <w:t xml:space="preserve">Pazinu </w:t>
      </w:r>
      <w:r>
        <w:t>26. travnja</w:t>
      </w:r>
      <w:r w:rsidRPr="000627F5">
        <w:t xml:space="preserve"> 2019. </w:t>
      </w:r>
    </w:p>
    <w:p w:rsidRDefault="00D76652" w:rsidP="00D76652" w:rsidR="00D76652" w:rsidRPr="00F100FA">
      <w:pPr>
        <w:jc w:val="both"/>
      </w:pPr>
    </w:p>
    <w:p w:rsidRDefault="00D76652" w:rsidP="00D76652" w:rsidR="00D76652" w:rsidRPr="00F100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  <w:r w:rsidRPr="00F100FA">
        <w:t xml:space="preserve">                 </w:t>
      </w:r>
    </w:p>
    <w:p w:rsidRDefault="00D76652" w:rsidP="00D76652" w:rsidR="00D76652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D76652" w:rsidP="00D76652" w:rsidR="00D76652" w:rsidRPr="00BB4AC9">
      <w:bookmarkStart w:name="_GoBack" w:id="0"/>
      <w:bookmarkEnd w:id="0"/>
      <w:r w:rsidRPr="00BB4AC9">
        <w:lastRenderedPageBreak/>
        <w:t>UPUTA O PRAVNOM LIJEKU:</w:t>
      </w:r>
    </w:p>
    <w:p w:rsidRDefault="00D76652" w:rsidP="00D76652" w:rsidR="00D76652" w:rsidRPr="00703821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703821">
        <w:t>12. st. 1. i 2. SZ-a). Žalba se podnosi putem ovog suda u tri istovjetna primjerka, a o žalbi odlučuje Visoki trgovački sud Republike Hrvatske.</w:t>
      </w:r>
    </w:p>
    <w:p w:rsidRDefault="00D76652" w:rsidP="00D76652" w:rsidR="00D76652" w:rsidRPr="00703821">
      <w:pPr>
        <w:jc w:val="center"/>
      </w:pPr>
    </w:p>
    <w:p w:rsidRDefault="00D76652" w:rsidP="00D76652" w:rsidR="00D76652" w:rsidRPr="00703821">
      <w:r w:rsidRPr="00703821">
        <w:t>DNA:</w:t>
      </w:r>
    </w:p>
    <w:p w:rsidRDefault="00D76652" w:rsidP="00D76652" w:rsidR="00D76652" w:rsidRPr="007064E2">
      <w:r w:rsidRPr="007064E2">
        <w:t xml:space="preserve">- stečajni upravitelj Darko </w:t>
      </w:r>
      <w:proofErr w:type="spellStart"/>
      <w:r w:rsidRPr="007064E2">
        <w:t>Zorc</w:t>
      </w:r>
      <w:proofErr w:type="spellEnd"/>
      <w:r w:rsidRPr="007064E2">
        <w:t xml:space="preserve">, Rijeka, </w:t>
      </w:r>
      <w:proofErr w:type="spellStart"/>
      <w:r w:rsidRPr="007064E2">
        <w:t>Agatićeva</w:t>
      </w:r>
      <w:proofErr w:type="spellEnd"/>
      <w:r w:rsidRPr="007064E2">
        <w:t xml:space="preserve"> 6</w:t>
      </w:r>
    </w:p>
    <w:p w:rsidRDefault="00D76652" w:rsidP="00D76652" w:rsidR="00D76652" w:rsidRPr="007064E2">
      <w:r w:rsidRPr="007064E2">
        <w:t>- e-Oglasna ploča (8 dana)</w:t>
      </w:r>
    </w:p>
    <w:p w:rsidRDefault="00C01447" w:rsidR="00C01447"/>
    <w:sectPr w:rsidSect="009126D4" w:rsidR="00C01447">
      <w:headerReference w:type="even" r:id="rId7"/>
      <w:headerReference w:type="default" r:id="rId8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652" w:rsidP="00D76652" w:rsidR="00D76652">
      <w:r>
        <w:separator/>
      </w:r>
    </w:p>
  </w:endnote>
  <w:endnote w:id="0" w:type="continuationSeparator">
    <w:p w:rsidRDefault="00D76652" w:rsidP="00D76652" w:rsidR="00D76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652" w:rsidP="00D76652" w:rsidR="00D76652">
      <w:r>
        <w:separator/>
      </w:r>
    </w:p>
  </w:footnote>
  <w:footnote w:id="0" w:type="continuationSeparator">
    <w:p w:rsidRDefault="00D76652" w:rsidP="00D76652" w:rsidR="00D76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E81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5E81" w:rsidR="001910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E81" w:rsidP="009126D4" w:rsidR="001910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E81" w:rsidP="009126D4" w:rsidR="00191008">
    <w:pPr>
      <w:pStyle w:val="Zaglavlje"/>
      <w:jc w:val="center"/>
    </w:pPr>
    <w:r>
      <w:tab/>
    </w:r>
    <w:r>
      <w:tab/>
    </w:r>
    <w:r>
      <w:t>2</w:t>
    </w:r>
    <w:r w:rsidRPr="00F83270">
      <w:t xml:space="preserve"> St-</w:t>
    </w:r>
    <w:r>
      <w:t>104</w:t>
    </w:r>
    <w:r w:rsidRPr="001367F1">
      <w:t>/</w:t>
    </w:r>
    <w:r w:rsidR="00D76652">
      <w:t>2018-36</w:t>
    </w:r>
  </w:p>
  <w:p w:rsidRDefault="00CF5E81" w:rsidP="009126D4" w:rsidR="00191008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76652"/>
    <w:rsid w:val="00C01447"/>
    <w:rsid w:val="00CF5E81"/>
    <w:rsid w:val="00D7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201BF4A"/>
  <w15:docId w15:val="{28441CED-B22A-4A8F-97BF-6CDBDFA78D2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766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66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66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6652"/>
  </w:style>
  <w:style w:styleId="Podnoje" w:type="paragraph">
    <w:name w:val="footer"/>
    <w:basedOn w:val="Normal"/>
    <w:link w:val="PodnojeChar"/>
    <w:uiPriority w:val="99"/>
    <w:unhideWhenUsed/>
    <w:rsid w:val="00D766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65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342</properties:Words>
  <properties:Characters>1951</properties:Characters>
  <properties:Lines>16</properties:Lines>
  <properties:Paragraphs>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2019-04-26T08:44:00Z</dcterms:created>
  <dc:creator>Ana Valčić</dc:creator>
  <dc:description/>
  <cp:keywords/>
  <cp:lastModifiedBy>Ana Valčić</cp:lastModifiedBy>
  <dcterms:modified xmlns:xsi="http://www.w3.org/2001/XMLSchema-instance" xsi:type="dcterms:W3CDTF">2019-04-26T08:55:00Z</dcterms:modified>
  <cp:revision>1</cp:revision>
  <dc:subject/>
  <dc:title/>
</cp:coreProperties>
</file>