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9863" w14:paraId="46b9863" w:rsidRDefault="00594BAF" w:rsidP="00594BAF" w:rsidR="00594BAF" w:rsidRPr="00C96279">
      <w:pPr>
        <w:spacing w:after="0"/>
        <w:jc w:val="both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 w:rsidRPr="00C96279">
        <w:rPr>
          <w:rFonts w:cs="Times New Roman" w:hAnsi="Times New Roman" w:ascii="Times New Roman"/>
          <w:b/>
          <w:sz w:val="24"/>
          <w:szCs w:val="24"/>
          <w:lang w:val="pl-PL"/>
        </w:rPr>
        <w:t xml:space="preserve">MODESTUS d.o.o.  </w:t>
      </w:r>
      <w:r w:rsidRPr="00C96279">
        <w:rPr>
          <w:rFonts w:cs="Times New Roman" w:hAnsi="Times New Roman" w:ascii="Times New Roman"/>
          <w:b/>
          <w:bCs/>
          <w:sz w:val="24"/>
          <w:szCs w:val="24"/>
        </w:rPr>
        <w:t>u stečaju</w:t>
      </w:r>
    </w:p>
    <w:p w:rsidRDefault="00594BAF" w:rsidP="00594BAF" w:rsidR="00594BAF" w:rsidRPr="00594BAF">
      <w:pPr>
        <w:spacing w:after="0"/>
        <w:jc w:val="both"/>
        <w:rPr>
          <w:rFonts w:cs="Times New Roman" w:hAnsi="Times New Roman" w:ascii="Times New Roman"/>
          <w:sz w:val="24"/>
          <w:szCs w:val="24"/>
          <w:lang w:val="it-IT"/>
        </w:rPr>
      </w:pPr>
      <w:r w:rsidRPr="00594BAF">
        <w:rPr>
          <w:rFonts w:cs="Times New Roman" w:hAnsi="Times New Roman" w:ascii="Times New Roman"/>
          <w:sz w:val="24"/>
          <w:szCs w:val="24"/>
          <w:lang w:val="it-IT"/>
        </w:rPr>
        <w:t>OIB: 97639984461</w:t>
      </w:r>
    </w:p>
    <w:p w:rsidRDefault="00594BAF" w:rsidP="00594BAF" w:rsidR="00594BAF">
      <w:pPr>
        <w:spacing w:after="0"/>
        <w:jc w:val="both"/>
        <w:rPr>
          <w:rFonts w:cs="Arial" w:hAnsi="Arial" w:ascii="Arial"/>
          <w:b/>
          <w:sz w:val="18"/>
          <w:szCs w:val="18"/>
        </w:rPr>
      </w:pPr>
      <w:r w:rsidRPr="00594BAF">
        <w:rPr>
          <w:rFonts w:cs="Times New Roman" w:hAnsi="Times New Roman" w:ascii="Times New Roman"/>
          <w:sz w:val="24"/>
          <w:szCs w:val="24"/>
          <w:lang w:val="it-IT"/>
        </w:rPr>
        <w:t>Zagreb, Mesnička 24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768A0" w:rsidP="00F768A0" w:rsidR="00F768A0" w:rsidRPr="00E01E15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Posl.br.: </w:t>
      </w:r>
      <w:r w:rsidRPr="00AC099D">
        <w:rPr>
          <w:rFonts w:cs="Times New Roman" w:hAnsi="Times New Roman" w:ascii="Times New Roman"/>
          <w:sz w:val="24"/>
          <w:szCs w:val="24"/>
        </w:rPr>
        <w:t>St-</w:t>
      </w:r>
      <w:r w:rsidR="001D53B5">
        <w:rPr>
          <w:rFonts w:cs="Times New Roman" w:hAnsi="Times New Roman" w:ascii="Times New Roman"/>
          <w:sz w:val="24"/>
          <w:szCs w:val="24"/>
        </w:rPr>
        <w:t>1</w:t>
      </w:r>
      <w:r w:rsidR="00594BAF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2/</w:t>
      </w:r>
      <w:r w:rsidR="00594BAF">
        <w:rPr>
          <w:rFonts w:cs="Times New Roman" w:hAnsi="Times New Roman" w:ascii="Times New Roman"/>
          <w:sz w:val="24"/>
          <w:szCs w:val="24"/>
        </w:rPr>
        <w:t>20</w:t>
      </w:r>
      <w:r w:rsidRPr="00E01E15">
        <w:rPr>
          <w:rFonts w:cs="Times New Roman" w:hAnsi="Times New Roman" w:ascii="Times New Roman"/>
          <w:sz w:val="24"/>
          <w:szCs w:val="24"/>
        </w:rPr>
        <w:t>1</w:t>
      </w:r>
      <w:r w:rsidR="00594BAF">
        <w:rPr>
          <w:rFonts w:cs="Times New Roman" w:hAnsi="Times New Roman" w:ascii="Times New Roman"/>
          <w:sz w:val="24"/>
          <w:szCs w:val="24"/>
        </w:rPr>
        <w:t>7</w:t>
      </w:r>
    </w:p>
    <w:p w:rsidRDefault="00AC099D" w:rsidP="00AC099D" w:rsidR="00AC099D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</w:t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</w:p>
    <w:p w:rsidRDefault="00AC099D" w:rsidP="00AC099D" w:rsidR="00AC099D">
      <w:pPr>
        <w:autoSpaceDE w:val="false"/>
        <w:autoSpaceDN w:val="false"/>
        <w:adjustRightInd w:val="false"/>
        <w:spacing w:lineRule="auto" w:line="288"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POPIS PREDMETA STEČAJNE MASE</w:t>
      </w:r>
    </w:p>
    <w:p w:rsidRDefault="00AC099D" w:rsidP="00AC099D" w:rsidR="00AC099D">
      <w:pPr>
        <w:autoSpaceDE w:val="false"/>
        <w:autoSpaceDN w:val="false"/>
        <w:adjustRightInd w:val="false"/>
        <w:spacing w:lineRule="auto" w:line="288"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(čl.221. Stečajnog zakona)</w:t>
      </w:r>
    </w:p>
    <w:p w:rsidRDefault="00AC099D" w:rsidP="00AC099D" w:rsidR="00AC099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099D" w:rsidP="00AC099D" w:rsidR="00AC09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C099D" w:rsidP="009B1EFD" w:rsidR="009B1EFD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B37447">
        <w:rPr>
          <w:rFonts w:cs="Times New Roman" w:hAnsi="Times New Roman" w:ascii="Times New Roman"/>
          <w:b/>
          <w:bCs/>
          <w:sz w:val="24"/>
          <w:szCs w:val="24"/>
        </w:rPr>
        <w:t>NEKRETNINE</w:t>
      </w:r>
    </w:p>
    <w:p w:rsidRDefault="001335D1" w:rsidP="001335D1" w:rsidR="001335D1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Times New Roman" w:hAnsi="Times New Roman" w:ascii="Times New Roman"/>
          <w:sz w:val="24"/>
          <w:szCs w:val="24"/>
        </w:rPr>
      </w:pPr>
      <w:r w:rsidRPr="001335D1">
        <w:rPr>
          <w:rFonts w:cs="Times New Roman" w:hAnsi="Times New Roman" w:ascii="Times New Roman"/>
          <w:sz w:val="24"/>
          <w:szCs w:val="24"/>
        </w:rPr>
        <w:t xml:space="preserve">Nekretnine </w:t>
      </w:r>
      <w:r w:rsidRPr="001335D1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upisane  u zemljišne knjige </w:t>
      </w:r>
      <w:r w:rsidRPr="001335D1">
        <w:rPr>
          <w:rFonts w:cs="Times New Roman" w:hAnsi="Times New Roman" w:ascii="Times New Roman"/>
          <w:sz w:val="24"/>
          <w:szCs w:val="24"/>
        </w:rPr>
        <w:t xml:space="preserve">Općinskog suda u </w:t>
      </w:r>
      <w:r>
        <w:rPr>
          <w:rFonts w:cs="Times New Roman" w:hAnsi="Times New Roman" w:ascii="Times New Roman"/>
          <w:sz w:val="24"/>
          <w:szCs w:val="24"/>
        </w:rPr>
        <w:t>Dubrovniku</w:t>
      </w:r>
      <w:r w:rsidRPr="001335D1">
        <w:rPr>
          <w:rFonts w:cs="Times New Roman" w:hAnsi="Times New Roman" w:ascii="Times New Roman"/>
          <w:sz w:val="24"/>
          <w:szCs w:val="24"/>
        </w:rPr>
        <w:t>,</w:t>
      </w:r>
      <w:r w:rsidRPr="001335D1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 </w:t>
      </w:r>
      <w:r w:rsidRPr="001335D1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>
        <w:rPr>
          <w:rFonts w:cs="Times New Roman" w:hAnsi="Times New Roman" w:ascii="Times New Roman"/>
          <w:sz w:val="24"/>
          <w:szCs w:val="24"/>
        </w:rPr>
        <w:t>Dubrovnik</w:t>
      </w:r>
      <w:r w:rsidRPr="001335D1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, k.o. </w:t>
      </w: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Gruž</w:t>
      </w:r>
      <w:r w:rsidRPr="001335D1">
        <w:rPr>
          <w:rFonts w:cs="Times New Roman" w:hAnsi="Times New Roman" w:ascii="Times New Roman"/>
          <w:sz w:val="24"/>
          <w:szCs w:val="24"/>
        </w:rPr>
        <w:t>, označene kao:</w:t>
      </w:r>
    </w:p>
    <w:p w:rsidRDefault="00594BAF" w:rsidP="00594BAF" w:rsidR="00594BAF" w:rsidRPr="00594BAF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ab/>
      </w:r>
      <w:r w:rsidRPr="00594BAF"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>- z</w:t>
      </w:r>
      <w:r w:rsidRPr="00594BA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k.č.br. 485/28, bez oznake zemljišta i površine, upisana u zk.ul. 3004,  </w:t>
      </w:r>
    </w:p>
    <w:p w:rsidRDefault="00594BAF" w:rsidP="00594BAF" w:rsidR="00594BAF" w:rsidRPr="00594BAF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ab/>
      </w:r>
      <w:r w:rsidRPr="00594BAF">
        <w:rPr>
          <w:rFonts w:cs="Times New Roman" w:hAnsi="Times New Roman" w:ascii="Times New Roman"/>
          <w:color w:themeColor="text1" w:val="000000"/>
          <w:sz w:val="24"/>
          <w:szCs w:val="24"/>
        </w:rPr>
        <w:t>- zk.č.br. 485/11, 486 i 488/1, bez oznake zemljišta i površine, upisane u zk.ul. 2974,</w:t>
      </w:r>
    </w:p>
    <w:p w:rsidRDefault="00594BAF" w:rsidP="00594BAF" w:rsidR="00594BAF" w:rsidRPr="00594BAF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ab/>
        <w:t xml:space="preserve">- </w:t>
      </w:r>
      <w:r w:rsidRPr="00594BAF"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>z</w:t>
      </w:r>
      <w:r w:rsidRPr="00594BAF">
        <w:rPr>
          <w:rFonts w:cs="Times New Roman" w:hAnsi="Times New Roman" w:ascii="Times New Roman"/>
          <w:color w:themeColor="text1" w:val="000000"/>
          <w:sz w:val="24"/>
          <w:szCs w:val="24"/>
        </w:rPr>
        <w:t>k.č.br. 485/9 i 485/27, bez oznake zemljišta i površine, upisane u zk.ul. 2769.</w:t>
      </w:r>
    </w:p>
    <w:p w:rsidRDefault="009B1EFD" w:rsidP="00AC099D" w:rsidR="009B1EFD">
      <w:pPr>
        <w:autoSpaceDE w:val="false"/>
        <w:autoSpaceDN w:val="false"/>
        <w:adjustRightInd w:val="false"/>
        <w:spacing w:lineRule="auto" w:line="288"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</w:p>
    <w:p w:rsidRDefault="00B37447" w:rsidP="00B37447" w:rsidR="00AC099D" w:rsidRPr="00D16D37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 w:rsidRPr="00B37447">
        <w:rPr>
          <w:rFonts w:cs="Times New Roman" w:hAnsi="Times New Roman" w:ascii="Times New Roman"/>
          <w:b/>
          <w:sz w:val="24"/>
          <w:szCs w:val="24"/>
        </w:rPr>
        <w:t>P</w:t>
      </w:r>
      <w:r w:rsidR="00AC099D" w:rsidRPr="00B37447">
        <w:rPr>
          <w:rFonts w:cs="Times New Roman" w:hAnsi="Times New Roman" w:ascii="Times New Roman"/>
          <w:b/>
          <w:sz w:val="24"/>
          <w:szCs w:val="24"/>
        </w:rPr>
        <w:t>O</w:t>
      </w:r>
      <w:r w:rsidRPr="00B37447">
        <w:rPr>
          <w:rFonts w:cs="Times New Roman" w:hAnsi="Times New Roman" w:ascii="Times New Roman"/>
          <w:b/>
          <w:sz w:val="24"/>
          <w:szCs w:val="24"/>
        </w:rPr>
        <w:t>KRETNINE</w:t>
      </w:r>
    </w:p>
    <w:p w:rsidRDefault="001335D1" w:rsidP="001335D1" w:rsidR="001335D1" w:rsidRPr="00F768A0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  <w:r w:rsidRPr="00F768A0">
        <w:rPr>
          <w:rFonts w:cs="Times New Roman" w:hAnsi="Times New Roman" w:ascii="Times New Roman"/>
          <w:sz w:val="24"/>
          <w:szCs w:val="24"/>
        </w:rPr>
        <w:t>Prema dostupnim podacima steč</w:t>
      </w:r>
      <w:r>
        <w:rPr>
          <w:rFonts w:cs="Times New Roman" w:hAnsi="Times New Roman" w:ascii="Times New Roman"/>
          <w:sz w:val="24"/>
          <w:szCs w:val="24"/>
        </w:rPr>
        <w:t>ajni dužnik nema u vlasništvu po</w:t>
      </w:r>
      <w:r w:rsidRPr="00F768A0">
        <w:rPr>
          <w:rFonts w:cs="Times New Roman" w:hAnsi="Times New Roman" w:ascii="Times New Roman"/>
          <w:sz w:val="24"/>
          <w:szCs w:val="24"/>
        </w:rPr>
        <w:t>kretnina.</w:t>
      </w:r>
    </w:p>
    <w:p w:rsidRDefault="00AC099D" w:rsidP="00AC099D" w:rsidR="00AC099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7447" w:rsidP="00AC099D" w:rsidR="00B3744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1D53B5">
        <w:rPr>
          <w:rFonts w:cs="Times New Roman" w:hAnsi="Times New Roman" w:ascii="Times New Roman"/>
          <w:sz w:val="24"/>
          <w:szCs w:val="24"/>
        </w:rPr>
        <w:t>2</w:t>
      </w:r>
      <w:r w:rsidR="001335D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1335D1">
        <w:rPr>
          <w:rFonts w:cs="Times New Roman" w:hAnsi="Times New Roman" w:ascii="Times New Roman"/>
          <w:sz w:val="24"/>
          <w:szCs w:val="24"/>
        </w:rPr>
        <w:t>0</w:t>
      </w:r>
      <w:r w:rsidR="00F768A0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1335D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.g.</w:t>
      </w:r>
    </w:p>
    <w:p w:rsidRDefault="00B37447" w:rsidP="00AC099D" w:rsidR="00AC099D" w:rsidRPr="00AC099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C099D" w:rsidRPr="00AC099D">
        <w:rPr>
          <w:rFonts w:cs="Times New Roman" w:hAnsi="Times New Roman" w:ascii="Times New Roman"/>
          <w:sz w:val="24"/>
          <w:szCs w:val="24"/>
        </w:rPr>
        <w:t xml:space="preserve">Stečajna upraviteljica Antonia Selak </w:t>
      </w:r>
    </w:p>
    <w:p w:rsidRDefault="00AC099D" w:rsidP="00AC099D" w:rsidR="009E5BFD"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</w:p>
    <w:sectPr w:rsidSect="009E5BFD" w:rsidR="009E5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83C9A"/>
    <w:multiLevelType w:val="hybridMultilevel"/>
    <w:tmpl w:val="E40AE196"/>
    <w:lvl w:tplc="3DF0A00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7B4112"/>
    <w:multiLevelType w:val="hybridMultilevel"/>
    <w:tmpl w:val="68F02CAA"/>
    <w:lvl w:tplc="6B900314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99D"/>
    <w:rsid w:val="000F5211"/>
    <w:rsid w:val="001335D1"/>
    <w:rsid w:val="001C092B"/>
    <w:rsid w:val="001D53B5"/>
    <w:rsid w:val="0028672A"/>
    <w:rsid w:val="0029518B"/>
    <w:rsid w:val="002A1237"/>
    <w:rsid w:val="003F1987"/>
    <w:rsid w:val="00441E45"/>
    <w:rsid w:val="00486479"/>
    <w:rsid w:val="00594BAF"/>
    <w:rsid w:val="00732ABC"/>
    <w:rsid w:val="0090420D"/>
    <w:rsid w:val="00972B26"/>
    <w:rsid w:val="00987EE6"/>
    <w:rsid w:val="009B0EA3"/>
    <w:rsid w:val="009B1EFD"/>
    <w:rsid w:val="009E5BFD"/>
    <w:rsid w:val="009E6816"/>
    <w:rsid w:val="00AC099D"/>
    <w:rsid w:val="00B04695"/>
    <w:rsid w:val="00B30ACD"/>
    <w:rsid w:val="00B37447"/>
    <w:rsid w:val="00C96279"/>
    <w:rsid w:val="00D16D37"/>
    <w:rsid w:val="00D65E81"/>
    <w:rsid w:val="00E01249"/>
    <w:rsid w:val="00EB3BD7"/>
    <w:rsid w:val="00F7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099D"/>
    <w:pPr>
      <w:spacing w:after="160"/>
      <w:ind w:left="720"/>
      <w:contextualSpacing/>
    </w:pPr>
    <w:rPr>
      <w:sz w:val="21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A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AC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099D"/>
    <w:pPr>
      <w:spacing w:after="160"/>
      <w:ind w:left="720"/>
      <w:contextualSpacing/>
    </w:pPr>
    <w:rPr>
      <w:sz w:val="21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A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AC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579</properties:Characters>
  <properties:Lines>23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2019-03-04T07:53:00Z</dcterms:created>
  <dc:creator>Windows korisnik</dc:creator>
  <cp:lastModifiedBy>Renata Klokočki</cp:lastModifiedBy>
  <cp:lastPrinted>2018-12-28T12:01:00Z</cp:lastPrinted>
  <dcterms:modified xmlns:xsi="http://www.w3.org/2001/XMLSchema-instance" xsi:type="dcterms:W3CDTF">2019-03-04T08:01:00Z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St-142/2017-68 / Podnesak - Popis predmeta stečajne mase (Popis predmeta stecajne mase-MODESTUS.docx)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