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38993" w14:paraId="8a38993" w:rsidRDefault="00C63BD5" w:rsidP="00910611" w:rsidR="00C63BD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3BD5" w:rsidP="00910611" w:rsidR="00C63BD5">
      <w:r>
        <w:rPr>
          <w:rFonts w:eastAsia="MS Mincho"/>
        </w:rPr>
        <w:t xml:space="preserve">   REPUBLIKA HRVATSKA</w:t>
      </w:r>
    </w:p>
    <w:p w:rsidRDefault="00C63BD5" w:rsidP="00910611" w:rsidR="00C63BD5">
      <w:r>
        <w:rPr>
          <w:rFonts w:eastAsia="MS Mincho"/>
        </w:rPr>
        <w:t>TRGOVAČKI SUD U RIJECI</w:t>
      </w:r>
    </w:p>
    <w:p w:rsidRDefault="00C63BD5" w:rsidR="00C63BD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83FF9" w:rsidP="00134E2B" w:rsidR="00270CAB" w:rsidRPr="00134E2B">
      <w:pPr>
        <w:pStyle w:val="Zaglavlje"/>
        <w:jc w:val="right"/>
      </w:pPr>
      <w:r>
        <w:t>Poslovni broj</w:t>
      </w:r>
      <w:r w:rsidR="00134E2B" w:rsidRPr="00DA66D5">
        <w:t xml:space="preserve"> 15 St-</w:t>
      </w:r>
      <w:r w:rsidR="003E6752">
        <w:t>522</w:t>
      </w:r>
      <w:r w:rsidR="002B13C9">
        <w:t>/18-</w:t>
      </w:r>
      <w:r w:rsidR="00107E21">
        <w:t>3</w:t>
      </w:r>
    </w:p>
    <w:p w:rsidRDefault="00270CAB" w:rsidP="00DA66D5" w:rsidR="00270CAB" w:rsidRPr="00A83FF9">
      <w:pPr>
        <w:jc w:val="center"/>
      </w:pPr>
    </w:p>
    <w:p w:rsidRDefault="00DA66D5" w:rsidP="00DA66D5" w:rsidR="00D62065" w:rsidRPr="00A83FF9">
      <w:pPr>
        <w:jc w:val="center"/>
      </w:pPr>
      <w:r w:rsidRPr="00A83FF9">
        <w:t xml:space="preserve">R E P U B L I K </w:t>
      </w:r>
      <w:r w:rsidR="004C57B3" w:rsidRPr="00A83FF9">
        <w:t>A</w:t>
      </w:r>
      <w:r w:rsidRPr="00A83FF9">
        <w:t xml:space="preserve">   H R V A T S K </w:t>
      </w:r>
      <w:r w:rsidR="004C57B3" w:rsidRPr="00A83FF9">
        <w:t>A</w:t>
      </w:r>
    </w:p>
    <w:p w:rsidRDefault="00722C92" w:rsidR="00722C92" w:rsidRPr="00A83FF9">
      <w:pPr>
        <w:jc w:val="both"/>
      </w:pPr>
      <w:r w:rsidRPr="00A83FF9">
        <w:tab/>
      </w:r>
      <w:r w:rsidRPr="00A83FF9">
        <w:tab/>
      </w:r>
      <w:r w:rsidRPr="00A83FF9">
        <w:tab/>
      </w:r>
      <w:r w:rsidRPr="00A83FF9">
        <w:tab/>
      </w:r>
      <w:r w:rsidRPr="00A83FF9">
        <w:tab/>
      </w:r>
      <w:r w:rsidRPr="00A83FF9">
        <w:tab/>
      </w:r>
    </w:p>
    <w:p w:rsidRDefault="00722C92" w:rsidR="00367E18" w:rsidRPr="00A83FF9">
      <w:pPr>
        <w:jc w:val="center"/>
        <w:rPr>
          <w:bCs/>
        </w:rPr>
      </w:pPr>
      <w:r w:rsidRPr="00A83FF9">
        <w:rPr>
          <w:bCs/>
        </w:rPr>
        <w:t>R</w:t>
      </w:r>
      <w:r w:rsidR="00D62065" w:rsidRPr="00A83FF9">
        <w:rPr>
          <w:bCs/>
        </w:rPr>
        <w:t xml:space="preserve"> </w:t>
      </w:r>
      <w:r w:rsidRPr="00A83FF9">
        <w:rPr>
          <w:bCs/>
        </w:rPr>
        <w:t>J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  <w:r w:rsidR="00D62065" w:rsidRPr="00A83FF9">
        <w:rPr>
          <w:bCs/>
        </w:rPr>
        <w:t xml:space="preserve"> </w:t>
      </w:r>
      <w:r w:rsidRPr="00A83FF9">
        <w:rPr>
          <w:bCs/>
        </w:rPr>
        <w:t>Š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  <w:r w:rsidR="00D62065" w:rsidRPr="00A83FF9">
        <w:rPr>
          <w:bCs/>
        </w:rPr>
        <w:t xml:space="preserve"> </w:t>
      </w:r>
      <w:r w:rsidRPr="00A83FF9">
        <w:rPr>
          <w:bCs/>
        </w:rPr>
        <w:t>N</w:t>
      </w:r>
      <w:r w:rsidR="00D62065" w:rsidRPr="00A83FF9">
        <w:rPr>
          <w:bCs/>
        </w:rPr>
        <w:t xml:space="preserve"> </w:t>
      </w:r>
      <w:r w:rsidRPr="00A83FF9">
        <w:rPr>
          <w:bCs/>
        </w:rPr>
        <w:t>J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</w:r>
      <w:r w:rsidR="0097306C">
        <w:rPr>
          <w:rFonts w:cs="Arial"/>
        </w:rPr>
        <w:t xml:space="preserve">Trgovački sud u Rijeci, OIB 88785964957, po sucu pojedincu Danieli Korlević, odlučujući o prijedlogu Financijske agencije, Regionalni centar Rijeka, F. Kurelca 8 za otvaranje stečajnog postupka nad dužnikom trgovačkim društvom </w:t>
      </w:r>
      <w:r w:rsidR="003E6752">
        <w:rPr>
          <w:rFonts w:cs="Arial"/>
        </w:rPr>
        <w:t xml:space="preserve">CEMAR jednostavno </w:t>
      </w:r>
      <w:r w:rsidR="003E6752" w:rsidRPr="003E6752">
        <w:t>društvo s ograničenom odgovornošću</w:t>
      </w:r>
      <w:r w:rsidR="003E6752">
        <w:t xml:space="preserve"> za energetsko certificiranje, Omišalj, Pušća 70, OIB 10330252631</w:t>
      </w:r>
      <w:r w:rsidR="00CA4F8F">
        <w:rPr>
          <w:rFonts w:cs="Arial"/>
          <w:b/>
        </w:rPr>
        <w:t>,</w:t>
      </w:r>
      <w:r w:rsidR="00AE264B">
        <w:rPr>
          <w:rFonts w:cs="Arial"/>
          <w:b/>
        </w:rPr>
        <w:t xml:space="preserve"> </w:t>
      </w:r>
      <w:r w:rsidRPr="00B65459">
        <w:rPr>
          <w:rFonts w:cs="Arial"/>
        </w:rPr>
        <w:t xml:space="preserve">dana </w:t>
      </w:r>
      <w:r w:rsidR="003E6752">
        <w:rPr>
          <w:rFonts w:cs="Arial"/>
        </w:rPr>
        <w:t>0</w:t>
      </w:r>
      <w:r w:rsidR="00CA4F8F">
        <w:rPr>
          <w:rFonts w:cs="Arial"/>
        </w:rPr>
        <w:t xml:space="preserve">1. </w:t>
      </w:r>
      <w:r w:rsidR="003E6752">
        <w:rPr>
          <w:rFonts w:cs="Arial"/>
        </w:rPr>
        <w:t xml:space="preserve">listopada </w:t>
      </w:r>
      <w:r w:rsidR="00134E2B">
        <w:rPr>
          <w:rFonts w:cs="Arial"/>
        </w:rPr>
        <w:t>2018.</w:t>
      </w:r>
      <w:r w:rsidR="00D54EDF">
        <w:rPr>
          <w:rFonts w:cs="Arial"/>
        </w:rPr>
        <w:t xml:space="preserve"> godine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3E6752" w:rsidR="0061436B" w:rsidRPr="00CA4F8F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3E6752" w:rsidRPr="003E6752">
        <w:rPr>
          <w:rFonts w:cs="Arial"/>
        </w:rPr>
        <w:t>CEMAR jednostavno društvo s ograničenom odgovornošću za energetsko certificiranje, Omišalj, Pušća 70, OIB 10330252631</w:t>
      </w:r>
      <w:r w:rsidR="00CA4F8F" w:rsidRPr="00CA4F8F">
        <w:rPr>
          <w:rFonts w:cs="Arial"/>
        </w:rPr>
        <w:t>.</w:t>
      </w:r>
    </w:p>
    <w:p w:rsidRDefault="00CA4F8F" w:rsidP="00CA4F8F" w:rsidR="00CA4F8F">
      <w:pPr>
        <w:ind w:left="1080"/>
        <w:jc w:val="both"/>
      </w:pPr>
    </w:p>
    <w:p w:rsidRDefault="006962A2" w:rsidP="003E6752" w:rsidR="006962A2" w:rsidRPr="003E6752">
      <w:pPr>
        <w:pStyle w:val="Bezproreda"/>
        <w:numPr>
          <w:ilvl w:val="0"/>
          <w:numId w:val="4"/>
        </w:numPr>
        <w:jc w:val="both"/>
        <w:rPr>
          <w:rFonts w:hAnsi="Times New Roman" w:ascii="Times New Roman"/>
          <w:b w:val="false"/>
          <w:color w:val="000000"/>
        </w:rPr>
      </w:pPr>
      <w:r w:rsidRPr="003E6752">
        <w:rPr>
          <w:rFonts w:hAnsi="Times New Roman" w:ascii="Times New Roman"/>
          <w:b w:val="false"/>
        </w:rPr>
        <w:t>Za privremenog stečajnog upravitelja imenuje se</w:t>
      </w:r>
      <w:r w:rsidR="00107E21" w:rsidRPr="003E6752">
        <w:rPr>
          <w:rFonts w:hAnsi="Times New Roman" w:ascii="Times New Roman"/>
          <w:b w:val="false"/>
        </w:rPr>
        <w:t xml:space="preserve"> </w:t>
      </w:r>
      <w:r w:rsidR="003E6752" w:rsidRPr="003E6752">
        <w:rPr>
          <w:rFonts w:hAnsi="Times New Roman" w:ascii="Times New Roman"/>
          <w:b w:val="false"/>
        </w:rPr>
        <w:t>Nada Barišić iz Rijeke, M. Jengića 33, OIB 73310761038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431A01" w:rsidP="00431A01" w:rsidR="00431A01">
      <w:pPr>
        <w:pStyle w:val="Odlomakpopisa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3E6752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22. studenoga</w:t>
      </w:r>
      <w:r w:rsidR="00D54EDF">
        <w:rPr>
          <w:b/>
          <w:bCs/>
        </w:rPr>
        <w:t xml:space="preserve"> </w:t>
      </w:r>
      <w:r w:rsidR="00134E2B">
        <w:rPr>
          <w:b/>
          <w:bCs/>
        </w:rPr>
        <w:t>2018.</w:t>
      </w:r>
      <w:r w:rsidR="00D54EDF">
        <w:rPr>
          <w:b/>
          <w:bCs/>
        </w:rPr>
        <w:t xml:space="preserve"> godine</w:t>
      </w:r>
      <w:r w:rsidR="00367E18">
        <w:rPr>
          <w:b/>
          <w:bCs/>
        </w:rPr>
        <w:t xml:space="preserve"> u </w:t>
      </w:r>
      <w:r>
        <w:rPr>
          <w:b/>
          <w:bCs/>
        </w:rPr>
        <w:t>09</w:t>
      </w:r>
      <w:r w:rsidR="00BF24A6" w:rsidRPr="00BF24A6">
        <w:rPr>
          <w:b/>
          <w:bCs/>
        </w:rPr>
        <w:t>:</w:t>
      </w:r>
      <w:r>
        <w:rPr>
          <w:b/>
          <w:bCs/>
        </w:rPr>
        <w:t>3</w:t>
      </w:r>
      <w:r w:rsidR="00A02EFB">
        <w:rPr>
          <w:b/>
          <w:bCs/>
        </w:rPr>
        <w:t>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3D6D77" w:rsidP="00BF24A6" w:rsidR="00BF24A6" w:rsidRPr="00BF24A6">
      <w:pPr>
        <w:jc w:val="both"/>
      </w:pPr>
      <w:r>
        <w:lastRenderedPageBreak/>
        <w:tab/>
      </w:r>
      <w:r w:rsidR="00BF24A6" w:rsidRPr="00BF24A6">
        <w:t xml:space="preserve">Na ročištu </w:t>
      </w:r>
      <w:r w:rsidR="002A6B0C">
        <w:t xml:space="preserve">iz točke VI. izreke </w:t>
      </w:r>
      <w:r w:rsidR="00BF24A6" w:rsidRPr="00BF24A6">
        <w:t xml:space="preserve">pozvane osobe </w:t>
      </w:r>
      <w:r w:rsidR="002A6B0C">
        <w:t xml:space="preserve">očitovat će se </w:t>
      </w:r>
      <w:r w:rsidR="00BF24A6" w:rsidRPr="00BF24A6">
        <w:t xml:space="preserve">o prijedlogu za otvaranje stečajnog postupka. One se o prijedlogu mogu </w:t>
      </w:r>
      <w:r w:rsidR="002052BD">
        <w:t xml:space="preserve">očitovati </w:t>
      </w:r>
      <w:r w:rsidR="00BF24A6" w:rsidRPr="00BF24A6">
        <w:t>i pisano (čl.</w:t>
      </w:r>
      <w:r w:rsidR="002A6B0C">
        <w:t>123</w:t>
      </w:r>
      <w:r w:rsidR="00BF24A6"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A83FF9">
      <w:pPr>
        <w:jc w:val="center"/>
        <w:rPr>
          <w:bCs/>
        </w:rPr>
      </w:pPr>
      <w:r w:rsidRPr="00A83FF9">
        <w:rPr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3E6752">
        <w:t>18. rujna</w:t>
      </w:r>
      <w:r w:rsidR="00D32640">
        <w:t xml:space="preserve"> 2018.</w:t>
      </w:r>
      <w:r w:rsidR="00314A06">
        <w:t xml:space="preserve"> godine</w:t>
      </w:r>
      <w:r w:rsidR="003D6D77">
        <w:t xml:space="preserve"> </w:t>
      </w:r>
      <w:r>
        <w:t xml:space="preserve">prijedlog za otvaranje stečajnog postupka nad dužnikom </w:t>
      </w:r>
      <w:r w:rsidR="003E6752" w:rsidRPr="003E6752">
        <w:rPr>
          <w:rFonts w:cs="Arial"/>
        </w:rPr>
        <w:t xml:space="preserve">CEMAR jednostavno društvo s ograničenom odgovornošću za energetsko certificiranje, Omišalj, Pušća 70, OIB 10330252631 </w:t>
      </w:r>
      <w:r>
        <w:t xml:space="preserve">(dalje: dužnik) temeljem čl.110. st.1. Stečajnog zakona (Narodne novine, broj </w:t>
      </w:r>
      <w:r w:rsidR="00134E2B">
        <w:t>104/17</w:t>
      </w:r>
      <w:r>
        <w:t xml:space="preserve">, dalje: SZ-a). </w:t>
      </w:r>
    </w:p>
    <w:p w:rsidRDefault="00B65459" w:rsidP="00B65459" w:rsidR="00134E2B">
      <w:pPr>
        <w:jc w:val="both"/>
      </w:pPr>
      <w:r>
        <w:tab/>
        <w:t xml:space="preserve">Predlagatelj je u prijedlogu naveo da dužnik na dan </w:t>
      </w:r>
      <w:r w:rsidR="003E6752">
        <w:t>13. rujna</w:t>
      </w:r>
      <w:r w:rsidR="00D32640">
        <w:t xml:space="preserve"> 2018</w:t>
      </w:r>
      <w:r>
        <w:t>.</w:t>
      </w:r>
      <w:r w:rsidR="00314A06">
        <w:t xml:space="preserve"> godine</w:t>
      </w:r>
      <w:r>
        <w:t xml:space="preserve"> u Očevidniku redoslijeda osnova za plaćanje ima evidentirane neizvršene osnove za plaćanje u neprekinutom razdoblju od 120 dana u ukupnom iznosu </w:t>
      </w:r>
      <w:r w:rsidR="003E6752">
        <w:t>6.732,16</w:t>
      </w:r>
      <w:r w:rsidR="00431A01">
        <w:t xml:space="preserve"> </w:t>
      </w:r>
      <w:r>
        <w:t>kn u koji iznos je uračunata i kamata i naknada Financi</w:t>
      </w:r>
      <w:r w:rsidR="00314A06">
        <w:t>jske agencije za provedbe ovrhe</w:t>
      </w:r>
      <w:r>
        <w:t xml:space="preserve"> </w:t>
      </w:r>
      <w:r w:rsidR="00134E2B">
        <w:t xml:space="preserve">i </w:t>
      </w:r>
      <w:r>
        <w:t>da dužnik ima</w:t>
      </w:r>
      <w:r w:rsidR="00B64195">
        <w:t xml:space="preserve"> </w:t>
      </w:r>
      <w:r w:rsidR="003E6752">
        <w:t>jednog</w:t>
      </w:r>
      <w:r w:rsidR="00431A01">
        <w:t xml:space="preserve"> </w:t>
      </w:r>
      <w:r w:rsidR="00134E2B">
        <w:t xml:space="preserve">zaposlenika. </w:t>
      </w:r>
    </w:p>
    <w:p w:rsidRDefault="00134E2B" w:rsidP="00B65459" w:rsidR="00134E2B">
      <w:pPr>
        <w:jc w:val="both"/>
      </w:pPr>
      <w:r>
        <w:tab/>
        <w:t>Uvidom u Očevidnik redoslijeda osnova za plaćanje na dan</w:t>
      </w:r>
      <w:r w:rsidR="00314A06">
        <w:t xml:space="preserve"> </w:t>
      </w:r>
      <w:r w:rsidR="003E6752">
        <w:t>0</w:t>
      </w:r>
      <w:r w:rsidR="00177E7A">
        <w:t xml:space="preserve">1. </w:t>
      </w:r>
      <w:r w:rsidR="003E6752">
        <w:t xml:space="preserve">listopada </w:t>
      </w:r>
      <w:r>
        <w:t xml:space="preserve">2018. </w:t>
      </w:r>
      <w:r w:rsidR="00314A06">
        <w:t xml:space="preserve">godine </w:t>
      </w:r>
      <w:r>
        <w:t xml:space="preserve">utvrđeno je da su na računu dužnika evidentirane neizvršene osnove za plaćanje u razdoblju dužem od 60 dana, a iznos nepodmirenih obveza iznosi </w:t>
      </w:r>
      <w:r w:rsidR="003E6752">
        <w:t>6.754,01</w:t>
      </w:r>
      <w:r w:rsidR="00314A06">
        <w:t xml:space="preserve"> </w:t>
      </w:r>
      <w:r>
        <w:t>kn.</w:t>
      </w:r>
    </w:p>
    <w:p w:rsidRDefault="00B65459" w:rsidP="00B65459" w:rsidR="00F61F73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B65459" w:rsidR="00EB5F77">
      <w:pPr>
        <w:jc w:val="both"/>
      </w:pPr>
      <w:r>
        <w:tab/>
        <w:t>Obzirom da sud na temelju navoda iz prijedloga za otvaranje stečajnog postupka kao i drugih javno dostupnih podataka, nije mogao utvrditi imovinu dužn</w:t>
      </w:r>
      <w:r w:rsidR="00B05FBF">
        <w:t>ika, valjalo je, temeljem čl.119</w:t>
      </w:r>
      <w:r>
        <w:t xml:space="preserve">. st.2. </w:t>
      </w:r>
      <w:r w:rsidR="00B05FBF">
        <w:t xml:space="preserve">i 3. </w:t>
      </w:r>
      <w:r>
        <w:t xml:space="preserve">SZ-a odlučiti kao u </w:t>
      </w:r>
      <w:r w:rsidR="00B05FBF">
        <w:t>izreci</w:t>
      </w:r>
      <w:r>
        <w:t>.</w:t>
      </w:r>
      <w:r w:rsidR="00722C92" w:rsidRPr="00DA66D5">
        <w:tab/>
      </w:r>
    </w:p>
    <w:p w:rsidRDefault="00B05FBF" w:rsidP="00B65459" w:rsidR="00B05FBF">
      <w:pPr>
        <w:jc w:val="both"/>
      </w:pPr>
      <w:r>
        <w:tab/>
        <w:t>Privremeni stečajni upravitelj imenovan je temeljem čl.85. st.1. SZ-a.</w:t>
      </w:r>
    </w:p>
    <w:p w:rsidRDefault="0003712E" w:rsidP="00B65459" w:rsidR="00B65459">
      <w:pPr>
        <w:jc w:val="both"/>
      </w:pPr>
      <w:r>
        <w:t xml:space="preserve"> </w:t>
      </w:r>
    </w:p>
    <w:p w:rsidRDefault="001704C1" w:rsidR="00722C92">
      <w:pPr>
        <w:jc w:val="center"/>
      </w:pPr>
      <w:r w:rsidRPr="00134E2B">
        <w:t>U Rijeci,</w:t>
      </w:r>
      <w:r w:rsidR="00016072" w:rsidRPr="00134E2B">
        <w:t xml:space="preserve"> </w:t>
      </w:r>
      <w:r w:rsidR="003E6752">
        <w:t>01. listopada</w:t>
      </w:r>
      <w:r w:rsidR="00134E2B">
        <w:t xml:space="preserve"> 2018.</w:t>
      </w:r>
      <w:r w:rsidR="00314A06">
        <w:t xml:space="preserve"> godine</w:t>
      </w:r>
    </w:p>
    <w:p w:rsidRDefault="00314A06" w:rsidR="00314A06" w:rsidRPr="00134E2B">
      <w:pPr>
        <w:jc w:val="center"/>
      </w:pPr>
    </w:p>
    <w:p w:rsidRDefault="00681744" w:rsidP="00681744" w:rsidR="00722C92" w:rsidRPr="00134E2B">
      <w:pPr>
        <w:ind w:left="2160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107E21">
        <w:tab/>
      </w:r>
      <w:r w:rsidR="00107E21">
        <w:tab/>
      </w:r>
      <w:r w:rsidR="00107E21">
        <w:tab/>
        <w:t xml:space="preserve"> </w:t>
      </w:r>
      <w:r w:rsidR="00967E0F">
        <w:t xml:space="preserve">        </w:t>
      </w:r>
      <w:r w:rsidR="004C57B3" w:rsidRPr="00134E2B">
        <w:t>S</w:t>
      </w:r>
      <w:r w:rsidR="00722C92" w:rsidRPr="00134E2B">
        <w:t>udac</w:t>
      </w:r>
    </w:p>
    <w:p w:rsidRDefault="00E97155" w:rsidP="00C63BD5" w:rsidR="00681744" w:rsidRPr="0003712E">
      <w:pPr>
        <w:ind w:firstLine="708" w:left="1416"/>
        <w:jc w:val="right"/>
        <w:rPr>
          <w:b/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 w:rsidR="00722C92" w:rsidRPr="00134E2B">
        <w:t>Daniela Korlević</w:t>
      </w:r>
      <w:r w:rsidR="00681744">
        <w:t xml:space="preserve"> </w:t>
      </w:r>
      <w:r w:rsidR="0010482A">
        <w:t xml:space="preserve"> </w:t>
      </w:r>
    </w:p>
    <w:p w:rsidRDefault="00575D26" w:rsidP="00681744" w:rsidR="00575D26" w:rsidRPr="00575D26">
      <w:pPr>
        <w:ind w:firstLine="708" w:left="1416"/>
        <w:jc w:val="center"/>
      </w:pPr>
    </w:p>
    <w:p w:rsidRDefault="00722C92" w:rsidR="00722C92" w:rsidRPr="00851399">
      <w:pPr>
        <w:jc w:val="both"/>
      </w:pPr>
      <w:r w:rsidRPr="00851399">
        <w:t>UPUTA O PRAVNOM LIJEKU: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722C92" w:rsidP="005436EC" w:rsidR="00722C92" w:rsidRPr="00DA66D5">
      <w:pPr>
        <w:jc w:val="both"/>
      </w:pPr>
    </w:p>
    <w:sectPr w:rsidSect="002F5D3C" w:rsidR="00722C92" w:rsidRPr="00DA66D5"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41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2518" w:rsidP="00DC2518" w:rsidR="00DC2518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A01" w:rsidP="00431A01" w:rsidR="00431A01" w:rsidRPr="00134E2B">
    <w:pPr>
      <w:pStyle w:val="Zaglavlje"/>
      <w:jc w:val="right"/>
    </w:pPr>
    <w:r>
      <w:t>Poslovni broj</w:t>
    </w:r>
    <w:r w:rsidRPr="00DA66D5">
      <w:t xml:space="preserve"> 15 St-</w:t>
    </w:r>
    <w:r w:rsidR="00C94100">
      <w:t>522</w:t>
    </w:r>
    <w:r>
      <w:t>/18-</w:t>
    </w:r>
    <w:r w:rsidR="00107E21">
      <w:t>3</w:t>
    </w:r>
  </w:p>
  <w:p w:rsidRDefault="002F5D3C" w:rsidP="00431A01" w:rsidR="002F5D3C" w:rsidRPr="00431A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1E1A"/>
    <w:rsid w:val="0003550E"/>
    <w:rsid w:val="0003712E"/>
    <w:rsid w:val="000673BD"/>
    <w:rsid w:val="000713C5"/>
    <w:rsid w:val="00077611"/>
    <w:rsid w:val="000865A5"/>
    <w:rsid w:val="000C4209"/>
    <w:rsid w:val="000D429D"/>
    <w:rsid w:val="000F4EC2"/>
    <w:rsid w:val="0010482A"/>
    <w:rsid w:val="00107E21"/>
    <w:rsid w:val="00113914"/>
    <w:rsid w:val="00131834"/>
    <w:rsid w:val="00134E2B"/>
    <w:rsid w:val="001704C1"/>
    <w:rsid w:val="0017075B"/>
    <w:rsid w:val="00177E7A"/>
    <w:rsid w:val="001851D8"/>
    <w:rsid w:val="00185B2A"/>
    <w:rsid w:val="001860DC"/>
    <w:rsid w:val="00193BAA"/>
    <w:rsid w:val="001A6A93"/>
    <w:rsid w:val="001B6375"/>
    <w:rsid w:val="001D51B8"/>
    <w:rsid w:val="002052BD"/>
    <w:rsid w:val="00222AF1"/>
    <w:rsid w:val="00226C34"/>
    <w:rsid w:val="00270CAB"/>
    <w:rsid w:val="0027230F"/>
    <w:rsid w:val="002845BA"/>
    <w:rsid w:val="00296094"/>
    <w:rsid w:val="002A6B0C"/>
    <w:rsid w:val="002B13C9"/>
    <w:rsid w:val="002C449D"/>
    <w:rsid w:val="002F5D3C"/>
    <w:rsid w:val="00314A06"/>
    <w:rsid w:val="00321827"/>
    <w:rsid w:val="00344D37"/>
    <w:rsid w:val="0036495B"/>
    <w:rsid w:val="00367E18"/>
    <w:rsid w:val="0037582E"/>
    <w:rsid w:val="00384432"/>
    <w:rsid w:val="003859A7"/>
    <w:rsid w:val="003A60E3"/>
    <w:rsid w:val="003B2388"/>
    <w:rsid w:val="003D43CB"/>
    <w:rsid w:val="003D6D77"/>
    <w:rsid w:val="003E2CC1"/>
    <w:rsid w:val="003E6752"/>
    <w:rsid w:val="003F3E25"/>
    <w:rsid w:val="00401A09"/>
    <w:rsid w:val="00431A01"/>
    <w:rsid w:val="004435FE"/>
    <w:rsid w:val="00447210"/>
    <w:rsid w:val="00454272"/>
    <w:rsid w:val="004C57B3"/>
    <w:rsid w:val="004E180B"/>
    <w:rsid w:val="004E2785"/>
    <w:rsid w:val="004E613C"/>
    <w:rsid w:val="00537A36"/>
    <w:rsid w:val="005436EC"/>
    <w:rsid w:val="00561A74"/>
    <w:rsid w:val="0056366F"/>
    <w:rsid w:val="00573792"/>
    <w:rsid w:val="00575D26"/>
    <w:rsid w:val="005867FD"/>
    <w:rsid w:val="0061436B"/>
    <w:rsid w:val="0064379B"/>
    <w:rsid w:val="00652A84"/>
    <w:rsid w:val="0066796C"/>
    <w:rsid w:val="00677DB1"/>
    <w:rsid w:val="00681744"/>
    <w:rsid w:val="00683C57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A51A2"/>
    <w:rsid w:val="007B6C2F"/>
    <w:rsid w:val="007C70B1"/>
    <w:rsid w:val="007F30F2"/>
    <w:rsid w:val="007F7AF6"/>
    <w:rsid w:val="0080145E"/>
    <w:rsid w:val="00801D50"/>
    <w:rsid w:val="00805F8A"/>
    <w:rsid w:val="00821538"/>
    <w:rsid w:val="0083767F"/>
    <w:rsid w:val="00837722"/>
    <w:rsid w:val="00851399"/>
    <w:rsid w:val="00856C6D"/>
    <w:rsid w:val="00871E20"/>
    <w:rsid w:val="00885ECD"/>
    <w:rsid w:val="008E181E"/>
    <w:rsid w:val="00902968"/>
    <w:rsid w:val="00945219"/>
    <w:rsid w:val="00967E0F"/>
    <w:rsid w:val="0097306C"/>
    <w:rsid w:val="00986FCD"/>
    <w:rsid w:val="009B219F"/>
    <w:rsid w:val="009B744A"/>
    <w:rsid w:val="009F68AE"/>
    <w:rsid w:val="00A02BE2"/>
    <w:rsid w:val="00A02EFB"/>
    <w:rsid w:val="00A43A2A"/>
    <w:rsid w:val="00A46343"/>
    <w:rsid w:val="00A5297B"/>
    <w:rsid w:val="00A61CD8"/>
    <w:rsid w:val="00A63D14"/>
    <w:rsid w:val="00A71F87"/>
    <w:rsid w:val="00A83FF9"/>
    <w:rsid w:val="00AA2E5E"/>
    <w:rsid w:val="00AA76B8"/>
    <w:rsid w:val="00AB559F"/>
    <w:rsid w:val="00AD0E3C"/>
    <w:rsid w:val="00AE264B"/>
    <w:rsid w:val="00AF564C"/>
    <w:rsid w:val="00B05FBF"/>
    <w:rsid w:val="00B12EF7"/>
    <w:rsid w:val="00B1315C"/>
    <w:rsid w:val="00B20466"/>
    <w:rsid w:val="00B21DA4"/>
    <w:rsid w:val="00B64195"/>
    <w:rsid w:val="00B64DFD"/>
    <w:rsid w:val="00B65459"/>
    <w:rsid w:val="00B67AA0"/>
    <w:rsid w:val="00B87751"/>
    <w:rsid w:val="00B97064"/>
    <w:rsid w:val="00BA0ECF"/>
    <w:rsid w:val="00BA4F91"/>
    <w:rsid w:val="00BD077D"/>
    <w:rsid w:val="00BE4B48"/>
    <w:rsid w:val="00BF0D80"/>
    <w:rsid w:val="00BF24A6"/>
    <w:rsid w:val="00BF631C"/>
    <w:rsid w:val="00BF7669"/>
    <w:rsid w:val="00C06CE1"/>
    <w:rsid w:val="00C249CE"/>
    <w:rsid w:val="00C37971"/>
    <w:rsid w:val="00C5250F"/>
    <w:rsid w:val="00C528AD"/>
    <w:rsid w:val="00C616C1"/>
    <w:rsid w:val="00C63BD5"/>
    <w:rsid w:val="00C64585"/>
    <w:rsid w:val="00C86CBE"/>
    <w:rsid w:val="00C87349"/>
    <w:rsid w:val="00C910C7"/>
    <w:rsid w:val="00C94100"/>
    <w:rsid w:val="00CA4F8F"/>
    <w:rsid w:val="00CB4546"/>
    <w:rsid w:val="00CB53EC"/>
    <w:rsid w:val="00CC7D0C"/>
    <w:rsid w:val="00CD53BB"/>
    <w:rsid w:val="00D203CE"/>
    <w:rsid w:val="00D32640"/>
    <w:rsid w:val="00D54EDF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C2518"/>
    <w:rsid w:val="00DD3565"/>
    <w:rsid w:val="00DF7302"/>
    <w:rsid w:val="00DF7E85"/>
    <w:rsid w:val="00E37B45"/>
    <w:rsid w:val="00E50421"/>
    <w:rsid w:val="00E53DC8"/>
    <w:rsid w:val="00E774C8"/>
    <w:rsid w:val="00E90E71"/>
    <w:rsid w:val="00E97155"/>
    <w:rsid w:val="00EA07A8"/>
    <w:rsid w:val="00EA1F55"/>
    <w:rsid w:val="00EA2582"/>
    <w:rsid w:val="00EB5F77"/>
    <w:rsid w:val="00EC1FDC"/>
    <w:rsid w:val="00ED5721"/>
    <w:rsid w:val="00ED583A"/>
    <w:rsid w:val="00F016A5"/>
    <w:rsid w:val="00F44721"/>
    <w:rsid w:val="00F50611"/>
    <w:rsid w:val="00F61F73"/>
    <w:rsid w:val="00F74703"/>
    <w:rsid w:val="00F80AC3"/>
    <w:rsid w:val="00F96CC6"/>
    <w:rsid w:val="00F9757A"/>
    <w:rsid w:val="00FA23BF"/>
    <w:rsid w:val="00FC2993"/>
    <w:rsid w:val="00FC2C16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3B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BD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BD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BD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BD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3B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BD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BD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BD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BD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St-522/2018-2</izvorni_sadrzaj>
    <derivirana_varijabla naziv="DomainObject.Oznaka_1">St-522/2018-2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St-522/2018</izvorni_sadrzaj>
    <derivirana_varijabla naziv="DomainObject.Predmet.OznakaBroj_1">St-522/2018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CEMAR j.d.o.o.</izvorni_sadrzaj>
    <derivirana_varijabla naziv="DomainObject.Predmet.ProtustrankaFormated_1">  CEMAR j.d.o.o.</derivirana_varijabla>
  </DomainObject.Predmet.ProtustrankaFormated>
  <DomainObject.Predmet.ProtustrankaFormatedOIB>
    <izvorni_sadrzaj>  CEMAR j.d.o.o., OIB 10330252631</izvorni_sadrzaj>
    <derivirana_varijabla naziv="DomainObject.Predmet.ProtustrankaFormatedOIB_1">  CEMAR j.d.o.o., OIB 10330252631</derivirana_varijabla>
  </DomainObject.Predmet.ProtustrankaFormatedOIB>
  <DomainObject.Predmet.ProtustrankaFormatedWithAdress>
    <izvorni_sadrzaj> CEMAR j.d.o.o., Pušća 70, 51513 Omišalj</izvorni_sadrzaj>
    <derivirana_varijabla naziv="DomainObject.Predmet.ProtustrankaFormatedWithAdress_1"> CEMAR j.d.o.o., Pušća 70, 51513 Omišalj</derivirana_varijabla>
  </DomainObject.Predmet.ProtustrankaFormatedWithAdress>
  <DomainObject.Predmet.ProtustrankaFormatedWithAdressOIB>
    <izvorni_sadrzaj> CEMAR j.d.o.o., OIB 10330252631, Pušća 70, 51513 Omišalj</izvorni_sadrzaj>
    <derivirana_varijabla naziv="DomainObject.Predmet.ProtustrankaFormatedWithAdressOIB_1"> CEMAR j.d.o.o., OIB 10330252631, Pušća 70, 51513 Omišalj</derivirana_varijabla>
  </DomainObject.Predmet.ProtustrankaFormatedWithAdressOIB>
  <DomainObject.Predmet.ProtustrankaWithAdress>
    <izvorni_sadrzaj>CEMAR j.d.o.o. Pušća 70, 51513 Omišalj</izvorni_sadrzaj>
    <derivirana_varijabla naziv="DomainObject.Predmet.ProtustrankaWithAdress_1">CEMAR j.d.o.o. Pušća 70, 51513 Omišalj</derivirana_varijabla>
  </DomainObject.Predmet.ProtustrankaWithAdress>
  <DomainObject.Predmet.ProtustrankaWithAdressOIB>
    <izvorni_sadrzaj>CEMAR j.d.o.o., OIB 10330252631, Pušća 70, 51513 Omišalj</izvorni_sadrzaj>
    <derivirana_varijabla naziv="DomainObject.Predmet.ProtustrankaWithAdressOIB_1">CEMAR j.d.o.o., OIB 10330252631, Pušća 70, 51513 Omišalj</derivirana_varijabla>
  </DomainObject.Predmet.ProtustrankaWithAdressOIB>
  <DomainObject.Predmet.ProtustrankaNazivFormated>
    <izvorni_sadrzaj>CEMAR j.d.o.o.</izvorni_sadrzaj>
    <derivirana_varijabla naziv="DomainObject.Predmet.ProtustrankaNazivFormated_1">CEMAR j.d.o.o.</derivirana_varijabla>
  </DomainObject.Predmet.ProtustrankaNazivFormated>
  <DomainObject.Predmet.ProtustrankaNazivFormatedOIB>
    <izvorni_sadrzaj>CEMAR j.d.o.o., OIB 10330252631</izvorni_sadrzaj>
    <derivirana_varijabla naziv="DomainObject.Predmet.ProtustrankaNazivFormatedOIB_1">CEMAR j.d.o.o., OIB 10330252631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CEMAR j.d.o.o.</item>
    </izvorni_sadrzaj>
    <derivirana_varijabla naziv="DomainObject.Predmet.ProtuStrankaListFormated_1">
      <item>CEMAR j.d.o.o.</item>
    </derivirana_varijabla>
  </DomainObject.Predmet.ProtuStrankaListFormated>
  <DomainObject.Predmet.ProtuStrankaListFormatedOIB>
    <izvorni_sadrzaj>
      <item>CEMAR j.d.o.o., OIB 10330252631</item>
    </izvorni_sadrzaj>
    <derivirana_varijabla naziv="DomainObject.Predmet.ProtuStrankaListFormatedOIB_1">
      <item>CEMAR j.d.o.o., OIB 10330252631</item>
    </derivirana_varijabla>
  </DomainObject.Predmet.ProtuStrankaListFormatedOIB>
  <DomainObject.Predmet.ProtuStrankaListFormatedWithAdress>
    <izvorni_sadrzaj>
      <item>CEMAR j.d.o.o., Pušća 70, 51513 Omišalj</item>
    </izvorni_sadrzaj>
    <derivirana_varijabla naziv="DomainObject.Predmet.ProtuStrankaListFormatedWithAdress_1">
      <item>CEMAR j.d.o.o., Pušća 70, 51513 Omišalj</item>
    </derivirana_varijabla>
  </DomainObject.Predmet.ProtuStrankaListFormatedWithAdress>
  <DomainObject.Predmet.ProtuStrankaListFormatedWithAdressOIB>
    <izvorni_sadrzaj>
      <item>CEMAR j.d.o.o., OIB 10330252631, Pušća 70, 51513 Omišalj</item>
    </izvorni_sadrzaj>
    <derivirana_varijabla naziv="DomainObject.Predmet.ProtuStrankaListFormatedWithAdressOIB_1">
      <item>CEMAR j.d.o.o., OIB 10330252631, Pušća 70, 51513 Omišalj</item>
    </derivirana_varijabla>
  </DomainObject.Predmet.ProtuStrankaListFormatedWithAdressOIB>
  <DomainObject.Predmet.ProtuStrankaListNazivFormated>
    <izvorni_sadrzaj>
      <item>CEMAR j.d.o.o.</item>
    </izvorni_sadrzaj>
    <derivirana_varijabla naziv="DomainObject.Predmet.ProtuStrankaListNazivFormated_1">
      <item>CEMAR j.d.o.o.</item>
    </derivirana_varijabla>
  </DomainObject.Predmet.ProtuStrankaListNazivFormated>
  <DomainObject.Predmet.ProtuStrankaListNazivFormatedOIB>
    <izvorni_sadrzaj>
      <item>CEMAR j.d.o.o., OIB 10330252631</item>
    </izvorni_sadrzaj>
    <derivirana_varijabla naziv="DomainObject.Predmet.ProtuStrankaListNazivFormatedOIB_1">
      <item>CEMAR j.d.o.o., OIB 10330252631</item>
    </derivirana_varijabla>
  </DomainObject.Predmet.ProtuStrankaListNazivFormatedOIB>
  <DomainObject.Predmet.OstaliListFormated>
    <izvorni_sadrzaj>
      <item>Marinko Škoda</item>
    </izvorni_sadrzaj>
    <derivirana_varijabla naziv="DomainObject.Predmet.OstaliListFormated_1">
      <item>Marinko Škoda</item>
    </derivirana_varijabla>
  </DomainObject.Predmet.OstaliListFormated>
  <DomainObject.Predmet.OstaliListFormatedOIB>
    <izvorni_sadrzaj>
      <item>Marinko Škoda, OIB 13319994948</item>
    </izvorni_sadrzaj>
    <derivirana_varijabla naziv="DomainObject.Predmet.OstaliListFormatedOIB_1">
      <item>Marinko Škoda, OIB 13319994948</item>
    </derivirana_varijabla>
  </DomainObject.Predmet.OstaliListFormatedOIB>
  <DomainObject.Predmet.OstaliListFormatedWithAdress>
    <izvorni_sadrzaj>
      <item>Marinko Škoda, Pušća 70, 51511 Omišalj</item>
    </izvorni_sadrzaj>
    <derivirana_varijabla naziv="DomainObject.Predmet.OstaliListFormatedWithAdress_1">
      <item>Marinko Škoda, Pušća 70, 51511 Omišalj</item>
    </derivirana_varijabla>
  </DomainObject.Predmet.OstaliListFormatedWithAdress>
  <DomainObject.Predmet.OstaliListFormatedWithAdressOIB>
    <izvorni_sadrzaj>
      <item>Marinko Škoda, OIB 13319994948, Pušća 70, 51511 Omišalj</item>
    </izvorni_sadrzaj>
    <derivirana_varijabla naziv="DomainObject.Predmet.OstaliListFormatedWithAdressOIB_1">
      <item>Marinko Škoda, OIB 13319994948, Pušća 70, 51511 Omišalj</item>
    </derivirana_varijabla>
  </DomainObject.Predmet.OstaliListFormatedWithAdressOIB>
  <DomainObject.Predmet.OstaliListNazivFormated>
    <izvorni_sadrzaj>
      <item>Marinko Škoda</item>
    </izvorni_sadrzaj>
    <derivirana_varijabla naziv="DomainObject.Predmet.OstaliListNazivFormated_1">
      <item>Marinko Škoda</item>
    </derivirana_varijabla>
  </DomainObject.Predmet.OstaliListNazivFormated>
  <DomainObject.Predmet.OstaliListNazivFormatedOIB>
    <izvorni_sadrzaj>
      <item>Marinko Škoda, OIB 13319994948</item>
    </izvorni_sadrzaj>
    <derivirana_varijabla naziv="DomainObject.Predmet.OstaliListNazivFormatedOIB_1">
      <item>Marinko Škoda, OIB 13319994948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>St-522/2018-2</izvorni_sadrzaj>
    <derivirana_varijabla naziv="DomainObject.PoslovniBrojDokumenta_1">St-522/2018-2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CEMAR j.d.o.o.</izvorni_sadrzaj>
    <derivirana_varijabla naziv="DomainObject.Predmet.ProtustrankaIDrugi_1">CEMAR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CEMAR j.d.o.o., OIB 10330252631, Pušća 70, 51513 Omišalj</izvorni_sadrzaj>
    <derivirana_varijabla naziv="DomainObject.Predmet.ProtustrankaIDrugiAdressOIB_1">CEMAR j.d.o.o., OIB 10330252631, Pušća 70,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CEMAR j.d.o.o.</item>
      <item>Marinko Škoda</item>
    </izvorni_sadrzaj>
    <derivirana_varijabla naziv="DomainObject.Predmet.SudioniciListNaziv_1">
      <item>FINA  Rijeka</item>
      <item>CEMAR j.d.o.o.</item>
      <item>Marinko Škoda</item>
    </derivirana_varijabla>
  </DomainObject.Predmet.SudioniciListNaziv>
  <DomainObject.Predmet.SudioniciListAdressOIB>
    <izvorni_sadrzaj>
      <item>FINA  Rijeka, OIB 85821130368, Frana Kurelca 8,51000 Rijeka</item>
      <item>CEMAR j.d.o.o., OIB 10330252631, Pušća 70,51513 Omišalj</item>
      <item>Marinko Škoda, OIB 13319994948, Pušća 70,51511 Omišalj</item>
    </izvorni_sadrzaj>
    <derivirana_varijabla naziv="DomainObject.Predmet.SudioniciListAdressOIB_1">
      <item>FINA  Rijeka, OIB 85821130368, Frana Kurelca 8,51000 Rijeka</item>
      <item>CEMAR j.d.o.o., OIB 10330252631, Pušća 70,51513 Omišalj</item>
      <item>Marinko Škoda, OIB 13319994948, Pušća 70,51511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10330252631</item>
      <item>, OIB 13319994948</item>
    </izvorni_sadrzaj>
    <derivirana_varijabla naziv="DomainObject.Predmet.SudioniciListNazivOIB_1">
      <item>, OIB 85821130368</item>
      <item>, OIB 10330252631</item>
      <item>, OIB 13319994948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3656FD-2F5E-4C76-B3DD-A05F541443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570</properties:Words>
  <properties:Characters>3189</properties:Characters>
  <properties:Lines>83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2018-10-01T09:32:00Z</dcterms:created>
  <dc:creator>stecaj</dc:creator>
  <cp:lastModifiedBy>Željka Borčić</cp:lastModifiedBy>
  <cp:lastPrinted>2018-07-13T12:46:00Z</cp:lastPrinted>
  <dcterms:modified xmlns:xsi="http://www.w3.org/2001/XMLSchema-instance" xsi:type="dcterms:W3CDTF">2018-10-02T07:48:00Z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St-522/2018-2 / Odluka - Rješenje - pokretanje prethodnog postupka radi utvrđivanja uvjeta za otvaranje stečajnog postupka (522-18_privremeni.docx)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