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dfdf" w14:paraId="d47dfd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273/2013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CRIBRUM </w:t>
      </w:r>
      <w:r w:rsidR="00F51872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58333674468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Mejna 15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Hrvatski leskovac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F6D09" w:rsidP="006F6D09" w:rsidR="000E1F39" w:rsidRPr="006F6D0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5588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856773">
        <w:rPr>
          <w:rFonts w:hAnsi="Times New Roman" w:ascii="Times New Roman"/>
          <w:b/>
          <w:sz w:val="24"/>
          <w:szCs w:val="24"/>
          <w:u w:val="single"/>
          <w:lang w:val="pl-PL"/>
        </w:rPr>
        <w:t>06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 xml:space="preserve"> DO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6773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. 2017</w:t>
      </w:r>
      <w:r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6F6D09" w:rsidP="006F6D09" w:rsidR="006F6D09" w:rsidRPr="006F6D09">
      <w:pPr>
        <w:rPr>
          <w:lang w:val="pl-PL"/>
        </w:rPr>
      </w:pPr>
    </w:p>
    <w:p w:rsidRDefault="00856773" w:rsidP="00107567" w:rsidR="00D33A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Zatraženo je zaključenje stečajnog postupka sukladno članku 203 Stečajnog zakona.</w:t>
      </w:r>
    </w:p>
    <w:p w:rsidRDefault="00AF526E" w:rsidP="00107567" w:rsidR="00AF526E" w:rsidRPr="006F6D0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814D0E" w:rsidP="000E1F39" w:rsidR="00814D0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F6D09" w:rsidP="006F6D09" w:rsidR="006F6D0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64B36" w:rsidP="00064B36" w:rsidR="000B321E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Utičnice, utikači i priključnice</w:t>
      </w:r>
      <w:r>
        <w:rPr>
          <w:rFonts w:hAnsi="Times New Roman" w:ascii="Times New Roman"/>
          <w:sz w:val="24"/>
          <w:szCs w:val="24"/>
          <w:lang w:val="pl-PL"/>
        </w:rPr>
        <w:t xml:space="preserve"> cca 2.000 komada neznatne novčane vrijednosti</w:t>
      </w:r>
      <w:r w:rsidR="000B321E" w:rsidRPr="00064B36">
        <w:rPr>
          <w:rFonts w:hAnsi="Times New Roman" w:ascii="Times New Roman"/>
          <w:sz w:val="24"/>
          <w:szCs w:val="24"/>
          <w:lang w:val="pl-PL"/>
        </w:rPr>
        <w:t>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Trenutno</w:t>
      </w:r>
      <w:r w:rsidR="00AD7F51" w:rsidRPr="006F6D09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856773">
        <w:rPr>
          <w:rFonts w:hAnsi="Times New Roman" w:ascii="Times New Roman"/>
          <w:sz w:val="24"/>
          <w:szCs w:val="24"/>
          <w:lang w:val="pl-PL"/>
        </w:rPr>
        <w:t>30.09</w:t>
      </w:r>
      <w:r w:rsidR="00803FA2">
        <w:rPr>
          <w:rFonts w:hAnsi="Times New Roman" w:ascii="Times New Roman"/>
          <w:sz w:val="24"/>
          <w:szCs w:val="24"/>
          <w:lang w:val="pl-PL"/>
        </w:rPr>
        <w:t>.2017</w:t>
      </w:r>
      <w:r w:rsidRPr="006F6D0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6773">
        <w:rPr>
          <w:rFonts w:hAnsi="Times New Roman" w:ascii="Times New Roman"/>
          <w:sz w:val="24"/>
          <w:szCs w:val="24"/>
          <w:lang w:val="pl-PL"/>
        </w:rPr>
        <w:t>274</w:t>
      </w:r>
      <w:r w:rsidR="00064B36">
        <w:rPr>
          <w:rFonts w:hAnsi="Times New Roman" w:ascii="Times New Roman"/>
          <w:sz w:val="24"/>
          <w:szCs w:val="24"/>
          <w:lang w:val="pl-PL"/>
        </w:rPr>
        <w:t>,00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118F" w:rsidP="00163FEE" w:rsidR="00AE118F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4B36" w:rsidP="00064B36" w:rsid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unovčenim predmetima stečajne mase:</w:t>
      </w:r>
    </w:p>
    <w:p w:rsidRDefault="004A58CC" w:rsidP="00064B36" w:rsidR="000E1F39" w:rsidRPr="00064B3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Nema</w:t>
      </w:r>
      <w:r w:rsidR="008C6FB8" w:rsidRPr="00064B36">
        <w:rPr>
          <w:rFonts w:hAnsi="Times New Roman" w:ascii="Times New Roman"/>
          <w:sz w:val="24"/>
          <w:szCs w:val="24"/>
          <w:lang w:val="pl-PL"/>
        </w:rPr>
        <w:t xml:space="preserve"> unovčenih predmeta stečajne mase.</w:t>
      </w:r>
    </w:p>
    <w:p w:rsidRDefault="00AE118F" w:rsidP="004A58CC" w:rsidR="00AE118F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0E1F39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3703F5" w:rsidRPr="00064B36">
        <w:rPr>
          <w:rFonts w:hAnsi="Times New Roman" w:ascii="Times New Roman"/>
          <w:sz w:val="24"/>
          <w:szCs w:val="24"/>
          <w:lang w:val="pl-PL"/>
        </w:rPr>
        <w:t>:</w:t>
      </w:r>
      <w:r w:rsidR="004A58CC" w:rsidRPr="00064B3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56773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Nam unovčive stečajne mase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64B36" w:rsidP="0012316C" w:rsidR="0012316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3A1363" w:rsidP="0012316C" w:rsidR="003A136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64B36" w:rsidP="004A58CC" w:rsid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izlučnih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803FA2" w:rsidP="004A58CC" w:rsidR="00803FA2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64B36">
        <w:rPr>
          <w:rFonts w:hAnsi="Times New Roman" w:ascii="Times New Roman"/>
          <w:sz w:val="24"/>
          <w:szCs w:val="24"/>
          <w:lang w:val="pl-PL"/>
        </w:rPr>
        <w:t>6.000,00</w:t>
      </w:r>
      <w:r w:rsidRPr="0020575A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5343F0" w:rsidRPr="0020575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064B36" w:rsidP="00A75588" w:rsidR="00BC7AE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Trošak bankovne naknade – trošak 9,00 kn</w:t>
      </w:r>
    </w:p>
    <w:p w:rsidRDefault="00064B36" w:rsidP="00A75588" w:rsidR="00064B3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 w:rsidRPr="00A7558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75588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  <w:r w:rsidR="004A58CC" w:rsidRPr="00A755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4A58CC" w:rsidR="007D034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namirenju stečajnih vjerovnika (diobe).</w:t>
      </w:r>
    </w:p>
    <w:p w:rsidRDefault="004A58CC" w:rsidP="00046078" w:rsidR="004A58CC" w:rsidRPr="0020575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 w:rsidRPr="00B40BE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856773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6773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64B36" w:rsidP="00DD2449" w:rsidR="00DD2449" w:rsidRPr="002057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Pristupanje obustavi stečajnog postupka uslijed nedostatnosti stečajne mase</w:t>
      </w:r>
      <w:r w:rsidR="007D0346" w:rsidRPr="0020575A">
        <w:rPr>
          <w:rFonts w:hAnsi="Times New Roman" w:ascii="Times New Roman"/>
          <w:sz w:val="24"/>
          <w:szCs w:val="24"/>
          <w:lang w:val="pl-PL"/>
        </w:rPr>
        <w:t>.</w:t>
      </w:r>
      <w:r w:rsidR="00DD2449" w:rsidRPr="0020575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51F9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856773">
        <w:rPr>
          <w:rFonts w:hAnsi="Times New Roman" w:ascii="Times New Roman"/>
          <w:b/>
          <w:sz w:val="24"/>
          <w:szCs w:val="24"/>
          <w:u w:val="single"/>
          <w:lang w:val="pl-PL"/>
        </w:rPr>
        <w:t>04.10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6F6D0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45F1">
        <w:rPr>
          <w:rFonts w:hAnsi="Times New Roman" w:ascii="Times New Roman"/>
          <w:sz w:val="24"/>
          <w:szCs w:val="24"/>
          <w:lang w:val="pl-PL"/>
        </w:rPr>
        <w:t>Zvonimir Bodrožić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53A04"/>
    <w:multiLevelType w:val="hybridMultilevel"/>
    <w:tmpl w:val="BC0248C8"/>
    <w:lvl w:tplc="FAAACE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28800BE"/>
    <w:multiLevelType w:val="hybridMultilevel"/>
    <w:tmpl w:val="1DE89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41766A"/>
    <w:multiLevelType w:val="hybridMultilevel"/>
    <w:tmpl w:val="BC10629C"/>
    <w:lvl w:tplc="EDB03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AB012C9"/>
    <w:multiLevelType w:val="hybridMultilevel"/>
    <w:tmpl w:val="EF94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06935"/>
    <w:rsid w:val="00014FA4"/>
    <w:rsid w:val="00046078"/>
    <w:rsid w:val="000564F8"/>
    <w:rsid w:val="00064B36"/>
    <w:rsid w:val="000B321E"/>
    <w:rsid w:val="000E1F39"/>
    <w:rsid w:val="00107567"/>
    <w:rsid w:val="0012316C"/>
    <w:rsid w:val="00163FEE"/>
    <w:rsid w:val="00185758"/>
    <w:rsid w:val="001E5409"/>
    <w:rsid w:val="001E72AB"/>
    <w:rsid w:val="0020575A"/>
    <w:rsid w:val="0022385B"/>
    <w:rsid w:val="002F0FC4"/>
    <w:rsid w:val="003703F5"/>
    <w:rsid w:val="00394C99"/>
    <w:rsid w:val="003A1363"/>
    <w:rsid w:val="003E2A7E"/>
    <w:rsid w:val="00415D6B"/>
    <w:rsid w:val="004A58CC"/>
    <w:rsid w:val="005343F0"/>
    <w:rsid w:val="0054718F"/>
    <w:rsid w:val="005D4C4A"/>
    <w:rsid w:val="005F2B46"/>
    <w:rsid w:val="006922BC"/>
    <w:rsid w:val="006F6D09"/>
    <w:rsid w:val="007745F1"/>
    <w:rsid w:val="007B0E33"/>
    <w:rsid w:val="007D0346"/>
    <w:rsid w:val="00803FA2"/>
    <w:rsid w:val="00805ECA"/>
    <w:rsid w:val="00814D0E"/>
    <w:rsid w:val="00825B80"/>
    <w:rsid w:val="008512FB"/>
    <w:rsid w:val="00856773"/>
    <w:rsid w:val="00893F9A"/>
    <w:rsid w:val="008C6FB8"/>
    <w:rsid w:val="009D28DC"/>
    <w:rsid w:val="009E5763"/>
    <w:rsid w:val="00A70727"/>
    <w:rsid w:val="00A75588"/>
    <w:rsid w:val="00AD7F51"/>
    <w:rsid w:val="00AE118F"/>
    <w:rsid w:val="00AF526E"/>
    <w:rsid w:val="00B466EE"/>
    <w:rsid w:val="00BC7AE4"/>
    <w:rsid w:val="00C51F97"/>
    <w:rsid w:val="00C61F72"/>
    <w:rsid w:val="00D022F6"/>
    <w:rsid w:val="00D15518"/>
    <w:rsid w:val="00D33A31"/>
    <w:rsid w:val="00D64B90"/>
    <w:rsid w:val="00DD2449"/>
    <w:rsid w:val="00E35424"/>
    <w:rsid w:val="00E53A7F"/>
    <w:rsid w:val="00E7328A"/>
    <w:rsid w:val="00E9241E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1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18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18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18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St-1273/2013-48</izvorni_sadrzaj>
    <derivirana_varijabla naziv="DomainObject.Oznaka_1">St-1273/2013-48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CA640-6B90-44A1-8DEC-76D6E5444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288</properties:Words>
  <properties:Characters>1704</properties:Characters>
  <properties:Lines>58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2017-10-04T10:10:00Z</dcterms:created>
  <dc:creator>ADMINIBM</dc:creator>
  <cp:lastModifiedBy>Monika Grbac</cp:lastModifiedBy>
  <dcterms:modified xmlns:xsi="http://www.w3.org/2001/XMLSchema-instance" xsi:type="dcterms:W3CDTF">2017-10-06T11:29:00Z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