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1a8a" w14:paraId="9741a8a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 xml:space="preserve">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825FC5">
        <w:rPr>
          <w:b/>
          <w:sz w:val="22"/>
          <w:szCs w:val="22"/>
        </w:rPr>
        <w:t>647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EB0170">
        <w:rPr>
          <w:b/>
          <w:sz w:val="22"/>
          <w:szCs w:val="22"/>
        </w:rPr>
        <w:t>4</w:t>
      </w:r>
      <w:r w:rsidR="006B1B34">
        <w:rPr>
          <w:b/>
          <w:sz w:val="22"/>
          <w:szCs w:val="22"/>
        </w:rPr>
        <w:t>9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825FC5" w:rsidRPr="00825FC5">
        <w:rPr>
          <w:bCs/>
          <w:sz w:val="22"/>
          <w:szCs w:val="22"/>
        </w:rPr>
        <w:t xml:space="preserve">RAJ NAUTIKA d.o.o., </w:t>
      </w:r>
      <w:proofErr w:type="spellStart"/>
      <w:r w:rsidR="00825FC5" w:rsidRPr="00825FC5">
        <w:rPr>
          <w:bCs/>
          <w:sz w:val="22"/>
          <w:szCs w:val="22"/>
        </w:rPr>
        <w:t>Hektorovićeva</w:t>
      </w:r>
      <w:proofErr w:type="spellEnd"/>
      <w:r w:rsidR="00825FC5" w:rsidRPr="00825FC5">
        <w:rPr>
          <w:bCs/>
          <w:sz w:val="22"/>
          <w:szCs w:val="22"/>
        </w:rPr>
        <w:t xml:space="preserve"> ulica 11 B, Solin, OIB: 65796789809, MBS: 060255086</w:t>
      </w:r>
      <w:r w:rsidR="00353048" w:rsidRPr="00353048">
        <w:rPr>
          <w:bCs/>
          <w:sz w:val="22"/>
          <w:szCs w:val="22"/>
          <w:lang w:val="en-AU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EB0170">
        <w:rPr>
          <w:sz w:val="22"/>
          <w:szCs w:val="22"/>
        </w:rPr>
        <w:t>5</w:t>
      </w:r>
      <w:r w:rsidR="00A46B24">
        <w:rPr>
          <w:sz w:val="22"/>
          <w:szCs w:val="22"/>
        </w:rPr>
        <w:t xml:space="preserve">. </w:t>
      </w:r>
      <w:r w:rsidR="00EB0170">
        <w:rPr>
          <w:sz w:val="22"/>
          <w:szCs w:val="22"/>
        </w:rPr>
        <w:t>veljače</w:t>
      </w:r>
      <w:r w:rsidR="000E2380">
        <w:rPr>
          <w:sz w:val="22"/>
          <w:szCs w:val="22"/>
        </w:rPr>
        <w:t xml:space="preserve"> 201</w:t>
      </w:r>
      <w:r w:rsidR="00EB0170">
        <w:rPr>
          <w:sz w:val="22"/>
          <w:szCs w:val="22"/>
        </w:rPr>
        <w:t>8</w:t>
      </w:r>
      <w:r w:rsidR="000E2380">
        <w:rPr>
          <w:sz w:val="22"/>
          <w:szCs w:val="22"/>
        </w:rPr>
        <w:t>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0A7F64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EB0170" w:rsidRPr="00EB0170">
        <w:rPr>
          <w:bCs/>
          <w:sz w:val="22"/>
          <w:szCs w:val="22"/>
        </w:rPr>
        <w:t>Z</w:t>
      </w:r>
      <w:r w:rsidR="00EB0170">
        <w:rPr>
          <w:bCs/>
          <w:sz w:val="22"/>
          <w:szCs w:val="22"/>
        </w:rPr>
        <w:t>dravko Tešić</w:t>
      </w:r>
      <w:r w:rsidR="00EB0170" w:rsidRPr="00EB0170">
        <w:rPr>
          <w:bCs/>
          <w:sz w:val="22"/>
          <w:szCs w:val="22"/>
        </w:rPr>
        <w:t xml:space="preserve">, Ogulin, </w:t>
      </w:r>
      <w:proofErr w:type="spellStart"/>
      <w:r w:rsidR="00EB0170" w:rsidRPr="00EB0170">
        <w:rPr>
          <w:bCs/>
          <w:sz w:val="22"/>
          <w:szCs w:val="22"/>
        </w:rPr>
        <w:t>Bukovnik</w:t>
      </w:r>
      <w:proofErr w:type="spellEnd"/>
      <w:r w:rsidR="00EB0170" w:rsidRPr="00EB0170">
        <w:rPr>
          <w:bCs/>
          <w:sz w:val="22"/>
          <w:szCs w:val="22"/>
        </w:rPr>
        <w:t xml:space="preserve"> 36,  OIB: 70123627818</w:t>
      </w:r>
      <w:r w:rsidR="008D2BA0">
        <w:rPr>
          <w:bCs/>
          <w:sz w:val="22"/>
          <w:szCs w:val="22"/>
        </w:rPr>
        <w:t>,</w:t>
      </w:r>
      <w:r w:rsidR="000A7F64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825FC5" w:rsidRPr="00825FC5">
        <w:rPr>
          <w:bCs/>
          <w:sz w:val="22"/>
          <w:szCs w:val="22"/>
        </w:rPr>
        <w:t xml:space="preserve">RAJ NAUTIKA d.o.o., </w:t>
      </w:r>
      <w:proofErr w:type="spellStart"/>
      <w:r w:rsidR="00825FC5" w:rsidRPr="00825FC5">
        <w:rPr>
          <w:bCs/>
          <w:sz w:val="22"/>
          <w:szCs w:val="22"/>
        </w:rPr>
        <w:t>Hektorovićeva</w:t>
      </w:r>
      <w:proofErr w:type="spellEnd"/>
      <w:r w:rsidR="00825FC5" w:rsidRPr="00825FC5">
        <w:rPr>
          <w:bCs/>
          <w:sz w:val="22"/>
          <w:szCs w:val="22"/>
        </w:rPr>
        <w:t xml:space="preserve"> ulica 11 B, Solin, OIB: 65796789809, MBS: 060255086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825FC5" w:rsidRPr="00825FC5">
        <w:rPr>
          <w:bCs/>
          <w:sz w:val="22"/>
          <w:szCs w:val="22"/>
        </w:rPr>
        <w:t xml:space="preserve">RAJ NAUTIKA d.o.o., </w:t>
      </w:r>
      <w:proofErr w:type="spellStart"/>
      <w:r w:rsidR="00825FC5" w:rsidRPr="00825FC5">
        <w:rPr>
          <w:bCs/>
          <w:sz w:val="22"/>
          <w:szCs w:val="22"/>
        </w:rPr>
        <w:t>Hektorovićeva</w:t>
      </w:r>
      <w:proofErr w:type="spellEnd"/>
      <w:r w:rsidR="00825FC5" w:rsidRPr="00825FC5">
        <w:rPr>
          <w:bCs/>
          <w:sz w:val="22"/>
          <w:szCs w:val="22"/>
        </w:rPr>
        <w:t xml:space="preserve"> ulica 11 B, Solin, OIB: 65796789809, MBS: 060255086</w:t>
      </w:r>
      <w:r w:rsidR="004B1553">
        <w:rPr>
          <w:bCs/>
          <w:sz w:val="22"/>
          <w:szCs w:val="22"/>
        </w:rPr>
        <w:t>,</w:t>
      </w:r>
      <w:r w:rsidR="000B620E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1D3A29">
        <w:rPr>
          <w:bCs/>
          <w:sz w:val="22"/>
          <w:szCs w:val="22"/>
        </w:rPr>
        <w:t>IVAN ETEROVIĆ, Split, Škarpe 40</w:t>
      </w:r>
      <w:r w:rsidR="00CC5C7B">
        <w:rPr>
          <w:bCs/>
          <w:sz w:val="22"/>
          <w:szCs w:val="22"/>
        </w:rPr>
        <w:t xml:space="preserve">, </w:t>
      </w:r>
      <w:r w:rsidR="00494B61">
        <w:rPr>
          <w:bCs/>
          <w:sz w:val="22"/>
          <w:szCs w:val="22"/>
        </w:rPr>
        <w:t xml:space="preserve"> </w:t>
      </w:r>
      <w:r w:rsidR="00476EE0">
        <w:rPr>
          <w:bCs/>
          <w:sz w:val="22"/>
          <w:szCs w:val="22"/>
        </w:rPr>
        <w:t>OI</w:t>
      </w:r>
      <w:r w:rsidR="00EB3F90" w:rsidRPr="00EB3F90">
        <w:rPr>
          <w:bCs/>
          <w:sz w:val="22"/>
          <w:szCs w:val="22"/>
        </w:rPr>
        <w:t xml:space="preserve">B: </w:t>
      </w:r>
      <w:r w:rsidR="001D3A29">
        <w:rPr>
          <w:bCs/>
          <w:sz w:val="22"/>
          <w:szCs w:val="22"/>
        </w:rPr>
        <w:t>76765128473</w:t>
      </w:r>
      <w:r w:rsidR="00476EE0">
        <w:rPr>
          <w:bCs/>
          <w:sz w:val="22"/>
          <w:szCs w:val="22"/>
        </w:rPr>
        <w:t>.</w:t>
      </w:r>
    </w:p>
    <w:p w:rsidRDefault="00B84BD0" w:rsidP="0066441A" w:rsidR="00B84BD0" w:rsidRPr="00E42296">
      <w:pPr>
        <w:jc w:val="both"/>
        <w:rPr>
          <w:bCs/>
          <w:sz w:val="16"/>
          <w:szCs w:val="16"/>
        </w:rPr>
      </w:pPr>
    </w:p>
    <w:p w:rsidRDefault="00E42296" w:rsidP="00E42296" w:rsidR="00E42296" w:rsidRPr="00E42296">
      <w:pPr>
        <w:jc w:val="both"/>
        <w:rPr>
          <w:bCs/>
          <w:sz w:val="22"/>
          <w:szCs w:val="22"/>
        </w:rPr>
      </w:pPr>
      <w:r w:rsidRPr="00E42296">
        <w:rPr>
          <w:b/>
          <w:bCs/>
          <w:sz w:val="22"/>
          <w:szCs w:val="22"/>
        </w:rPr>
        <w:t>III.</w:t>
      </w:r>
      <w:r w:rsidRPr="00E42296">
        <w:rPr>
          <w:b/>
          <w:bCs/>
          <w:sz w:val="22"/>
          <w:szCs w:val="22"/>
        </w:rPr>
        <w:tab/>
      </w:r>
      <w:r w:rsidRPr="00E42296">
        <w:rPr>
          <w:bCs/>
          <w:sz w:val="22"/>
          <w:szCs w:val="22"/>
        </w:rPr>
        <w:t xml:space="preserve">Dosadašnji stečajni upravitelj </w:t>
      </w:r>
      <w:r>
        <w:rPr>
          <w:bCs/>
          <w:sz w:val="22"/>
          <w:szCs w:val="22"/>
        </w:rPr>
        <w:t xml:space="preserve">Zdravko Tešić </w:t>
      </w:r>
      <w:r w:rsidRPr="00E42296">
        <w:rPr>
          <w:bCs/>
          <w:sz w:val="22"/>
          <w:szCs w:val="22"/>
        </w:rPr>
        <w:t>duž</w:t>
      </w:r>
      <w:r w:rsidR="006B1B34">
        <w:rPr>
          <w:bCs/>
          <w:sz w:val="22"/>
          <w:szCs w:val="22"/>
        </w:rPr>
        <w:t>a</w:t>
      </w:r>
      <w:r w:rsidRPr="00E42296">
        <w:rPr>
          <w:bCs/>
          <w:sz w:val="22"/>
          <w:szCs w:val="22"/>
        </w:rPr>
        <w:t>n je u roku od tri dana predati svoju dužnost novom stečajnom upravitelju.</w:t>
      </w:r>
    </w:p>
    <w:p w:rsidRDefault="00E42296" w:rsidP="0066441A" w:rsidR="00E42296" w:rsidRPr="00B84BD0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825FC5">
        <w:rPr>
          <w:sz w:val="22"/>
          <w:szCs w:val="22"/>
        </w:rPr>
        <w:t>647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395C94">
        <w:rPr>
          <w:sz w:val="22"/>
          <w:szCs w:val="22"/>
        </w:rPr>
        <w:t>25</w:t>
      </w:r>
      <w:r w:rsidR="0063188F">
        <w:rPr>
          <w:sz w:val="22"/>
          <w:szCs w:val="22"/>
        </w:rPr>
        <w:t xml:space="preserve"> od </w:t>
      </w:r>
      <w:r w:rsidR="00043188">
        <w:rPr>
          <w:sz w:val="22"/>
          <w:szCs w:val="22"/>
        </w:rPr>
        <w:t>2</w:t>
      </w:r>
      <w:r w:rsidR="00395C94">
        <w:rPr>
          <w:sz w:val="22"/>
          <w:szCs w:val="22"/>
        </w:rPr>
        <w:t>8</w:t>
      </w:r>
      <w:r w:rsidR="000F54A2">
        <w:rPr>
          <w:sz w:val="22"/>
          <w:szCs w:val="22"/>
        </w:rPr>
        <w:t xml:space="preserve">. </w:t>
      </w:r>
      <w:r w:rsidR="00281015">
        <w:rPr>
          <w:sz w:val="22"/>
          <w:szCs w:val="22"/>
        </w:rPr>
        <w:t>s</w:t>
      </w:r>
      <w:r w:rsidR="00043188">
        <w:rPr>
          <w:sz w:val="22"/>
          <w:szCs w:val="22"/>
        </w:rPr>
        <w:t>rpnja</w:t>
      </w:r>
      <w:r w:rsidR="0063188F">
        <w:rPr>
          <w:sz w:val="22"/>
          <w:szCs w:val="22"/>
        </w:rPr>
        <w:t xml:space="preserve"> 201</w:t>
      </w:r>
      <w:r w:rsidR="00043188">
        <w:rPr>
          <w:sz w:val="22"/>
          <w:szCs w:val="22"/>
        </w:rPr>
        <w:t>7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825FC5" w:rsidRPr="00825FC5">
        <w:rPr>
          <w:bCs/>
          <w:sz w:val="22"/>
          <w:szCs w:val="22"/>
        </w:rPr>
        <w:t xml:space="preserve">RAJ NAUTIKA d.o.o., Solin,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</w:t>
      </w:r>
      <w:r w:rsidR="00EA7F42">
        <w:rPr>
          <w:sz w:val="22"/>
          <w:szCs w:val="22"/>
        </w:rPr>
        <w:t>a</w:t>
      </w:r>
      <w:r w:rsidR="00A42AE0">
        <w:rPr>
          <w:sz w:val="22"/>
          <w:szCs w:val="22"/>
        </w:rPr>
        <w:t xml:space="preserve"> je </w:t>
      </w:r>
      <w:r w:rsidR="00395C94">
        <w:rPr>
          <w:sz w:val="22"/>
          <w:szCs w:val="22"/>
        </w:rPr>
        <w:t>Zdravko Tešić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395C94" w:rsidP="0066441A" w:rsidR="009B5EC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Ministarstvo pravosuđa Republike Hrvatske je dopisom klasifikacijske oznake UP/I-133-04/15-01/93 </w:t>
      </w:r>
      <w:proofErr w:type="spellStart"/>
      <w:r>
        <w:rPr>
          <w:sz w:val="22"/>
          <w:szCs w:val="22"/>
        </w:rPr>
        <w:t>urbroj</w:t>
      </w:r>
      <w:proofErr w:type="spellEnd"/>
      <w:r>
        <w:rPr>
          <w:sz w:val="22"/>
          <w:szCs w:val="22"/>
        </w:rPr>
        <w:t>: 514-04-02-</w:t>
      </w:r>
      <w:proofErr w:type="spellStart"/>
      <w:r>
        <w:rPr>
          <w:sz w:val="22"/>
          <w:szCs w:val="22"/>
        </w:rPr>
        <w:t>02</w:t>
      </w:r>
      <w:proofErr w:type="spellEnd"/>
      <w:r>
        <w:rPr>
          <w:sz w:val="22"/>
          <w:szCs w:val="22"/>
        </w:rPr>
        <w:t>-02-18-16 od 24. siječnja 2018. godine obavještava da je pregledom baze podataka steč</w:t>
      </w:r>
      <w:r w:rsidR="009E22A4">
        <w:rPr>
          <w:sz w:val="22"/>
          <w:szCs w:val="22"/>
        </w:rPr>
        <w:t>a</w:t>
      </w:r>
      <w:r>
        <w:rPr>
          <w:sz w:val="22"/>
          <w:szCs w:val="22"/>
        </w:rPr>
        <w:t>jnih up</w:t>
      </w:r>
      <w:r w:rsidR="009E22A4">
        <w:rPr>
          <w:sz w:val="22"/>
          <w:szCs w:val="22"/>
        </w:rPr>
        <w:t>ra</w:t>
      </w:r>
      <w:r>
        <w:rPr>
          <w:sz w:val="22"/>
          <w:szCs w:val="22"/>
        </w:rPr>
        <w:t>vitelja utvrđeno da je Zdravko Tešić iz Ogulina upisa na listu A stečajnih up</w:t>
      </w:r>
      <w:r w:rsidR="009E22A4">
        <w:rPr>
          <w:sz w:val="22"/>
          <w:szCs w:val="22"/>
        </w:rPr>
        <w:t>ra</w:t>
      </w:r>
      <w:r>
        <w:rPr>
          <w:sz w:val="22"/>
          <w:szCs w:val="22"/>
        </w:rPr>
        <w:t>vitelja za</w:t>
      </w:r>
      <w:r w:rsidR="009E22A4">
        <w:rPr>
          <w:sz w:val="22"/>
          <w:szCs w:val="22"/>
        </w:rPr>
        <w:t xml:space="preserve"> područje Trgovačkog suda u S</w:t>
      </w:r>
      <w:r>
        <w:rPr>
          <w:sz w:val="22"/>
          <w:szCs w:val="22"/>
        </w:rPr>
        <w:t>plitu,</w:t>
      </w:r>
      <w:r w:rsidR="009E22A4">
        <w:rPr>
          <w:sz w:val="22"/>
          <w:szCs w:val="22"/>
        </w:rPr>
        <w:t xml:space="preserve"> do kojeg upisa je došlo djelomičnom automatskom migracijom podataka s Liste stečajnih upravitelja od 27. srpnja 2015. godine bez donesenog rješenja o upisu na listu A stečajnih upravitelja</w:t>
      </w:r>
      <w:r w:rsidR="009B5EC7">
        <w:rPr>
          <w:sz w:val="22"/>
          <w:szCs w:val="22"/>
        </w:rPr>
        <w:t>, zbog čega je Zdravko Tešić brisan s liste A stečajnih upravitelja ovog suda.</w:t>
      </w:r>
      <w:r w:rsidR="009E22A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C15B6C" w:rsidP="00E42296" w:rsidR="00C15B6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77. </w:t>
      </w:r>
      <w:r w:rsidRPr="00E42296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za stečajnog upravitelja može se imenovati osoba upisana na listi stečajnih up</w:t>
      </w:r>
      <w:r w:rsidR="00434714">
        <w:rPr>
          <w:sz w:val="22"/>
          <w:szCs w:val="22"/>
        </w:rPr>
        <w:t>ra</w:t>
      </w:r>
      <w:r>
        <w:rPr>
          <w:sz w:val="22"/>
          <w:szCs w:val="22"/>
        </w:rPr>
        <w:t>vitelja za područne nadležnog suda</w:t>
      </w:r>
    </w:p>
    <w:p w:rsidRDefault="006439B2" w:rsidP="00E42296" w:rsidR="006439B2" w:rsidRPr="006439B2">
      <w:pPr>
        <w:ind w:firstLine="708"/>
        <w:jc w:val="both"/>
        <w:rPr>
          <w:sz w:val="16"/>
          <w:szCs w:val="16"/>
        </w:rPr>
      </w:pPr>
    </w:p>
    <w:p w:rsidRDefault="00E42296" w:rsidP="00E42296" w:rsidR="00E42296" w:rsidRPr="00E42296">
      <w:pPr>
        <w:ind w:firstLine="708"/>
        <w:jc w:val="both"/>
        <w:rPr>
          <w:sz w:val="22"/>
          <w:szCs w:val="22"/>
        </w:rPr>
      </w:pPr>
      <w:r w:rsidRPr="00E42296">
        <w:rPr>
          <w:sz w:val="22"/>
          <w:szCs w:val="22"/>
        </w:rPr>
        <w:t>Zbog toga je odlučeno kao u točki I. izreke.</w:t>
      </w:r>
    </w:p>
    <w:p w:rsidRDefault="00E42296" w:rsidP="00E42296" w:rsidR="00E42296" w:rsidRPr="00E42296">
      <w:pPr>
        <w:ind w:firstLine="708"/>
        <w:jc w:val="both"/>
        <w:rPr>
          <w:sz w:val="16"/>
          <w:szCs w:val="16"/>
        </w:rPr>
      </w:pPr>
    </w:p>
    <w:p w:rsidRDefault="00E42296" w:rsidP="00E42296" w:rsidR="00E42296" w:rsidRPr="00E42296">
      <w:pPr>
        <w:ind w:firstLine="708"/>
        <w:jc w:val="both"/>
        <w:rPr>
          <w:sz w:val="22"/>
          <w:szCs w:val="22"/>
        </w:rPr>
      </w:pPr>
      <w:r w:rsidRPr="00E42296">
        <w:rPr>
          <w:sz w:val="22"/>
          <w:szCs w:val="22"/>
        </w:rPr>
        <w:t xml:space="preserve">Izbor novog stečajnog upravitelja izvršen je primjenom odredbe čl. 84. </w:t>
      </w:r>
      <w:r w:rsidR="00C15B6C">
        <w:rPr>
          <w:sz w:val="22"/>
          <w:szCs w:val="22"/>
        </w:rPr>
        <w:t>SZ</w:t>
      </w:r>
      <w:r w:rsidR="00F61E05">
        <w:rPr>
          <w:sz w:val="22"/>
          <w:szCs w:val="22"/>
        </w:rPr>
        <w:t>. M</w:t>
      </w:r>
      <w:r w:rsidRPr="00E42296">
        <w:rPr>
          <w:sz w:val="22"/>
          <w:szCs w:val="22"/>
        </w:rPr>
        <w:t xml:space="preserve">etodom slučajnog odabira za stečajnog upravitelja izabran je </w:t>
      </w:r>
      <w:r w:rsidR="00C15B6C">
        <w:rPr>
          <w:sz w:val="22"/>
          <w:szCs w:val="22"/>
        </w:rPr>
        <w:t>Ivan Eterović</w:t>
      </w:r>
      <w:r w:rsidRPr="00E42296">
        <w:rPr>
          <w:bCs/>
          <w:sz w:val="22"/>
          <w:szCs w:val="22"/>
        </w:rPr>
        <w:t xml:space="preserve">, pa je </w:t>
      </w:r>
      <w:r w:rsidRPr="00E42296">
        <w:rPr>
          <w:sz w:val="22"/>
          <w:szCs w:val="22"/>
        </w:rPr>
        <w:t>sud ovim rješenjem imenovao istog stečajnog upravitelja.</w:t>
      </w:r>
    </w:p>
    <w:p w:rsidRDefault="00E42296" w:rsidP="00E42296" w:rsidR="00E42296" w:rsidRPr="00E42296">
      <w:pPr>
        <w:ind w:firstLine="708"/>
        <w:jc w:val="both"/>
        <w:rPr>
          <w:sz w:val="16"/>
          <w:szCs w:val="16"/>
        </w:rPr>
      </w:pPr>
    </w:p>
    <w:p w:rsidRDefault="00E42296" w:rsidP="00E42296" w:rsidR="00E42296" w:rsidRPr="00E42296">
      <w:pPr>
        <w:ind w:firstLine="708"/>
        <w:jc w:val="both"/>
        <w:rPr>
          <w:sz w:val="22"/>
          <w:szCs w:val="22"/>
        </w:rPr>
      </w:pPr>
      <w:r w:rsidRPr="00E42296">
        <w:rPr>
          <w:sz w:val="22"/>
          <w:szCs w:val="22"/>
        </w:rPr>
        <w:lastRenderedPageBreak/>
        <w:t>Prema čl. 87. st. 7. SZ prijašnji stečajni upravitelj dužan je predati svoje dužnosti ranijem stečajnom upravitelju u roku od tri dana.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6439B2">
        <w:rPr>
          <w:sz w:val="22"/>
          <w:szCs w:val="22"/>
        </w:rPr>
        <w:t>5. veljače</w:t>
      </w:r>
      <w:r w:rsidR="0066441A" w:rsidRPr="00D562A6">
        <w:rPr>
          <w:sz w:val="22"/>
          <w:szCs w:val="22"/>
        </w:rPr>
        <w:t xml:space="preserve"> 201</w:t>
      </w:r>
      <w:r w:rsidR="008D2BA0">
        <w:rPr>
          <w:sz w:val="22"/>
          <w:szCs w:val="22"/>
        </w:rPr>
        <w:t>8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  <w:bookmarkStart w:name="_GoBack" w:id="0"/>
      <w:bookmarkEnd w:id="0"/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8D2BA0" w:rsidP="008D2BA0" w:rsidR="008D2BA0" w:rsidRPr="008D2BA0">
      <w:pPr>
        <w:jc w:val="both"/>
        <w:rPr>
          <w:sz w:val="22"/>
          <w:szCs w:val="22"/>
        </w:rPr>
      </w:pPr>
      <w:r w:rsidRPr="008D2BA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6439B2">
        <w:rPr>
          <w:sz w:val="22"/>
          <w:szCs w:val="22"/>
        </w:rPr>
        <w:t>05</w:t>
      </w:r>
      <w:r w:rsidR="001F3C85">
        <w:rPr>
          <w:sz w:val="22"/>
          <w:szCs w:val="22"/>
        </w:rPr>
        <w:t>.</w:t>
      </w:r>
      <w:r w:rsidR="008D2BA0">
        <w:rPr>
          <w:sz w:val="22"/>
          <w:szCs w:val="22"/>
        </w:rPr>
        <w:t>0</w:t>
      </w:r>
      <w:r w:rsidR="006439B2">
        <w:rPr>
          <w:sz w:val="22"/>
          <w:szCs w:val="22"/>
        </w:rPr>
        <w:t>2</w:t>
      </w:r>
      <w:r w:rsidR="008D2BA0">
        <w:rPr>
          <w:sz w:val="22"/>
          <w:szCs w:val="22"/>
        </w:rPr>
        <w:t>.201</w:t>
      </w:r>
      <w:r w:rsidR="006439B2">
        <w:rPr>
          <w:sz w:val="22"/>
          <w:szCs w:val="22"/>
        </w:rPr>
        <w:t>8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 w:rsidR="00340B40">
        <w:rPr>
          <w:sz w:val="22"/>
          <w:szCs w:val="22"/>
        </w:rPr>
        <w:t xml:space="preserve"> </w:t>
      </w:r>
      <w:r w:rsidR="006439B2">
        <w:rPr>
          <w:sz w:val="22"/>
          <w:szCs w:val="22"/>
        </w:rPr>
        <w:t>Zdravko Tešić</w:t>
      </w:r>
      <w:r w:rsidR="00D70583"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  <w:r w:rsidR="00F47C24">
        <w:rPr>
          <w:sz w:val="22"/>
          <w:szCs w:val="22"/>
        </w:rPr>
        <w:t xml:space="preserve"> u Splitu</w:t>
      </w:r>
      <w:r>
        <w:rPr>
          <w:sz w:val="22"/>
          <w:szCs w:val="22"/>
        </w:rPr>
        <w:t>, prije pravomoćnosti,</w:t>
      </w:r>
    </w:p>
    <w:p w:rsidRDefault="00CE61FD" w:rsidP="0027199F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>
        <w:rPr>
          <w:sz w:val="22"/>
          <w:szCs w:val="22"/>
        </w:rPr>
        <w:t>,</w:t>
      </w:r>
    </w:p>
    <w:p w:rsidRDefault="00B77A3D" w:rsidP="0027199F" w:rsidR="00B77A3D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Ministarstvu pravosuđa (čl. 78. st. 6. SZ).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6B1B34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proofErr w:type="spellStart"/>
    <w:r w:rsidRPr="00F1416F">
      <w:rPr>
        <w:b/>
        <w:sz w:val="22"/>
        <w:szCs w:val="22"/>
      </w:rPr>
      <w:t>Posl</w:t>
    </w:r>
    <w:proofErr w:type="spellEnd"/>
    <w:r w:rsidRPr="00F1416F">
      <w:rPr>
        <w:b/>
        <w:sz w:val="22"/>
        <w:szCs w:val="22"/>
      </w:rPr>
      <w:t>. br. 6 St-</w:t>
    </w:r>
    <w:r w:rsidR="008D2BA0">
      <w:rPr>
        <w:b/>
        <w:sz w:val="22"/>
        <w:szCs w:val="22"/>
      </w:rPr>
      <w:t>647</w:t>
    </w:r>
    <w:r w:rsidRPr="00F1416F">
      <w:rPr>
        <w:b/>
        <w:sz w:val="22"/>
        <w:szCs w:val="22"/>
      </w:rPr>
      <w:t>/2016-</w:t>
    </w:r>
    <w:r w:rsidR="006439B2">
      <w:rPr>
        <w:b/>
        <w:sz w:val="22"/>
        <w:szCs w:val="22"/>
      </w:rPr>
      <w:t>4</w:t>
    </w:r>
    <w:r w:rsidR="006B1B34">
      <w:rPr>
        <w:b/>
        <w:sz w:val="22"/>
        <w:szCs w:val="22"/>
      </w:rPr>
      <w:t>9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268D1"/>
    <w:rsid w:val="000337E4"/>
    <w:rsid w:val="0004115B"/>
    <w:rsid w:val="00043188"/>
    <w:rsid w:val="00045435"/>
    <w:rsid w:val="000773EC"/>
    <w:rsid w:val="00091961"/>
    <w:rsid w:val="000A7F64"/>
    <w:rsid w:val="000B620E"/>
    <w:rsid w:val="000C50C3"/>
    <w:rsid w:val="000E2380"/>
    <w:rsid w:val="000F54A2"/>
    <w:rsid w:val="001214C1"/>
    <w:rsid w:val="00130EC1"/>
    <w:rsid w:val="00142BA0"/>
    <w:rsid w:val="001527C2"/>
    <w:rsid w:val="001633AF"/>
    <w:rsid w:val="00187166"/>
    <w:rsid w:val="001D3A29"/>
    <w:rsid w:val="001E54C1"/>
    <w:rsid w:val="001F0C28"/>
    <w:rsid w:val="001F3C85"/>
    <w:rsid w:val="001F5385"/>
    <w:rsid w:val="00214F37"/>
    <w:rsid w:val="00216567"/>
    <w:rsid w:val="002205DD"/>
    <w:rsid w:val="00230BE9"/>
    <w:rsid w:val="00256D1B"/>
    <w:rsid w:val="0027199F"/>
    <w:rsid w:val="00281015"/>
    <w:rsid w:val="002870C0"/>
    <w:rsid w:val="00292FD0"/>
    <w:rsid w:val="0033095B"/>
    <w:rsid w:val="00340B40"/>
    <w:rsid w:val="00353048"/>
    <w:rsid w:val="00365A7A"/>
    <w:rsid w:val="0036647D"/>
    <w:rsid w:val="0038643A"/>
    <w:rsid w:val="00395C94"/>
    <w:rsid w:val="00395D7D"/>
    <w:rsid w:val="00396B81"/>
    <w:rsid w:val="003B3FD0"/>
    <w:rsid w:val="003D4249"/>
    <w:rsid w:val="003F414C"/>
    <w:rsid w:val="003F660A"/>
    <w:rsid w:val="004044F3"/>
    <w:rsid w:val="00413D2C"/>
    <w:rsid w:val="00434714"/>
    <w:rsid w:val="0044216D"/>
    <w:rsid w:val="0044433E"/>
    <w:rsid w:val="004519EE"/>
    <w:rsid w:val="00476EE0"/>
    <w:rsid w:val="00477870"/>
    <w:rsid w:val="00494B61"/>
    <w:rsid w:val="004A304E"/>
    <w:rsid w:val="004B1553"/>
    <w:rsid w:val="004F398F"/>
    <w:rsid w:val="005440F4"/>
    <w:rsid w:val="005B1BB3"/>
    <w:rsid w:val="005B7B08"/>
    <w:rsid w:val="0063188F"/>
    <w:rsid w:val="006439B2"/>
    <w:rsid w:val="0066441A"/>
    <w:rsid w:val="00665846"/>
    <w:rsid w:val="00675341"/>
    <w:rsid w:val="00693C5A"/>
    <w:rsid w:val="006B1B34"/>
    <w:rsid w:val="006B1B56"/>
    <w:rsid w:val="006C670D"/>
    <w:rsid w:val="006D5454"/>
    <w:rsid w:val="006E6409"/>
    <w:rsid w:val="007366B7"/>
    <w:rsid w:val="00741F47"/>
    <w:rsid w:val="007616C6"/>
    <w:rsid w:val="00765B34"/>
    <w:rsid w:val="00770E21"/>
    <w:rsid w:val="00780A72"/>
    <w:rsid w:val="007A79C4"/>
    <w:rsid w:val="007C5A4E"/>
    <w:rsid w:val="007C5EB8"/>
    <w:rsid w:val="007F2D6C"/>
    <w:rsid w:val="0080081A"/>
    <w:rsid w:val="008104B6"/>
    <w:rsid w:val="00825FC5"/>
    <w:rsid w:val="0083081E"/>
    <w:rsid w:val="008312FA"/>
    <w:rsid w:val="00835016"/>
    <w:rsid w:val="008364A5"/>
    <w:rsid w:val="00847437"/>
    <w:rsid w:val="00853132"/>
    <w:rsid w:val="00884224"/>
    <w:rsid w:val="00884320"/>
    <w:rsid w:val="008A2FBF"/>
    <w:rsid w:val="008B166F"/>
    <w:rsid w:val="008D2BA0"/>
    <w:rsid w:val="008E708A"/>
    <w:rsid w:val="009349D4"/>
    <w:rsid w:val="00940A87"/>
    <w:rsid w:val="00971B5C"/>
    <w:rsid w:val="009B5EC7"/>
    <w:rsid w:val="009B6312"/>
    <w:rsid w:val="009C1B02"/>
    <w:rsid w:val="009C7A61"/>
    <w:rsid w:val="009D7AB1"/>
    <w:rsid w:val="009E1C62"/>
    <w:rsid w:val="009E22A4"/>
    <w:rsid w:val="009E43CD"/>
    <w:rsid w:val="009F3952"/>
    <w:rsid w:val="00A26268"/>
    <w:rsid w:val="00A42AE0"/>
    <w:rsid w:val="00A46B24"/>
    <w:rsid w:val="00A71ACF"/>
    <w:rsid w:val="00A77F28"/>
    <w:rsid w:val="00AF48FC"/>
    <w:rsid w:val="00B41885"/>
    <w:rsid w:val="00B517C8"/>
    <w:rsid w:val="00B56176"/>
    <w:rsid w:val="00B77A3D"/>
    <w:rsid w:val="00B84BD0"/>
    <w:rsid w:val="00BA3EA4"/>
    <w:rsid w:val="00BB21A8"/>
    <w:rsid w:val="00BE0CEB"/>
    <w:rsid w:val="00BF2FC5"/>
    <w:rsid w:val="00C11FF9"/>
    <w:rsid w:val="00C15B6C"/>
    <w:rsid w:val="00C171B6"/>
    <w:rsid w:val="00C4340A"/>
    <w:rsid w:val="00C66104"/>
    <w:rsid w:val="00C83E43"/>
    <w:rsid w:val="00CC5C7B"/>
    <w:rsid w:val="00CD2B97"/>
    <w:rsid w:val="00CE61FD"/>
    <w:rsid w:val="00CE6655"/>
    <w:rsid w:val="00D00887"/>
    <w:rsid w:val="00D17090"/>
    <w:rsid w:val="00D177B0"/>
    <w:rsid w:val="00D27B10"/>
    <w:rsid w:val="00D5367B"/>
    <w:rsid w:val="00D5628A"/>
    <w:rsid w:val="00D57D39"/>
    <w:rsid w:val="00D63418"/>
    <w:rsid w:val="00D70583"/>
    <w:rsid w:val="00DA6905"/>
    <w:rsid w:val="00DD3783"/>
    <w:rsid w:val="00DF4326"/>
    <w:rsid w:val="00E42296"/>
    <w:rsid w:val="00E60706"/>
    <w:rsid w:val="00E7027C"/>
    <w:rsid w:val="00EA7F42"/>
    <w:rsid w:val="00EB0170"/>
    <w:rsid w:val="00EB3F90"/>
    <w:rsid w:val="00EC7A65"/>
    <w:rsid w:val="00F1416F"/>
    <w:rsid w:val="00F16742"/>
    <w:rsid w:val="00F20EBB"/>
    <w:rsid w:val="00F21072"/>
    <w:rsid w:val="00F2167A"/>
    <w:rsid w:val="00F47C24"/>
    <w:rsid w:val="00F61E05"/>
    <w:rsid w:val="00F72543"/>
    <w:rsid w:val="00F76864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9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398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98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98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98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9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398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98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98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98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St-647/2016-49</izvorni_sadrzaj>
    <derivirana_varijabla naziv="DomainObject.Oznaka_1">St-647/2016-49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</izvorni_sadrzaj>
    <derivirana_varijabla naziv="DomainObject.Predmet.PrimjedbaSuca_1">Čl. 110. st. 1.</derivirana_varijabla>
  </DomainObject.Predmet.PrimjedbaSuca>
  <DomainObject.Predmet.ProtustrankaFormated>
    <izvorni_sadrzaj>  RAJ NAUTIKA za trgovinu i usluge, društvo s ograničenom odgovornošću zastupanog po punomoćniku Zdravko Tešić, stečajni upravitelj</izvorni_sadrzaj>
    <derivirana_varijabla naziv="DomainObject.Predmet.ProtustrankaFormated_1">  RAJ NAUTIKA za trgovinu i usluge, društvo s ograničenom odgovornošću zastupanog po punomoćniku Zdravko Tešić, stečajni upravitelj</derivirana_varijabla>
  </DomainObject.Predmet.ProtustrankaFormated>
  <DomainObject.Predmet.ProtustrankaFormatedOIB>
    <izvorni_sadrzaj>  RAJ NAUTIKA za trgovinu i usluge, društvo s ograničenom odgovornošću, OIB 65796789809 zastupanog po punomoćniku Zdravko Tešić, stečajni upravitelj</izvorni_sadrzaj>
    <derivirana_varijabla naziv="DomainObject.Predmet.ProtustrankaFormatedOIB_1">  RAJ NAUTIKA za trgovinu i usluge, društvo s ograničenom odgovornošću, OIB 65796789809 zastupanog po punomoćniku Zdravko Tešić, stečajni upravitelj</derivirana_varijabla>
  </DomainObject.Predmet.ProtustrankaFormatedOIB>
  <DomainObject.Predmet.ProtustrankaFormatedWithAdress>
    <izvorni_sadrzaj> RAJ NAUTIKA za trgovinu i usluge, društvo s ograničenom odgovornošću, Hektorovićeva ulica 11/B, 21210 Solin zastupanog po punomoćniku Zdravko Tešić, stečajni upravitelj</izvorni_sadrzaj>
    <derivirana_varijabla naziv="DomainObject.Predmet.ProtustrankaFormatedWithAdress_1"> RAJ NAUTIKA za trgovinu i usluge, društvo s ograničenom odgovornošću, Hektorovićeva ulica 11/B, 21210 Solin zastupanog po punomoćniku Zdravko Tešić, stečajni upravitelj</derivirana_varijabla>
  </DomainObject.Predmet.ProtustrankaFormatedWithAdress>
  <DomainObject.Predmet.ProtustrankaFormatedWithAdressOIB>
    <izvorni_sadrzaj> RAJ NAUTIKA za trgovinu i usluge, društvo s ograničenom odgovornošću, OIB 65796789809, Hektorovićeva ulica 11/B, 21210 Solin zastupanog po punomoćniku Zdravko Tešić, stečajni upravitelj</izvorni_sadrzaj>
    <derivirana_varijabla naziv="DomainObject.Predmet.ProtustrankaFormatedWithAdressOIB_1"> RAJ NAUTIKA za trgovinu i usluge, društvo s ograničenom odgovornošću, OIB 65796789809, Hektorovićeva ulica 11/B, 21210 Solin zastupanog po punomoćniku Zdravko Tešić, stečajni upravitelj</derivirana_varijabla>
  </DomainObject.Predmet.ProtustrankaFormatedWithAdressOIB>
  <DomainObject.Predmet.ProtustrankaWithAdress>
    <izvorni_sadrzaj>RAJ NAUTIKA za trgovinu i usluge, društvo s ograničenom odgovornošću Hektorovićeva ulica 11/B, 21210 Solin</izvorni_sadrzaj>
    <derivirana_varijabla naziv="DomainObject.Predmet.ProtustrankaWithAdress_1">RAJ NAUTIKA za trgovinu i usluge, društvo s ograničenom odgovornošću Hektorovićeva ulica 11/B, 21210 Solin</derivirana_varijabla>
  </DomainObject.Predmet.ProtustrankaWithAdress>
  <DomainObject.Predmet.ProtustrankaWithAdressOIB>
    <izvorni_sadrzaj>RAJ NAUTIKA za trgovinu i usluge, društvo s ograničenom odgovornošću, OIB 65796789809, Hektorovićeva ulica 11/B, 21210 Solin</izvorni_sadrzaj>
    <derivirana_varijabla naziv="DomainObject.Predmet.ProtustrankaWithAdressOIB_1">RAJ NAUTIKA za trgovinu i usluge, društvo s ograničenom odgovornošću, OIB 65796789809, Hektorovićeva ulica 11/B, 21210 Solin</derivirana_varijabla>
  </DomainObject.Predmet.ProtustrankaWithAdressOIB>
  <DomainObject.Predmet.ProtustrankaNazivFormated>
    <izvorni_sadrzaj>RAJ NAUTIKA za trgovinu i usluge, društvo s ograničenom odgovornošću</izvorni_sadrzaj>
    <derivirana_varijabla naziv="DomainObject.Predmet.ProtustrankaNazivFormated_1">RAJ NAUTIKA za trgovinu i usluge, društvo s ograničenom odgovornošću</derivirana_varijabla>
  </DomainObject.Predmet.ProtustrankaNazivFormated>
  <DomainObject.Predmet.ProtustrankaNazivFormatedOIB>
    <izvorni_sadrzaj>RAJ NAUTIKA za trgovinu i usluge, društvo s ograničenom odgovornošću, OIB 65796789809</izvorni_sadrzaj>
    <derivirana_varijabla naziv="DomainObject.Predmet.ProtustrankaNazivFormatedOIB_1">RAJ NAUTIKA za trgovinu i usluge, društvo s ograničenom odgovornošću, OIB 65796789809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221652.94</izvorni_sadrzaj>
    <derivirana_varijabla naziv="DomainObject.Predmet.TrenutnaVrijednost_1">221652.94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RAJ NAUTIKA za trgovinu i usluge, društvo s ograničenom odgovornošću zastupanog po punomoćniku Zdravko Tešić, stečajni upravitelj</item>
    </izvorni_sadrzaj>
    <derivirana_varijabla naziv="DomainObject.Predmet.ProtuStrankaListFormated_1">
      <item>RAJ NAUTIKA za trgovinu i usluge, društvo s ograničenom odgovornošću zastupanog po punomoćniku Zdravko Tešić, stečajni upravitelj</item>
    </derivirana_varijabla>
  </DomainObject.Predmet.ProtuStrankaListFormated>
  <DomainObject.Predmet.ProtuStrankaListFormatedOIB>
    <izvorni_sadrzaj>
      <item>RAJ NAUTIKA za trgovinu i usluge, društvo s ograničenom odgovornošću, OIB 65796789809 zastupanog po punomoćniku Zdravko Tešić, stečajni upravitelj</item>
    </izvorni_sadrzaj>
    <derivirana_varijabla naziv="DomainObject.Predmet.ProtuStrankaListFormatedOIB_1">
      <item>RAJ NAUTIKA za trgovinu i usluge, društvo s ograničenom odgovornošću, OIB 65796789809 zastupanog po punomoćniku Zdravko Tešić, stečajni upravitelj</item>
    </derivirana_varijabla>
  </DomainObject.Predmet.ProtuStrankaListFormatedOIB>
  <DomainObject.Predmet.ProtuStrankaListFormatedWithAdress>
    <izvorni_sadrzaj>
      <item>RAJ NAUTIKA za trgovinu i usluge, društvo s ograničenom odgovornošću, Hektorovićeva ulica 11/B, 21210 Solin zastupanog po punomoćniku Zdravko Tešić, stečajni upravitelj</item>
    </izvorni_sadrzaj>
    <derivirana_varijabla naziv="DomainObject.Predmet.ProtuStrankaListFormatedWithAdress_1">
      <item>RAJ NAUTIKA za trgovinu i usluge, društvo s ograničenom odgovornošću, Hektorovićeva ulica 11/B, 21210 Solin zastupanog po punomoćniku Zdravko Tešić, stečajni upravitelj</item>
    </derivirana_varijabla>
  </DomainObject.Predmet.ProtuStrankaListFormatedWithAdress>
  <DomainObject.Predmet.ProtuStrankaListFormatedWithAdressOIB>
    <izvorni_sadrzaj>
      <item>RAJ NAUTIKA za trgovinu i usluge, društvo s ograničenom odgovornošću, OIB 65796789809, Hektorovićeva ulica 11/B, 21210 Solin zastupanog po punomoćniku Zdravko Tešić, stečajni upravitelj</item>
    </izvorni_sadrzaj>
    <derivirana_varijabla naziv="DomainObject.Predmet.ProtuStrankaListFormatedWithAdressOIB_1">
      <item>RAJ NAUTIKA za trgovinu i usluge, društvo s ograničenom odgovornošću, OIB 65796789809, Hektorovićeva ulica 11/B, 21210 Solin zastupanog po punomoćniku Zdravko Tešić, stečajni upravitelj</item>
    </derivirana_varijabla>
  </DomainObject.Predmet.ProtuStrankaListFormatedWithAdressOIB>
  <DomainObject.Predmet.ProtuStrankaListNazivFormated>
    <izvorni_sadrzaj>
      <item>RAJ NAUTIKA za trgovinu i usluge, društvo s ograničenom odgovornošću</item>
    </izvorni_sadrzaj>
    <derivirana_varijabla naziv="DomainObject.Predmet.ProtuStrankaListNazivFormated_1">
      <item>RAJ NAUTIKA za trgovinu i usluge, društvo s ograničenom odgovornošću</item>
    </derivirana_varijabla>
  </DomainObject.Predmet.ProtuStrankaListNazivFormated>
  <DomainObject.Predmet.ProtuStrankaListNazivFormatedOIB>
    <izvorni_sadrzaj>
      <item>RAJ NAUTIKA za trgovinu i usluge, društvo s ograničenom odgovornošću, OIB 65796789809</item>
    </izvorni_sadrzaj>
    <derivirana_varijabla naziv="DomainObject.Predmet.ProtuStrankaListNazivFormatedOIB_1">
      <item>RAJ NAUTIKA za trgovinu i usluge, društvo s ograničenom odgovornošću, OIB 65796789809</item>
    </derivirana_varijabla>
  </DomainObject.Predmet.ProtuStrankaListNazivFormatedOIB>
  <DomainObject.Predmet.OstaliListFormated>
    <izvorni_sadrzaj>
      <item>Zdravko Tešić, stečajni upravitelj punomoćnik sudionika u postupku RAJ NAUTIKA za trgovinu i usluge, društvo s ograničenom odgovornošću</item>
    </izvorni_sadrzaj>
    <derivirana_varijabla naziv="DomainObject.Predmet.OstaliListFormated_1">
      <item>Zdravko Tešić, stečajni upravitelj punomoćnik sudionika u postupku RAJ NAUTIKA za trgovinu i usluge, društvo s ograničenom odgovornošću</item>
    </derivirana_varijabla>
  </DomainObject.Predmet.OstaliListFormated>
  <DomainObject.Predmet.OstaliListFormatedOIB>
    <izvorni_sadrzaj>
      <item>Zdravko Tešić, stečajni upravitelj, OIB 70123627818 punomoćnik sudionika u postupku RAJ NAUTIKA za trgovinu i usluge, društvo s ograničenom odgovornošću</item>
    </izvorni_sadrzaj>
    <derivirana_varijabla naziv="DomainObject.Predmet.OstaliListFormatedOIB_1">
      <item>Zdravko Tešić, stečajni upravitelj, OIB 70123627818 punomoćnik sudionika u postupku RAJ NAUTIKA za trgovinu i usluge, društvo s ograničenom odgovornošću</item>
    </derivirana_varijabla>
  </DomainObject.Predmet.OstaliListFormatedOIB>
  <DomainObject.Predmet.OstaliListFormatedWithAdress>
    <izvorni_sadrzaj>
      <item>Zdravko Tešić, stečajni upravitelj, Bukovnik 36, 47300 Ogulin punomoćnik sudionika u postupku RAJ NAUTIKA za trgovinu i usluge, društvo s ograničenom odgovornošću</item>
    </izvorni_sadrzaj>
    <derivirana_varijabla naziv="DomainObject.Predmet.OstaliListFormatedWithAdress_1">
      <item>Zdravko Tešić, stečajni upravitelj, Bukovnik 36, 47300 Ogulin punomoćnik sudionika u postupku RAJ NAUTIKA za trgovinu i usluge, društvo s ograničenom odgovornošću</item>
    </derivirana_varijabla>
  </DomainObject.Predmet.OstaliListFormatedWithAdress>
  <DomainObject.Predmet.OstaliListFormatedWithAdressOIB>
    <izvorni_sadrzaj>
      <item>Zdravko Tešić, stečajni upravitelj, OIB 70123627818, Bukovnik 36, 47300 Ogulin punomoćnik sudionika u postupku RAJ NAUTIKA za trgovinu i usluge, društvo s ograničenom odgovornošću</item>
    </izvorni_sadrzaj>
    <derivirana_varijabla naziv="DomainObject.Predmet.OstaliListFormatedWithAdressOIB_1">
      <item>Zdravko Tešić, stečajni upravitelj, OIB 70123627818, Bukovnik 36, 47300 Ogulin punomoćnik sudionika u postupku RAJ NAUTIKA za trgovinu i usluge, društvo s ograničenom odgovornošću</item>
    </derivirana_varijabla>
  </DomainObject.Predmet.OstaliListFormatedWithAdressOIB>
  <DomainObject.Predmet.OstaliListNazivFormated>
    <izvorni_sadrzaj>
      <item>Zdravko Tešić, stečajni upravitelj</item>
    </izvorni_sadrzaj>
    <derivirana_varijabla naziv="DomainObject.Predmet.OstaliListNazivFormated_1">
      <item>Zdravko Tešić, stečajni upravitelj</item>
    </derivirana_varijabla>
  </DomainObject.Predmet.OstaliListNazivFormated>
  <DomainObject.Predmet.OstaliListNazivFormatedOIB>
    <izvorni_sadrzaj>
      <item>Zdravko Tešić, stečajni upravitelj, OIB 70123627818</item>
    </izvorni_sadrzaj>
    <derivirana_varijabla naziv="DomainObject.Predmet.OstaliListNazivFormatedOIB_1"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St-647/2016-49</izvorni_sadrzaj>
    <derivirana_varijabla naziv="DomainObject.PoslovniBrojDokumenta_1">St-647/2016-49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RAJ NAUTIKA za trgovinu i usluge, društvo s ograničenom odgovornošću</izvorni_sadrzaj>
    <derivirana_varijabla naziv="DomainObject.Predmet.ProtustrankaIDrugi_1">RAJ NAUTIKA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RAJ NAUTIKA za trgovinu i usluge, društvo s ograničenom odgovornošću, OIB 65796789809, Hektorovićeva ulica 11/B, 21210 Solin</izvorni_sadrzaj>
    <derivirana_varijabla naziv="DomainObject.Predmet.ProtustrankaIDrugiAdressOIB_1">RAJ NAUTIKA za trgovinu i usluge, društvo s ograničenom odgovornošću, OIB 65796789809, Hektorovićeva ulica 11/B,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NAUTIKA za trgovinu i usluge, društvo s ograničenom odgovornošću</item>
      <item>FINANCIJSKA AGENCIJA, RC SPLIT</item>
      <item>Zdravko Tešić, stečajni upravitelj</item>
    </izvorni_sadrzaj>
    <derivirana_varijabla naziv="DomainObject.Predmet.SudioniciListNaziv_1">
      <item>RAJ NAUTIKA za trgovinu i usluge, društvo s ograničenom odgovornošću</item>
      <item>FINANCIJSKA AGENCIJA, RC SPLIT</item>
      <item>Zdravko Tešić, stečajni upravitelj</item>
    </derivirana_varijabla>
  </DomainObject.Predmet.SudioniciListNaziv>
  <DomainObject.Predmet.SudioniciListAdressOIB>
    <izvorni_sadrzaj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izvorni_sadrzaj>
    <derivirana_varijabla naziv="DomainObject.Predmet.SudioniciListAdressOIB_1"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65796789809</item>
      <item>, OIB 85821130368</item>
      <item>, OIB 70123627818</item>
    </izvorni_sadrzaj>
    <derivirana_varijabla naziv="DomainObject.Predmet.SudioniciListNazivOIB_1">
      <item>, OIB 65796789809</item>
      <item>, OIB 85821130368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492</properties:Words>
  <properties:Characters>2722</properties:Characters>
  <properties:Lines>84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2018-02-05T14:42:00Z</dcterms:created>
  <dc:creator>dbutigan</dc:creator>
  <cp:lastModifiedBy>Mirjana Mihović</cp:lastModifiedBy>
  <cp:lastPrinted>2018-02-06T08:10:00Z</cp:lastPrinted>
  <dcterms:modified xmlns:xsi="http://www.w3.org/2001/XMLSchema-instance" xsi:type="dcterms:W3CDTF">2018-02-06T08:11:00Z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St-647/2016-49 / Odluka - Rješenje - razrješenje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