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721d" w14:paraId="a03721d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5343C">
        <w:t>883</w:t>
      </w:r>
      <w:r w:rsidR="00E54D38">
        <w:t>/16-</w:t>
      </w:r>
      <w:r w:rsidR="00B5343C">
        <w:t>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5343C" w:rsidRPr="00B5343C">
        <w:rPr>
          <w:b/>
        </w:rPr>
        <w:t>ELDI j.d.o.o., Osijek, Stjepana Radića 48, OIB: 80178437554, MBS: 030124915</w:t>
      </w:r>
      <w:r w:rsidR="006139EC">
        <w:t xml:space="preserve">, </w:t>
      </w:r>
      <w:r w:rsidR="003B4C28">
        <w:t xml:space="preserve">dana </w:t>
      </w:r>
      <w:r w:rsidR="00E54D38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B5343C">
        <w:t xml:space="preserve">ELDI j.d.o.o., Osijek, Stjepana Radića 48, OIB: 80178437554, MBS: 030124915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B5343C">
        <w:rPr>
          <w:b/>
        </w:rPr>
        <w:t>883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A508EB">
        <w:rPr>
          <w:b/>
        </w:rPr>
        <w:t>2</w:t>
      </w:r>
      <w:r w:rsidR="00B5343C">
        <w:rPr>
          <w:b/>
        </w:rPr>
        <w:t>6</w:t>
      </w:r>
      <w:r w:rsidR="00A508EB">
        <w:rPr>
          <w:b/>
        </w:rPr>
        <w:t>.</w:t>
      </w:r>
      <w:r w:rsidR="00E54D38">
        <w:rPr>
          <w:b/>
        </w:rPr>
        <w:t>5</w:t>
      </w:r>
      <w:r w:rsidR="0073220A">
        <w:rPr>
          <w:b/>
        </w:rPr>
        <w:t>5</w:t>
      </w:r>
      <w:r w:rsidR="00A508EB">
        <w:rPr>
          <w:b/>
        </w:rPr>
        <w:t>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E54D38">
        <w:t>150,00 kn za izradu pečata, 500,00 kn za otvaranje, vođenje i zatvaranje računa, 1.000,00 kn arhiviranje, 6.000,00 kn knjigovodstvene usluge za 1. godinu, 400,00 kn troškovi prethodnog postupka, 3.500,00 kn bruto nagrada privremenom stečajnom upravitelju, 15.000,00 kn bruto nagrada stečajnom upravitelju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5343C">
        <w:t>14</w:t>
      </w:r>
      <w:r w:rsidR="0073220A">
        <w:t>. travnja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B5343C">
        <w:t>ELDI j.d.o.o., Osijek, Stjepana Radića 48, OIB: 80178437554, MBS: 030124915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B5343C" w:rsidP="00B5343C" w:rsidR="00B5343C">
      <w:pPr>
        <w:jc w:val="right"/>
      </w:pPr>
      <w:r>
        <w:t>Broj: St-883/16-15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B5343C">
        <w:t>883</w:t>
      </w:r>
      <w:r w:rsidR="00E54D38">
        <w:t xml:space="preserve">/16 od </w:t>
      </w:r>
      <w:r w:rsidR="00B5343C">
        <w:t>21.2.</w:t>
      </w:r>
      <w:r w:rsidR="00E54D38">
        <w:t>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E54D38">
        <w:t xml:space="preserve">Željko Ferenčić iz Vukovara 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E54D38">
        <w:t>18.4.</w:t>
      </w:r>
      <w:r w:rsidR="00A508EB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E54D38">
        <w:t xml:space="preserve">Potvrdu </w:t>
      </w:r>
      <w:proofErr w:type="spellStart"/>
      <w:r w:rsidR="00E54D38">
        <w:t>zk</w:t>
      </w:r>
      <w:proofErr w:type="spellEnd"/>
      <w:r w:rsidR="00E54D38">
        <w:t xml:space="preserve">. odjela Osijek od 12.4.2017. g., </w:t>
      </w:r>
      <w:r w:rsidR="00B5343C">
        <w:t>dopis RH MUP Služba za upravne poslove od 11.4.2017. g</w:t>
      </w:r>
      <w:r w:rsidR="0073220A">
        <w:t>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B5343C">
        <w:t>14</w:t>
      </w:r>
      <w:r w:rsidR="0073220A">
        <w:t>.4.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B5343C">
        <w:t>358</w:t>
      </w:r>
      <w:r w:rsidR="00B9209F">
        <w:t xml:space="preserve"> </w:t>
      </w:r>
      <w:r>
        <w:t xml:space="preserve">dana evidentirane neizvršene osnove za plaćanje u ukupnom iznosu od </w:t>
      </w:r>
      <w:r w:rsidR="00B5343C">
        <w:t>55.984,66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54D38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54D38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B78" w:rsidR="002A7B78">
      <w:r>
        <w:separator/>
      </w:r>
    </w:p>
  </w:endnote>
  <w:endnote w:id="0" w:type="continuationSeparator">
    <w:p w:rsidRDefault="002A7B78" w:rsidR="002A7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B78" w:rsidR="002A7B78">
      <w:r>
        <w:separator/>
      </w:r>
    </w:p>
  </w:footnote>
  <w:footnote w:id="0" w:type="continuationSeparator">
    <w:p w:rsidRDefault="002A7B78" w:rsidR="002A7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7DD6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A7B78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0309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20A"/>
    <w:rsid w:val="007400A8"/>
    <w:rsid w:val="0074711B"/>
    <w:rsid w:val="007536AA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7DD6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5343C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4D38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7D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7D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ELDI j.d.o.o. za proizvodnju i trgovinu</izvorni_sadrzaj>
    <derivirana_varijabla naziv="DomainObject.Predmet.ProtustrankaFormated_1">  ELDI j.d.o.o. za proizvodnju i trgovinu</derivirana_varijabla>
  </DomainObject.Predmet.ProtustrankaFormated>
  <DomainObject.Predmet.ProtustrankaFormatedOIB>
    <izvorni_sadrzaj>  ELDI j.d.o.o. za proizvodnju i trgovinu, OIB 80178437554</izvorni_sadrzaj>
    <derivirana_varijabla naziv="DomainObject.Predmet.ProtustrankaFormatedOIB_1">  ELDI j.d.o.o. za proizvodnju i trgovinu, OIB 80178437554</derivirana_varijabla>
  </DomainObject.Predmet.ProtustrankaFormatedOIB>
  <DomainObject.Predmet.ProtustrankaFormatedWithAdress>
    <izvorni_sadrzaj> ELDI j.d.o.o. za proizvodnju i trgovinu, Stjepana Radića 48, 31000 Osijek</izvorni_sadrzaj>
    <derivirana_varijabla naziv="DomainObject.Predmet.ProtustrankaFormatedWithAdress_1"> ELDI j.d.o.o. za proizvodnju i trgovinu, Stjepana Radića 48, 31000 Osijek</derivirana_varijabla>
  </DomainObject.Predmet.ProtustrankaFormatedWithAdress>
  <DomainObject.Predmet.ProtustrankaFormatedWithAdressOIB>
    <izvorni_sadrzaj> ELDI j.d.o.o. za proizvodnju i trgovinu, OIB 80178437554, Stjepana Radića 48, 31000 Osijek</izvorni_sadrzaj>
    <derivirana_varijabla naziv="DomainObject.Predmet.ProtustrankaFormatedWithAdressOIB_1"> ELDI j.d.o.o. za proizvodnju i trgovinu, OIB 80178437554, Stjepana Radića 48, 31000 Osijek</derivirana_varijabla>
  </DomainObject.Predmet.ProtustrankaFormatedWithAdressOIB>
  <DomainObject.Predmet.ProtustrankaWithAdress>
    <izvorni_sadrzaj>ELDI j.d.o.o. za proizvodnju i trgovinu Stjepana Radića 48, 31000 Osijek</izvorni_sadrzaj>
    <derivirana_varijabla naziv="DomainObject.Predmet.ProtustrankaWithAdress_1">ELDI j.d.o.o. za proizvodnju i trgovinu Stjepana Radića 48, 31000 Osijek</derivirana_varijabla>
  </DomainObject.Predmet.ProtustrankaWithAdress>
  <DomainObject.Predmet.ProtustrankaWithAdressOIB>
    <izvorni_sadrzaj>ELDI j.d.o.o. za proizvodnju i trgovinu, OIB 80178437554, Stjepana Radića 48, 31000 Osijek</izvorni_sadrzaj>
    <derivirana_varijabla naziv="DomainObject.Predmet.ProtustrankaWithAdressOIB_1">ELDI j.d.o.o. za proizvodnju i trgovinu, OIB 80178437554, Stjepana Radića 48, 31000 Osijek</derivirana_varijabla>
  </DomainObject.Predmet.ProtustrankaWithAdressOIB>
  <DomainObject.Predmet.ProtustrankaNazivFormated>
    <izvorni_sadrzaj>ELDI j.d.o.o. za proizvodnju i trgovinu</izvorni_sadrzaj>
    <derivirana_varijabla naziv="DomainObject.Predmet.ProtustrankaNazivFormated_1">ELDI j.d.o.o. za proizvodnju i trgovinu</derivirana_varijabla>
  </DomainObject.Predmet.ProtustrankaNazivFormated>
  <DomainObject.Predmet.ProtustrankaNazivFormatedOIB>
    <izvorni_sadrzaj>ELDI j.d.o.o. za proizvodnju i trgovinu, OIB 80178437554</izvorni_sadrzaj>
    <derivirana_varijabla naziv="DomainObject.Predmet.ProtustrankaNazivFormatedOIB_1">ELDI j.d.o.o. za proizvodnju i trgovinu, OIB 80178437554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ELDI j.d.o.o. za proizvodnju i trgovinu</item>
    </izvorni_sadrzaj>
    <derivirana_varijabla naziv="DomainObject.Predmet.ProtuStrankaListFormated_1">
      <item>ELDI j.d.o.o. za proizvodnju i trgovinu</item>
    </derivirana_varijabla>
  </DomainObject.Predmet.ProtuStrankaListFormated>
  <DomainObject.Predmet.ProtuStrankaListFormatedOIB>
    <izvorni_sadrzaj>
      <item>ELDI j.d.o.o. za proizvodnju i trgovinu, OIB 80178437554</item>
    </izvorni_sadrzaj>
    <derivirana_varijabla naziv="DomainObject.Predmet.ProtuStrankaListFormatedOIB_1">
      <item>ELDI j.d.o.o. za proizvodnju i trgovinu, OIB 80178437554</item>
    </derivirana_varijabla>
  </DomainObject.Predmet.ProtuStrankaListFormatedOIB>
  <DomainObject.Predmet.ProtuStrankaListFormatedWithAdress>
    <izvorni_sadrzaj>
      <item>ELDI j.d.o.o. za proizvodnju i trgovinu, Stjepana Radića 48, 31000 Osijek</item>
    </izvorni_sadrzaj>
    <derivirana_varijabla naziv="DomainObject.Predmet.ProtuStrankaListFormatedWithAdress_1">
      <item>ELDI j.d.o.o. za proizvodnju i trgovinu, Stjepana Radića 48, 31000 Osijek</item>
    </derivirana_varijabla>
  </DomainObject.Predmet.ProtuStrankaListFormatedWithAdress>
  <DomainObject.Predmet.ProtuStrankaListFormatedWithAdressOIB>
    <izvorni_sadrzaj>
      <item>ELDI j.d.o.o. za proizvodnju i trgovinu, OIB 80178437554, Stjepana Radića 48, 31000 Osijek</item>
    </izvorni_sadrzaj>
    <derivirana_varijabla naziv="DomainObject.Predmet.ProtuStrankaListFormatedWithAdressOIB_1">
      <item>ELDI j.d.o.o. za proizvodnju i trgovinu, OIB 80178437554, Stjepana Radića 48, 31000 Osijek</item>
    </derivirana_varijabla>
  </DomainObject.Predmet.ProtuStrankaListFormatedWithAdressOIB>
  <DomainObject.Predmet.ProtuStrankaListNazivFormated>
    <izvorni_sadrzaj>
      <item>ELDI j.d.o.o. za proizvodnju i trgovinu</item>
    </izvorni_sadrzaj>
    <derivirana_varijabla naziv="DomainObject.Predmet.ProtuStrankaListNazivFormated_1">
      <item>ELDI j.d.o.o. za proizvodnju i trgovinu</item>
    </derivirana_varijabla>
  </DomainObject.Predmet.ProtuStrankaListNazivFormated>
  <DomainObject.Predmet.ProtuStrankaListNazivFormatedOIB>
    <izvorni_sadrzaj>
      <item>ELDI j.d.o.o. za proizvodnju i trgovinu, OIB 80178437554</item>
    </izvorni_sadrzaj>
    <derivirana_varijabla naziv="DomainObject.Predmet.ProtuStrankaListNazivFormatedOIB_1">
      <item>ELDI j.d.o.o. za proizvodnju i trgovinu, OIB 80178437554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ELDI j.d.o.o. za proizvodnju i trgovinu</izvorni_sadrzaj>
    <derivirana_varijabla naziv="DomainObject.Predmet.ProtustrankaIDrugi_1">ELDI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ELDI j.d.o.o. za proizvodnju i trgovinu, OIB 80178437554, Stjepana Radića 48, 31000 Osijek</izvorni_sadrzaj>
    <derivirana_varijabla naziv="DomainObject.Predmet.ProtustrankaIDrugiAdressOIB_1">ELDI j.d.o.o. za proizvodnju i trgovinu, OIB 80178437554, Stjepana Radića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ELDI j.d.o.o. za proizvodnju i trgovinu</item>
    </izvorni_sadrzaj>
    <derivirana_varijabla naziv="DomainObject.Predmet.SudioniciListNaziv_1">
      <item>FINA RC OSIJEK</item>
      <item>ELDI j.d.o.o. za proizvodnju i trgovinu</item>
    </derivirana_varijabla>
  </DomainObject.Predmet.SudioniciListNaziv>
  <DomainObject.Predmet.SudioniciListAdressOIB>
    <izvorni_sadrzaj>
      <item>FINA RC OSIJEK, OIB 85821130368</item>
      <item>ELDI j.d.o.o. za proizvodnju i trgovinu, OIB 80178437554, Stjepana Radića 48,31000 Osijek</item>
    </izvorni_sadrzaj>
    <derivirana_varijabla naziv="DomainObject.Predmet.SudioniciListAdressOIB_1">
      <item>FINA RC OSIJEK, OIB 85821130368</item>
      <item>ELDI j.d.o.o. za proizvodnju i trgovinu, OIB 80178437554, Stjepana Radića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80178437554</item>
    </izvorni_sadrzaj>
    <derivirana_varijabla naziv="DomainObject.Predmet.SudioniciListNazivOIB_1">
      <item>, OIB 85821130368</item>
      <item>, OIB 80178437554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49EEC-FDEB-4357-932C-16AC9EDAE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2647</properties:Characters>
  <properties:Lines>106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2017-05-23T08:46:00Z</dcterms:created>
  <dc:creator>hermanj</dc:creator>
  <cp:lastModifiedBy>Danijela Sekulić</cp:lastModifiedBy>
  <cp:lastPrinted>2017-05-23T09:24:00Z</cp:lastPrinted>
  <dcterms:modified xmlns:xsi="http://www.w3.org/2001/XMLSchema-instance" xsi:type="dcterms:W3CDTF">2017-05-23T09:25:00Z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