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d1c5" w14:paraId="5a5d1c5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621879">
        <w:rPr>
          <w:rFonts w:hAnsi="Times New Roman" w:ascii="Times New Roman"/>
          <w:sz w:val="24"/>
        </w:rPr>
        <w:t>2671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621879">
        <w:rPr>
          <w:rFonts w:hAnsi="Times New Roman" w:ascii="Times New Roman"/>
          <w:sz w:val="24"/>
        </w:rPr>
        <w:t>7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621879">
        <w:rPr>
          <w:rFonts w:hAnsi="Times New Roman" w:ascii="Times New Roman"/>
          <w:sz w:val="24"/>
        </w:rPr>
        <w:t xml:space="preserve">HRVATSKA BANKA ZA OBNOVU I RAZVITAK, OIB: 26702280390, </w:t>
      </w:r>
      <w:r w:rsidR="00621879" w:rsidRPr="00621879">
        <w:rPr>
          <w:rFonts w:hAnsi="Times New Roman" w:ascii="Times New Roman"/>
          <w:sz w:val="24"/>
        </w:rPr>
        <w:t>Zagreb, Strossmajerov trg 9</w:t>
      </w:r>
      <w:r w:rsidR="00210454" w:rsidRPr="00621879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621879" w:rsidRPr="00621879">
        <w:rPr>
          <w:rFonts w:hAnsi="Times New Roman" w:ascii="Times New Roman"/>
          <w:sz w:val="24"/>
        </w:rPr>
        <w:t>LESNA –PROMET d.o.o., OIB: 61909272224, Zagrebačka 51 a, 10 360 Sesvete</w:t>
      </w:r>
      <w:r w:rsidR="00210454"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621879">
        <w:rPr>
          <w:rFonts w:hAnsi="Times New Roman" w:ascii="Times New Roman"/>
          <w:sz w:val="24"/>
        </w:rPr>
        <w:t xml:space="preserve">HRVATSKA BANKA ZA OBNOVU I RAZVITAK, OIB: 26702280390, </w:t>
      </w:r>
      <w:r w:rsidR="00621879" w:rsidRPr="00621879">
        <w:rPr>
          <w:rFonts w:hAnsi="Times New Roman" w:ascii="Times New Roman"/>
          <w:sz w:val="24"/>
        </w:rPr>
        <w:t>Zagreb, Strossmajerov trg 9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621879">
        <w:rPr>
          <w:rFonts w:hAnsi="Times New Roman" w:ascii="Times New Roman"/>
          <w:sz w:val="24"/>
        </w:rPr>
        <w:t>2671</w:t>
      </w:r>
      <w:r w:rsidR="00621879" w:rsidRPr="00106428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621879">
        <w:rPr>
          <w:rFonts w:hAnsi="Times New Roman" w:ascii="Times New Roman"/>
          <w:sz w:val="24"/>
        </w:rPr>
        <w:t>2671</w:t>
      </w:r>
      <w:r w:rsidR="00621879"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621879">
        <w:rPr>
          <w:rFonts w:hAnsi="Times New Roman" w:ascii="Times New Roman"/>
          <w:sz w:val="24"/>
        </w:rPr>
        <w:t>27</w:t>
      </w:r>
      <w:r w:rsidR="00480587">
        <w:rPr>
          <w:rFonts w:hAnsi="Times New Roman" w:ascii="Times New Roman"/>
          <w:sz w:val="24"/>
        </w:rPr>
        <w:t xml:space="preserve">. </w:t>
      </w:r>
      <w:r w:rsidR="00621879">
        <w:rPr>
          <w:rFonts w:hAnsi="Times New Roman" w:ascii="Times New Roman"/>
          <w:sz w:val="24"/>
        </w:rPr>
        <w:t>siječnja</w:t>
      </w:r>
      <w:r w:rsidR="00210454">
        <w:rPr>
          <w:rFonts w:hAnsi="Times New Roman" w:ascii="Times New Roman"/>
          <w:sz w:val="24"/>
        </w:rPr>
        <w:t xml:space="preserve"> 201</w:t>
      </w:r>
      <w:r w:rsidR="00621879">
        <w:rPr>
          <w:rFonts w:hAnsi="Times New Roman" w:ascii="Times New Roman"/>
          <w:sz w:val="24"/>
        </w:rPr>
        <w:t>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621879">
        <w:rPr>
          <w:rFonts w:hAnsi="Times New Roman" w:ascii="Times New Roman"/>
          <w:sz w:val="24"/>
        </w:rPr>
        <w:t xml:space="preserve">HRVATSKA BANKA ZA OBNOVU I RAZVITAK, OIB: 26702280390, </w:t>
      </w:r>
      <w:r w:rsidR="00621879" w:rsidRPr="00621879">
        <w:rPr>
          <w:rFonts w:hAnsi="Times New Roman" w:ascii="Times New Roman"/>
          <w:sz w:val="24"/>
        </w:rPr>
        <w:t>Zagreb, Strossmajerov trg 9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05741A">
        <w:rPr>
          <w:rFonts w:hAnsi="Times New Roman" w:ascii="Times New Roman"/>
          <w:sz w:val="24"/>
          <w:lang w:val="pl-PL"/>
        </w:rPr>
        <w:t>, v.r.</w:t>
      </w:r>
      <w:r w:rsidR="00480587">
        <w:rPr>
          <w:rFonts w:hAnsi="Times New Roman" w:ascii="Times New Roman"/>
          <w:sz w:val="24"/>
          <w:lang w:val="pl-PL"/>
        </w:rPr>
        <w:t xml:space="preserve">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05741A" w:rsidP="00111BF6" w:rsidR="0005741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05741A" w:rsidP="00111BF6" w:rsidR="0005741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41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621879" w:rsidRPr="00480587">
          <w:rPr>
            <w:rFonts w:hAnsi="Times New Roman" w:ascii="Times New Roman"/>
            <w:sz w:val="24"/>
          </w:rPr>
          <w:t>52. St-</w:t>
        </w:r>
        <w:r w:rsidR="00621879">
          <w:rPr>
            <w:rFonts w:hAnsi="Times New Roman" w:ascii="Times New Roman"/>
            <w:sz w:val="24"/>
          </w:rPr>
          <w:t>2671</w:t>
        </w:r>
        <w:r w:rsidR="00621879" w:rsidRPr="00480587">
          <w:rPr>
            <w:rFonts w:hAnsi="Times New Roman" w:ascii="Times New Roman"/>
            <w:sz w:val="24"/>
          </w:rPr>
          <w:t>/</w:t>
        </w:r>
        <w:r w:rsidR="00621879" w:rsidRPr="00106428">
          <w:rPr>
            <w:rFonts w:hAnsi="Times New Roman" w:ascii="Times New Roman"/>
            <w:sz w:val="24"/>
          </w:rPr>
          <w:t>15-</w:t>
        </w:r>
        <w:r w:rsidR="00621879">
          <w:rPr>
            <w:rFonts w:hAnsi="Times New Roman" w:ascii="Times New Roman"/>
            <w:sz w:val="24"/>
          </w:rPr>
          <w:t>7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41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C2BF6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1879"/>
    <w:rsid w:val="0062647D"/>
    <w:rsid w:val="006341D0"/>
    <w:rsid w:val="006949AE"/>
    <w:rsid w:val="00753348"/>
    <w:rsid w:val="0077445F"/>
    <w:rsid w:val="007A7361"/>
    <w:rsid w:val="008539D3"/>
    <w:rsid w:val="008C6827"/>
    <w:rsid w:val="008D14CD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4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41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4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4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741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4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41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4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4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741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St-2671/2015</izvorni_sadrzaj>
    <derivirana_varijabla naziv="DomainObject.Predmet.OznakaBroj_1">St-2671/2015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LESNA-PROMET d.o.o.</izvorni_sadrzaj>
    <derivirana_varijabla naziv="DomainObject.Predmet.ProtustrankaFormated_1">  LESNA-PROMET d.o.o.</derivirana_varijabla>
  </DomainObject.Predmet.ProtustrankaFormated>
  <DomainObject.Predmet.ProtustrankaFormatedOIB>
    <izvorni_sadrzaj>  LESNA-PROMET d.o.o., OIB 61909272224</izvorni_sadrzaj>
    <derivirana_varijabla naziv="DomainObject.Predmet.ProtustrankaFormatedOIB_1">  LESNA-PROMET d.o.o., OIB 61909272224</derivirana_varijabla>
  </DomainObject.Predmet.ProtustrankaFormatedOIB>
  <DomainObject.Predmet.ProtustrankaFormatedWithAdress>
    <izvorni_sadrzaj> LESNA-PROMET d.o.o., Zagrebačka 51/a, 10360 Sesvete</izvorni_sadrzaj>
    <derivirana_varijabla naziv="DomainObject.Predmet.ProtustrankaFormatedWithAdress_1"> LESNA-PROMET d.o.o., Zagrebačka 51/a, 10360 Sesvete</derivirana_varijabla>
  </DomainObject.Predmet.ProtustrankaFormatedWithAdress>
  <DomainObject.Predmet.ProtustrankaFormatedWithAdressOIB>
    <izvorni_sadrzaj> LESNA-PROMET d.o.o., OIB 61909272224, Zagrebačka 51/a, 10360 Sesvete</izvorni_sadrzaj>
    <derivirana_varijabla naziv="DomainObject.Predmet.ProtustrankaFormatedWithAdressOIB_1"> LESNA-PROMET d.o.o., OIB 61909272224, Zagrebačka 51/a, 10360 Sesvete</derivirana_varijabla>
  </DomainObject.Predmet.ProtustrankaFormatedWithAdressOIB>
  <DomainObject.Predmet.ProtustrankaWithAdress>
    <izvorni_sadrzaj>LESNA-PROMET d.o.o. Zagrebačka 51/a, 10360 Sesvete</izvorni_sadrzaj>
    <derivirana_varijabla naziv="DomainObject.Predmet.ProtustrankaWithAdress_1">LESNA-PROMET d.o.o. Zagrebačka 51/a, 10360 Sesvete</derivirana_varijabla>
  </DomainObject.Predmet.ProtustrankaWithAdress>
  <DomainObject.Predmet.ProtustrankaWithAdressOIB>
    <izvorni_sadrzaj>LESNA-PROMET d.o.o., OIB 61909272224, Zagrebačka 51/a, 10360 Sesvete</izvorni_sadrzaj>
    <derivirana_varijabla naziv="DomainObject.Predmet.ProtustrankaWithAdressOIB_1">LESNA-PROMET d.o.o., OIB 61909272224, Zagrebačka 51/a, 10360 Sesvete</derivirana_varijabla>
  </DomainObject.Predmet.ProtustrankaWithAdressOIB>
  <DomainObject.Predmet.ProtustrankaNazivFormated>
    <izvorni_sadrzaj>LESNA-PROMET d.o.o.</izvorni_sadrzaj>
    <derivirana_varijabla naziv="DomainObject.Predmet.ProtustrankaNazivFormated_1">LESNA-PROMET d.o.o.</derivirana_varijabla>
  </DomainObject.Predmet.ProtustrankaNazivFormated>
  <DomainObject.Predmet.ProtustrankaNazivFormatedOIB>
    <izvorni_sadrzaj>LESNA-PROMET d.o.o., OIB 61909272224</izvorni_sadrzaj>
    <derivirana_varijabla naziv="DomainObject.Predmet.ProtustrankaNazivFormatedOIB_1">LESNA-PROMET d.o.o., OIB 61909272224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LESNA-PROMET d.o.o.</item>
    </izvorni_sadrzaj>
    <derivirana_varijabla naziv="DomainObject.Predmet.ProtuStrankaListFormated_1">
      <item>LESNA-PROMET d.o.o.</item>
    </derivirana_varijabla>
  </DomainObject.Predmet.ProtuStrankaListFormated>
  <DomainObject.Predmet.ProtuStrankaListFormatedOIB>
    <izvorni_sadrzaj>
      <item>LESNA-PROMET d.o.o., OIB 61909272224</item>
    </izvorni_sadrzaj>
    <derivirana_varijabla naziv="DomainObject.Predmet.ProtuStrankaListFormatedOIB_1">
      <item>LESNA-PROMET d.o.o., OIB 61909272224</item>
    </derivirana_varijabla>
  </DomainObject.Predmet.ProtuStrankaListFormatedOIB>
  <DomainObject.Predmet.ProtuStrankaListFormatedWithAdress>
    <izvorni_sadrzaj>
      <item>LESNA-PROMET d.o.o., Zagrebačka 51/a, 10360 Sesvete</item>
    </izvorni_sadrzaj>
    <derivirana_varijabla naziv="DomainObject.Predmet.ProtuStrankaListFormatedWithAdress_1">
      <item>LESNA-PROMET d.o.o., Zagrebačka 51/a, 10360 Sesvete</item>
    </derivirana_varijabla>
  </DomainObject.Predmet.ProtuStrankaListFormatedWithAdress>
  <DomainObject.Predmet.ProtuStrankaListFormatedWithAdressOIB>
    <izvorni_sadrzaj>
      <item>LESNA-PROMET d.o.o., OIB 61909272224, Zagrebačka 51/a, 10360 Sesvete</item>
    </izvorni_sadrzaj>
    <derivirana_varijabla naziv="DomainObject.Predmet.ProtuStrankaListFormatedWithAdressOIB_1">
      <item>LESNA-PROMET d.o.o., OIB 61909272224, Zagrebačka 51/a, 10360 Sesvete</item>
    </derivirana_varijabla>
  </DomainObject.Predmet.ProtuStrankaListFormatedWithAdressOIB>
  <DomainObject.Predmet.ProtuStrankaListNazivFormated>
    <izvorni_sadrzaj>
      <item>LESNA-PROMET d.o.o.</item>
    </izvorni_sadrzaj>
    <derivirana_varijabla naziv="DomainObject.Predmet.ProtuStrankaListNazivFormated_1">
      <item>LESNA-PROMET d.o.o.</item>
    </derivirana_varijabla>
  </DomainObject.Predmet.ProtuStrankaListNazivFormated>
  <DomainObject.Predmet.ProtuStrankaListNazivFormatedOIB>
    <izvorni_sadrzaj>
      <item>LESNA-PROMET d.o.o., OIB 61909272224</item>
    </izvorni_sadrzaj>
    <derivirana_varijabla naziv="DomainObject.Predmet.ProtuStrankaListNazivFormatedOIB_1">
      <item>LESNA-PROMET d.o.o., OIB 61909272224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LESNA-PROMET d.o.o.</izvorni_sadrzaj>
    <derivirana_varijabla naziv="DomainObject.Predmet.ProtustrankaIDrugi_1">LESNA-PROMET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LESNA-PROMET d.o.o., OIB 61909272224, Zagrebačka 51/a, 10360 Sesvete</izvorni_sadrzaj>
    <derivirana_varijabla naziv="DomainObject.Predmet.ProtustrankaIDrugiAdressOIB_1">LESNA-PROMET d.o.o., OIB 61909272224, Zagrebačka 51/a,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LESNA-PROMET d.o.o.</item>
    </izvorni_sadrzaj>
    <derivirana_varijabla naziv="DomainObject.Predmet.SudioniciListNaziv_1">
      <item>FINA Regionalni centar Zagreb</item>
      <item>LESNA-PROMET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LESNA-PROMET d.o.o., OIB 61909272224, Zagrebačka 51/a,10360 Sesvete</item>
    </izvorni_sadrzaj>
    <derivirana_varijabla naziv="DomainObject.Predmet.SudioniciListAdressOIB_1">
      <item>FINA Regionalni centar Zagreb, OIB 85821130368, Trg svibanjskih žrtava  1995. 1,10000 Zagreb</item>
      <item>LESNA-PROMET d.o.o., OIB 61909272224, Zagrebačka 51/a,10360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61909272224</item>
    </izvorni_sadrzaj>
    <derivirana_varijabla naziv="DomainObject.Predmet.SudioniciListNazivOIB_1">
      <item>, OIB 85821130368</item>
      <item>, OIB 61909272224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78B77-A407-4740-BF7F-E44F305AE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2548</properties:Characters>
  <properties:Lines>75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2016-02-15T11:49:00Z</dcterms:created>
  <dc:creator>ksvajger</dc:creator>
  <cp:lastModifiedBy>Tamara Hržić</cp:lastModifiedBy>
  <cp:lastPrinted>2016-02-15T11:58:00Z</cp:lastPrinted>
  <dcterms:modified xmlns:xsi="http://www.w3.org/2001/XMLSchema-instance" xsi:type="dcterms:W3CDTF">2016-02-15T11:58:00Z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